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INFO SLIDE: A State Owned Enterprise is a business enterprise that the government has control over through ownership. While these may have public policy objectives, they are different to government entities that pursue purely non-financial objectives (e.g. public services).</w:t>
      </w:r>
    </w:p>
    <w:p w:rsidR="00000000" w:rsidDel="00000000" w:rsidP="00000000" w:rsidRDefault="00000000" w:rsidRPr="00000000" w14:paraId="00000002">
      <w:pPr>
        <w:rPr/>
      </w:pPr>
      <w:r w:rsidDel="00000000" w:rsidR="00000000" w:rsidRPr="00000000">
        <w:rPr>
          <w:rtl w:val="0"/>
        </w:rPr>
        <w:t xml:space="preserve">MOTION: THBT developing countries should privatize their State Owned Enterprises (such as airlines, utility companies like electricity, gas companies, etc.)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GOVERNMENT</w:t>
      </w:r>
    </w:p>
    <w:p w:rsidR="00000000" w:rsidDel="00000000" w:rsidP="00000000" w:rsidRDefault="00000000" w:rsidRPr="00000000" w14:paraId="00000005">
      <w:pPr>
        <w:rPr/>
      </w:pPr>
      <w:r w:rsidDel="00000000" w:rsidR="00000000" w:rsidRPr="00000000">
        <w:rPr>
          <w:b w:val="1"/>
          <w:bCs w:val="1"/>
          <w:rtl w:val="0"/>
        </w:rPr>
        <w:t xml:space="preserve">INTRO</w:t>
      </w:r>
      <w:r w:rsidDel="00000000" w:rsidR="00000000" w:rsidRPr="00000000">
        <w:rPr>
          <w:rtl w:val="0"/>
        </w:rPr>
        <w:t xml:space="preserve">: Ron Swanson once said that “the government is a greedy piglet that suckles on a taxpayer’s teet until they have sore, chapped nipples.” </w:t>
      </w:r>
      <w:r w:rsidDel="00000000" w:rsidR="00000000" w:rsidRPr="00000000">
        <w:rPr>
          <w:rtl w:val="0"/>
        </w:rPr>
        <w:t xml:space="preserve">At Opening</w:t>
      </w:r>
      <w:r w:rsidDel="00000000" w:rsidR="00000000" w:rsidRPr="00000000">
        <w:rPr>
          <w:rtl w:val="0"/>
        </w:rPr>
        <w:t xml:space="preserve"> Government, we agree.</w:t>
      </w:r>
    </w:p>
    <w:p w:rsidR="00000000" w:rsidDel="00000000" w:rsidP="00000000" w:rsidRDefault="00000000" w:rsidRPr="00000000" w14:paraId="00000006">
      <w:pPr>
        <w:rPr/>
      </w:pPr>
      <w:r w:rsidDel="00000000" w:rsidR="00000000" w:rsidRPr="00000000">
        <w:rPr>
          <w:b w:val="1"/>
          <w:bCs w:val="1"/>
          <w:rtl w:val="0"/>
        </w:rPr>
        <w:t xml:space="preserve">FRAMING</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1—Preempting the obvious OPP claim, it’s quite likely that the *process* </w:t>
      </w:r>
      <w:r w:rsidDel="00000000" w:rsidR="00000000" w:rsidRPr="00000000">
        <w:rPr>
          <w:rtl w:val="0"/>
        </w:rPr>
        <w:t xml:space="preserve">of privatizing</w:t>
      </w:r>
      <w:r w:rsidDel="00000000" w:rsidR="00000000" w:rsidRPr="00000000">
        <w:rPr>
          <w:rtl w:val="0"/>
        </w:rPr>
        <w:t xml:space="preserve"> these SOEs will be non-corrupt and transparent. Why? </w:t>
      </w:r>
    </w:p>
    <w:p w:rsidR="00000000" w:rsidDel="00000000" w:rsidP="00000000" w:rsidRDefault="00000000" w:rsidRPr="00000000" w14:paraId="00000008">
      <w:pPr>
        <w:ind w:firstLine="720"/>
        <w:rPr/>
      </w:pPr>
      <w:r w:rsidDel="00000000" w:rsidR="00000000" w:rsidRPr="00000000">
        <w:rPr>
          <w:rtl w:val="0"/>
        </w:rPr>
        <w:t xml:space="preserve">1—Intuitively, given the massive scale at which these companies operate, there will likely be massive media scrutiny on the process of privatizing these firms, thus deterring corruption</w:t>
      </w:r>
    </w:p>
    <w:p w:rsidR="00000000" w:rsidDel="00000000" w:rsidP="00000000" w:rsidRDefault="00000000" w:rsidRPr="00000000" w14:paraId="00000009">
      <w:pPr>
        <w:rPr/>
      </w:pPr>
      <w:r w:rsidDel="00000000" w:rsidR="00000000" w:rsidRPr="00000000">
        <w:rPr>
          <w:rtl w:val="0"/>
        </w:rPr>
        <w:tab/>
        <w:t xml:space="preserve">2—Given that many private companies are often competing for ownership of these state-run firms, transparency mechanisms are likely to be inbuilt to the process of privatization given that companies want access to information and don’t want to be beaten out by a competitor due to political corruption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2—The plausible OPP claim is that democratic accountability mechanisms, like elections, will ensure that governments run these enterprises in relatively prosocial ways. These democratic mechanisms aren’t likely to work for a variety of reasons:</w:t>
      </w:r>
    </w:p>
    <w:p w:rsidR="00000000" w:rsidDel="00000000" w:rsidP="00000000" w:rsidRDefault="00000000" w:rsidRPr="00000000" w14:paraId="0000000B">
      <w:pPr>
        <w:rPr/>
      </w:pPr>
      <w:r w:rsidDel="00000000" w:rsidR="00000000" w:rsidRPr="00000000">
        <w:rPr>
          <w:rtl w:val="0"/>
        </w:rPr>
        <w:tab/>
        <w:t xml:space="preserve">1—In a huge number of cases, the democratic infrastructure within these countries is quite weak: transparency mechanisms are often nonexistent, electoral systems are frequently rife with bribery and corruption, and local institutions tend to be rather fragile</w:t>
      </w:r>
    </w:p>
    <w:p w:rsidR="00000000" w:rsidDel="00000000" w:rsidP="00000000" w:rsidRDefault="00000000" w:rsidRPr="00000000" w14:paraId="0000000C">
      <w:pPr>
        <w:rPr/>
      </w:pPr>
      <w:r w:rsidDel="00000000" w:rsidR="00000000" w:rsidRPr="00000000">
        <w:rPr>
          <w:rtl w:val="0"/>
        </w:rPr>
        <w:tab/>
        <w:t xml:space="preserve">2—The operations of these SOEs are extremely complex, bureaucratic, and opaque in a way that makes meaningful democratic accountability difficult since individual voters lack sufficient information about how these companies are operating</w:t>
      </w:r>
    </w:p>
    <w:p w:rsidR="00000000" w:rsidDel="00000000" w:rsidP="00000000" w:rsidRDefault="00000000" w:rsidRPr="00000000" w14:paraId="0000000D">
      <w:pPr>
        <w:rPr/>
      </w:pPr>
      <w:r w:rsidDel="00000000" w:rsidR="00000000" w:rsidRPr="00000000">
        <w:rPr>
          <w:rtl w:val="0"/>
        </w:rPr>
        <w:tab/>
        <w:t xml:space="preserve">3—Rates of voter turnout are often quite low within nascent democracies, given people’s limited support for novel state regimes and their skeptical attitudes towards fledgling democracies that are widely seen as unstable</w:t>
      </w:r>
    </w:p>
    <w:p w:rsidR="00000000" w:rsidDel="00000000" w:rsidP="00000000" w:rsidRDefault="00000000" w:rsidRPr="00000000" w14:paraId="0000000E">
      <w:pPr>
        <w:rPr/>
      </w:pPr>
      <w:r w:rsidDel="00000000" w:rsidR="00000000" w:rsidRPr="00000000">
        <w:rPr>
          <w:rtl w:val="0"/>
        </w:rPr>
        <w:tab/>
        <w:t xml:space="preserve">4—Particularly in an era of social media, misinformation is often widespread and people are often unsure of who to blame for the problems they’re facing with regards to these enterprises, which means that accountability is quite shaky in their world</w:t>
      </w:r>
    </w:p>
    <w:p w:rsidR="00000000" w:rsidDel="00000000" w:rsidP="00000000" w:rsidRDefault="00000000" w:rsidRPr="00000000" w14:paraId="0000000F">
      <w:pPr>
        <w:rPr/>
      </w:pPr>
      <w:r w:rsidDel="00000000" w:rsidR="00000000" w:rsidRPr="00000000">
        <w:rPr>
          <w:rtl w:val="0"/>
        </w:rPr>
        <w:tab/>
        <w:t xml:space="preserve">5—Most voters in relatively impoverished countries are single-issue voters: they’re likely to vote based on their immediate and most proximate needs, like their desire to be lifted out of poverty, rather than to vote based on how well these companies are run</w:t>
      </w:r>
    </w:p>
    <w:p w:rsidR="00000000" w:rsidDel="00000000" w:rsidP="00000000" w:rsidRDefault="00000000" w:rsidRPr="00000000" w14:paraId="00000010">
      <w:pPr>
        <w:rPr/>
      </w:pPr>
      <w:r w:rsidDel="00000000" w:rsidR="00000000" w:rsidRPr="00000000">
        <w:rPr>
          <w:rtl w:val="0"/>
        </w:rPr>
        <w:t xml:space="preserve">3—Perhaps OPP will say that when these enterprises are governed by private interests, price gouging will ensue as companies jack up prices to maximize revenues. There’s a few reasons that’s not likely to happen:</w:t>
      </w:r>
    </w:p>
    <w:p w:rsidR="00000000" w:rsidDel="00000000" w:rsidP="00000000" w:rsidRDefault="00000000" w:rsidRPr="00000000" w14:paraId="00000011">
      <w:pPr>
        <w:rPr/>
      </w:pPr>
      <w:r w:rsidDel="00000000" w:rsidR="00000000" w:rsidRPr="00000000">
        <w:rPr>
          <w:rtl w:val="0"/>
        </w:rPr>
        <w:tab/>
        <w:t xml:space="preserve">1—OPP can’t have it both ways: if OPP believes that governments will do a good job of keeping prices low when they directly run these companies, then there’s *still* an incentive for governments to do things like subsidize fuel or impose price controls on rail fares to ensure that voters remain relatively content!</w:t>
      </w:r>
    </w:p>
    <w:p w:rsidR="00000000" w:rsidDel="00000000" w:rsidP="00000000" w:rsidRDefault="00000000" w:rsidRPr="00000000" w14:paraId="00000012">
      <w:pPr>
        <w:rPr/>
      </w:pPr>
      <w:r w:rsidDel="00000000" w:rsidR="00000000" w:rsidRPr="00000000">
        <w:rPr>
          <w:rtl w:val="0"/>
        </w:rPr>
        <w:tab/>
        <w:t xml:space="preserve">2—These industries have notably high upfront costs—for instance, the costs of </w:t>
      </w:r>
      <w:r w:rsidDel="00000000" w:rsidR="00000000" w:rsidRPr="00000000">
        <w:rPr>
          <w:i w:val="1"/>
          <w:iCs w:val="1"/>
          <w:rtl w:val="0"/>
        </w:rPr>
        <w:t xml:space="preserve">maintaining</w:t>
      </w:r>
      <w:r w:rsidDel="00000000" w:rsidR="00000000" w:rsidRPr="00000000">
        <w:rPr>
          <w:rtl w:val="0"/>
        </w:rPr>
        <w:t xml:space="preserve"> an electric grid are infinitely lower than the costs of </w:t>
      </w:r>
      <w:r w:rsidDel="00000000" w:rsidR="00000000" w:rsidRPr="00000000">
        <w:rPr>
          <w:i w:val="1"/>
          <w:iCs w:val="1"/>
          <w:rtl w:val="0"/>
        </w:rPr>
        <w:t xml:space="preserve">building</w:t>
      </w:r>
      <w:r w:rsidDel="00000000" w:rsidR="00000000" w:rsidRPr="00000000">
        <w:rPr>
          <w:rtl w:val="0"/>
        </w:rPr>
        <w:t xml:space="preserve"> that electric grid in the first place—and that the pursuit of profit necessitates unlocking economies of scale by providing services to as many customers as possible. This means that companies have an incentive to </w:t>
      </w:r>
      <w:r w:rsidDel="00000000" w:rsidR="00000000" w:rsidRPr="00000000">
        <w:rPr>
          <w:i w:val="1"/>
          <w:iCs w:val="1"/>
          <w:rtl w:val="0"/>
        </w:rPr>
        <w:t xml:space="preserve">expand services</w:t>
      </w:r>
      <w:r w:rsidDel="00000000" w:rsidR="00000000" w:rsidRPr="00000000">
        <w:rPr>
          <w:rtl w:val="0"/>
        </w:rPr>
        <w:t xml:space="preserve"> and keep prices affordable </w:t>
      </w:r>
      <w:r w:rsidDel="00000000" w:rsidR="00000000" w:rsidRPr="00000000">
        <w:rPr>
          <w:i w:val="1"/>
          <w:iCs w:val="1"/>
          <w:rtl w:val="0"/>
        </w:rPr>
        <w:t xml:space="preserve">rather</w:t>
      </w:r>
      <w:r w:rsidDel="00000000" w:rsidR="00000000" w:rsidRPr="00000000">
        <w:rPr>
          <w:rtl w:val="0"/>
        </w:rPr>
        <w:t xml:space="preserve"> than attempt to squeeze additional pennies out of their existing consumer bases!</w:t>
      </w:r>
    </w:p>
    <w:p w:rsidR="00000000" w:rsidDel="00000000" w:rsidP="00000000" w:rsidRDefault="00000000" w:rsidRPr="00000000" w14:paraId="00000013">
      <w:pPr>
        <w:rPr/>
      </w:pPr>
      <w:r w:rsidDel="00000000" w:rsidR="00000000" w:rsidRPr="00000000">
        <w:rPr>
          <w:rtl w:val="0"/>
        </w:rPr>
        <w:tab/>
        <w:t xml:space="preserve">3—Given that these companies will likely need to have their contracts renewed every so often, there’s a viable incentive to </w:t>
      </w:r>
      <w:r w:rsidDel="00000000" w:rsidR="00000000" w:rsidRPr="00000000">
        <w:rPr>
          <w:i w:val="1"/>
          <w:iCs w:val="1"/>
          <w:rtl w:val="0"/>
        </w:rPr>
        <w:t xml:space="preserve">not</w:t>
      </w:r>
      <w:r w:rsidDel="00000000" w:rsidR="00000000" w:rsidRPr="00000000">
        <w:rPr>
          <w:rtl w:val="0"/>
        </w:rPr>
        <w:t xml:space="preserve"> price gouge such that it’s politically palatable for governments to renew those contracts rather than seek out alternative providers!</w:t>
      </w:r>
    </w:p>
    <w:p w:rsidR="00000000" w:rsidDel="00000000" w:rsidP="00000000" w:rsidRDefault="00000000" w:rsidRPr="00000000" w14:paraId="00000014">
      <w:pPr>
        <w:rPr/>
      </w:pPr>
      <w:r w:rsidDel="00000000" w:rsidR="00000000" w:rsidRPr="00000000">
        <w:rPr>
          <w:rtl w:val="0"/>
        </w:rPr>
        <w:tab/>
        <w:t xml:space="preserve">4—Companies have incentives to avoid angering local populaces by price gouging because they’ll likely fear that their industries will be </w:t>
      </w:r>
      <w:r w:rsidDel="00000000" w:rsidR="00000000" w:rsidRPr="00000000">
        <w:rPr>
          <w:i w:val="1"/>
          <w:iCs w:val="1"/>
          <w:rtl w:val="0"/>
        </w:rPr>
        <w:t xml:space="preserve">re</w:t>
      </w:r>
      <w:r w:rsidDel="00000000" w:rsidR="00000000" w:rsidRPr="00000000">
        <w:rPr>
          <w:rtl w:val="0"/>
        </w:rPr>
        <w:t xml:space="preserve">-nationalized if their abuse begets public outcry</w:t>
      </w:r>
    </w:p>
    <w:p w:rsidR="00000000" w:rsidDel="00000000" w:rsidP="00000000" w:rsidRDefault="00000000" w:rsidRPr="00000000" w14:paraId="00000015">
      <w:pPr>
        <w:rPr/>
      </w:pPr>
      <w:r w:rsidDel="00000000" w:rsidR="00000000" w:rsidRPr="00000000">
        <w:rPr>
          <w:rtl w:val="0"/>
        </w:rPr>
        <w:tab/>
        <w:t xml:space="preserve">5—Private entities in these industries often utilize tiered pricing systems to ensure that different types of consumers are able to access these services</w:t>
      </w:r>
    </w:p>
    <w:p w:rsidR="00000000" w:rsidDel="00000000" w:rsidP="00000000" w:rsidRDefault="00000000" w:rsidRPr="00000000" w14:paraId="00000016">
      <w:pPr>
        <w:rPr/>
      </w:pPr>
      <w:r w:rsidDel="00000000" w:rsidR="00000000" w:rsidRPr="00000000">
        <w:rPr>
          <w:rtl w:val="0"/>
        </w:rPr>
        <w:tab/>
        <w:t xml:space="preserve">6—The rise of ESG-oriented investing and the increasing prosocial scrutiny applied to large corporate conglomerates means that companies are likely to avoid the </w:t>
      </w:r>
      <w:r w:rsidDel="00000000" w:rsidR="00000000" w:rsidRPr="00000000">
        <w:rPr>
          <w:i w:val="1"/>
          <w:iCs w:val="1"/>
          <w:rtl w:val="0"/>
        </w:rPr>
        <w:t xml:space="preserve">worst excesses</w:t>
      </w:r>
      <w:r w:rsidDel="00000000" w:rsidR="00000000" w:rsidRPr="00000000">
        <w:rPr>
          <w:rtl w:val="0"/>
        </w:rPr>
        <w:t xml:space="preserve"> of this OPP claim. Even if that’s not true, companies still care about their </w:t>
      </w:r>
      <w:r w:rsidDel="00000000" w:rsidR="00000000" w:rsidRPr="00000000">
        <w:rPr>
          <w:i w:val="1"/>
          <w:iCs w:val="1"/>
          <w:rtl w:val="0"/>
        </w:rPr>
        <w:t xml:space="preserve">global</w:t>
      </w:r>
      <w:r w:rsidDel="00000000" w:rsidR="00000000" w:rsidRPr="00000000">
        <w:rPr>
          <w:rtl w:val="0"/>
        </w:rPr>
        <w:t xml:space="preserve"> reputation and don’t want to look like they’re exploiting desperately poor communities in the developing world!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Arguments</w:t>
      </w:r>
    </w:p>
    <w:p w:rsidR="00000000" w:rsidDel="00000000" w:rsidP="00000000" w:rsidRDefault="00000000" w:rsidRPr="00000000" w14:paraId="00000019">
      <w:pPr>
        <w:rPr>
          <w:b w:val="1"/>
          <w:bCs w:val="1"/>
        </w:rPr>
      </w:pPr>
      <w:r w:rsidDel="00000000" w:rsidR="00000000" w:rsidRPr="00000000">
        <w:rPr>
          <w:b w:val="1"/>
          <w:bCs w:val="1"/>
          <w:rtl w:val="0"/>
        </w:rPr>
        <w:t xml:space="preserve">1—This decreases the endemic corruption that plagues these enterprises</w:t>
      </w:r>
    </w:p>
    <w:p w:rsidR="00000000" w:rsidDel="00000000" w:rsidP="00000000" w:rsidRDefault="00000000" w:rsidRPr="00000000" w14:paraId="0000001A">
      <w:pPr>
        <w:rPr/>
      </w:pPr>
      <w:r w:rsidDel="00000000" w:rsidR="00000000" w:rsidRPr="00000000">
        <w:rPr>
          <w:rtl w:val="0"/>
        </w:rPr>
        <w:tab/>
        <w:t xml:space="preserve">Structurally, why will these state-owned enterprises </w:t>
      </w:r>
      <w:r w:rsidDel="00000000" w:rsidR="00000000" w:rsidRPr="00000000">
        <w:rPr>
          <w:i w:val="1"/>
          <w:iCs w:val="1"/>
          <w:rtl w:val="0"/>
        </w:rPr>
        <w:t xml:space="preserve">almost always</w:t>
      </w:r>
      <w:r w:rsidDel="00000000" w:rsidR="00000000" w:rsidRPr="00000000">
        <w:rPr>
          <w:rtl w:val="0"/>
        </w:rPr>
        <w:t xml:space="preserve"> be mismanaged and used as vehicles of state corruption?</w:t>
      </w:r>
    </w:p>
    <w:p w:rsidR="00000000" w:rsidDel="00000000" w:rsidP="00000000" w:rsidRDefault="00000000" w:rsidRPr="00000000" w14:paraId="0000001B">
      <w:pPr>
        <w:rPr/>
      </w:pPr>
      <w:r w:rsidDel="00000000" w:rsidR="00000000" w:rsidRPr="00000000">
        <w:rPr>
          <w:rtl w:val="0"/>
        </w:rPr>
        <w:tab/>
        <w:tab/>
        <w:t xml:space="preserve">1—Politicians are often paid quite poorly, especially in the context of cash-strapped developing governments, which induces strong incentives to be corrupt!</w:t>
      </w:r>
    </w:p>
    <w:p w:rsidR="00000000" w:rsidDel="00000000" w:rsidP="00000000" w:rsidRDefault="00000000" w:rsidRPr="00000000" w14:paraId="0000001C">
      <w:pPr>
        <w:rPr/>
      </w:pPr>
      <w:r w:rsidDel="00000000" w:rsidR="00000000" w:rsidRPr="00000000">
        <w:rPr>
          <w:rtl w:val="0"/>
        </w:rPr>
        <w:tab/>
        <w:tab/>
        <w:t xml:space="preserve">2—Politicians often rely upon the support of wealthy elites and influential bureaucrats to maintain power; when politicians gain this power, they often appoint these cronyistic allies to senior positions within state-run firms as a reciprocal form of generosity!</w:t>
      </w:r>
    </w:p>
    <w:p w:rsidR="00000000" w:rsidDel="00000000" w:rsidP="00000000" w:rsidRDefault="00000000" w:rsidRPr="00000000" w14:paraId="0000001D">
      <w:pPr>
        <w:rPr/>
      </w:pPr>
      <w:r w:rsidDel="00000000" w:rsidR="00000000" w:rsidRPr="00000000">
        <w:rPr>
          <w:rtl w:val="0"/>
        </w:rPr>
        <w:tab/>
        <w:tab/>
        <w:t xml:space="preserve">3—When governments directly manage these companies, political officials are implicitly given direct control over valuable resources, like oil reserves or deposits of rare minerals, which creates the conditions necessary for corruption to flourish!</w:t>
      </w:r>
    </w:p>
    <w:p w:rsidR="00000000" w:rsidDel="00000000" w:rsidP="00000000" w:rsidRDefault="00000000" w:rsidRPr="00000000" w14:paraId="0000001E">
      <w:pPr>
        <w:rPr/>
      </w:pPr>
      <w:r w:rsidDel="00000000" w:rsidR="00000000" w:rsidRPr="00000000">
        <w:rPr>
          <w:rtl w:val="0"/>
        </w:rPr>
        <w:tab/>
        <w:t xml:space="preserve">What are the implications of corruption?</w:t>
      </w:r>
    </w:p>
    <w:p w:rsidR="00000000" w:rsidDel="00000000" w:rsidP="00000000" w:rsidRDefault="00000000" w:rsidRPr="00000000" w14:paraId="0000001F">
      <w:pPr>
        <w:rPr/>
      </w:pPr>
      <w:r w:rsidDel="00000000" w:rsidR="00000000" w:rsidRPr="00000000">
        <w:rPr>
          <w:rtl w:val="0"/>
        </w:rPr>
        <w:tab/>
        <w:tab/>
        <w:t xml:space="preserve">1—These services are absolutely vital: they allow people to access economic opportunity, incent inflows of foreign capital, and grease the gears of development. That’s all stunted when these companies are mismanaged by ineffective senior leaders who are more interested in securing lucrative kickbacks than managing these companies strategically!</w:t>
      </w:r>
    </w:p>
    <w:p w:rsidR="00000000" w:rsidDel="00000000" w:rsidP="00000000" w:rsidRDefault="00000000" w:rsidRPr="00000000" w14:paraId="00000020">
      <w:pPr>
        <w:rPr/>
      </w:pPr>
      <w:r w:rsidDel="00000000" w:rsidR="00000000" w:rsidRPr="00000000">
        <w:rPr>
          <w:rtl w:val="0"/>
        </w:rPr>
        <w:tab/>
        <w:tab/>
        <w:t xml:space="preserve">2—These companies are often billion-dollar enterprises and are responsible for managing </w:t>
      </w:r>
      <w:r w:rsidDel="00000000" w:rsidR="00000000" w:rsidRPr="00000000">
        <w:rPr>
          <w:i w:val="1"/>
          <w:iCs w:val="1"/>
          <w:rtl w:val="0"/>
        </w:rPr>
        <w:t xml:space="preserve">huge</w:t>
      </w:r>
      <w:r w:rsidDel="00000000" w:rsidR="00000000" w:rsidRPr="00000000">
        <w:rPr>
          <w:rtl w:val="0"/>
        </w:rPr>
        <w:t xml:space="preserve"> budgets. Given this, when cronies run these companies, they often siphon-off resources to fuel their personal wealth, thus sapping these already cash-strapped nations!</w:t>
      </w:r>
    </w:p>
    <w:p w:rsidR="00000000" w:rsidDel="00000000" w:rsidP="00000000" w:rsidRDefault="00000000" w:rsidRPr="00000000" w14:paraId="00000021">
      <w:pPr>
        <w:rPr/>
      </w:pPr>
      <w:r w:rsidDel="00000000" w:rsidR="00000000" w:rsidRPr="00000000">
        <w:rPr>
          <w:rtl w:val="0"/>
        </w:rPr>
        <w:tab/>
        <w:tab/>
        <w:t xml:space="preserve">3—When these companies are governed by corrupt leadership, they often require state intervention to remain solvent, which means that over time, they become </w:t>
      </w:r>
      <w:r w:rsidDel="00000000" w:rsidR="00000000" w:rsidRPr="00000000">
        <w:rPr>
          <w:i w:val="1"/>
          <w:iCs w:val="1"/>
          <w:rtl w:val="0"/>
        </w:rPr>
        <w:t xml:space="preserve">de facto</w:t>
      </w:r>
      <w:r w:rsidDel="00000000" w:rsidR="00000000" w:rsidRPr="00000000">
        <w:rPr>
          <w:rtl w:val="0"/>
        </w:rPr>
        <w:t xml:space="preserve"> zombie companies at significant taxpayer expense!</w:t>
      </w:r>
    </w:p>
    <w:p w:rsidR="00000000" w:rsidDel="00000000" w:rsidP="00000000" w:rsidRDefault="00000000" w:rsidRPr="00000000" w14:paraId="00000022">
      <w:pPr>
        <w:rPr/>
      </w:pPr>
      <w:r w:rsidDel="00000000" w:rsidR="00000000" w:rsidRPr="00000000">
        <w:rPr>
          <w:rtl w:val="0"/>
        </w:rPr>
        <w:tab/>
        <w:tab/>
        <w:t xml:space="preserve">4—Corruption cuts both ways: it’s not just that governments wield influence over SOEs in a way that makes those SOEs less efficient, it’s </w:t>
      </w:r>
      <w:r w:rsidDel="00000000" w:rsidR="00000000" w:rsidRPr="00000000">
        <w:rPr>
          <w:i w:val="1"/>
          <w:iCs w:val="1"/>
          <w:rtl w:val="0"/>
        </w:rPr>
        <w:t xml:space="preserve">also</w:t>
      </w:r>
      <w:r w:rsidDel="00000000" w:rsidR="00000000" w:rsidRPr="00000000">
        <w:rPr>
          <w:rtl w:val="0"/>
        </w:rPr>
        <w:t xml:space="preserve"> that the powerful executives within these state-run firms can use the power of these companies to heavily lobby for favorable treatment, even at the expense of popular, democratic interests!</w:t>
      </w:r>
    </w:p>
    <w:p w:rsidR="00000000" w:rsidDel="00000000" w:rsidP="00000000" w:rsidRDefault="00000000" w:rsidRPr="00000000" w14:paraId="00000023">
      <w:pPr>
        <w:rPr/>
      </w:pPr>
      <w:r w:rsidDel="00000000" w:rsidR="00000000" w:rsidRPr="00000000">
        <w:rPr>
          <w:rtl w:val="0"/>
        </w:rPr>
        <w:tab/>
        <w:t xml:space="preserve">Comparatively, why are companies better and less likely to be plagued by this sort of corruption?</w:t>
      </w:r>
    </w:p>
    <w:p w:rsidR="00000000" w:rsidDel="00000000" w:rsidP="00000000" w:rsidRDefault="00000000" w:rsidRPr="00000000" w14:paraId="00000024">
      <w:pPr>
        <w:rPr/>
      </w:pPr>
      <w:r w:rsidDel="00000000" w:rsidR="00000000" w:rsidRPr="00000000">
        <w:rPr>
          <w:rtl w:val="0"/>
        </w:rPr>
        <w:tab/>
        <w:tab/>
        <w:t xml:space="preserve">1—Companies have to compete against each other—either directly, by running competing services, like different train lines, or indirectly, by vying for government-issued contracts; this doesn’t exist in the context of SOEs, since governments need to block competitors from the market in order to boost the revenues of these enterprises!</w:t>
      </w:r>
    </w:p>
    <w:p w:rsidR="00000000" w:rsidDel="00000000" w:rsidP="00000000" w:rsidRDefault="00000000" w:rsidRPr="00000000" w14:paraId="00000025">
      <w:pPr>
        <w:rPr/>
      </w:pPr>
      <w:r w:rsidDel="00000000" w:rsidR="00000000" w:rsidRPr="00000000">
        <w:rPr>
          <w:rtl w:val="0"/>
        </w:rPr>
        <w:tab/>
        <w:tab/>
        <w:t xml:space="preserve">2—Companies are far more transparent than governments, and that’s because companies need to earn the trust of foreign creditors and investors by disclosing extensive information about their financial health and business deals. That means *even when* companies act corruptly, it’s easier to find out</w:t>
      </w:r>
    </w:p>
    <w:p w:rsidR="00000000" w:rsidDel="00000000" w:rsidP="00000000" w:rsidRDefault="00000000" w:rsidRPr="00000000" w14:paraId="00000026">
      <w:pPr>
        <w:rPr/>
      </w:pPr>
      <w:r w:rsidDel="00000000" w:rsidR="00000000" w:rsidRPr="00000000">
        <w:rPr>
          <w:rtl w:val="0"/>
        </w:rPr>
        <w:tab/>
        <w:tab/>
        <w:t xml:space="preserve">3—Interestingly, it’s often </w:t>
      </w:r>
      <w:r w:rsidDel="00000000" w:rsidR="00000000" w:rsidRPr="00000000">
        <w:rPr>
          <w:i w:val="1"/>
          <w:iCs w:val="1"/>
          <w:rtl w:val="0"/>
        </w:rPr>
        <w:t xml:space="preserve">bad business</w:t>
      </w:r>
      <w:r w:rsidDel="00000000" w:rsidR="00000000" w:rsidRPr="00000000">
        <w:rPr>
          <w:rtl w:val="0"/>
        </w:rPr>
        <w:t xml:space="preserve"> for companies to operate corruptly (for instance, providing kickbacks to politicians in exchange for preferential treatment), and that’s because companies have uniquely </w:t>
      </w:r>
      <w:r w:rsidDel="00000000" w:rsidR="00000000" w:rsidRPr="00000000">
        <w:rPr>
          <w:i w:val="1"/>
          <w:iCs w:val="1"/>
          <w:rtl w:val="0"/>
        </w:rPr>
        <w:t xml:space="preserve">long-term incentives</w:t>
      </w:r>
      <w:r w:rsidDel="00000000" w:rsidR="00000000" w:rsidRPr="00000000">
        <w:rPr>
          <w:rtl w:val="0"/>
        </w:rPr>
        <w:t xml:space="preserve">: they need to convince large, institutional investors like pension funds that they’ll stay out of the red for years to come, which means that it’s highly risky to become dependent on corrupt back-alley deals, since those deals can dissipate in the future</w:t>
      </w:r>
    </w:p>
    <w:p w:rsidR="00000000" w:rsidDel="00000000" w:rsidP="00000000" w:rsidRDefault="00000000" w:rsidRPr="00000000" w14:paraId="00000027">
      <w:pPr>
        <w:rPr/>
      </w:pPr>
      <w:r w:rsidDel="00000000" w:rsidR="00000000" w:rsidRPr="00000000">
        <w:rPr>
          <w:rtl w:val="0"/>
        </w:rPr>
        <w:tab/>
        <w:tab/>
        <w:t xml:space="preserve">4—Multinational companies are often heavily demonized for being avaricious and inhumane, which means that they’re subject to *uniquely greater* amounts of media scrutiny than relatively smaller and less-internationally-known developing governments!</w:t>
      </w:r>
    </w:p>
    <w:p w:rsidR="00000000" w:rsidDel="00000000" w:rsidP="00000000" w:rsidRDefault="00000000" w:rsidRPr="00000000" w14:paraId="00000028">
      <w:pPr>
        <w:rPr/>
      </w:pPr>
      <w:r w:rsidDel="00000000" w:rsidR="00000000" w:rsidRPr="00000000">
        <w:rPr>
          <w:b w:val="1"/>
          <w:bCs w:val="1"/>
          <w:rtl w:val="0"/>
        </w:rPr>
        <w:t xml:space="preserve">2—Private-sector management of these enterprises is preferable to public-sector management</w:t>
      </w: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t xml:space="preserve">Two tiers to this argument: first, we’ll explain why governments have worse </w:t>
      </w:r>
      <w:r w:rsidDel="00000000" w:rsidR="00000000" w:rsidRPr="00000000">
        <w:rPr>
          <w:i w:val="1"/>
          <w:iCs w:val="1"/>
          <w:rtl w:val="0"/>
        </w:rPr>
        <w:t xml:space="preserve">incentives</w:t>
      </w:r>
      <w:r w:rsidDel="00000000" w:rsidR="00000000" w:rsidRPr="00000000">
        <w:rPr>
          <w:rtl w:val="0"/>
        </w:rPr>
        <w:t xml:space="preserve">, and second, we’ll explain why governments have lacking </w:t>
      </w:r>
      <w:r w:rsidDel="00000000" w:rsidR="00000000" w:rsidRPr="00000000">
        <w:rPr>
          <w:i w:val="1"/>
          <w:iCs w:val="1"/>
          <w:rtl w:val="0"/>
        </w:rPr>
        <w:t xml:space="preserve">capacity</w:t>
      </w:r>
      <w:r w:rsidDel="00000000" w:rsidR="00000000" w:rsidRPr="00000000">
        <w:rPr>
          <w:rtl w:val="0"/>
        </w:rPr>
        <w:t xml:space="preserve"> when it comes to effective management</w:t>
      </w:r>
    </w:p>
    <w:p w:rsidR="00000000" w:rsidDel="00000000" w:rsidP="00000000" w:rsidRDefault="00000000" w:rsidRPr="00000000" w14:paraId="0000002A">
      <w:pPr>
        <w:ind w:left="0" w:firstLine="720"/>
        <w:rPr/>
      </w:pPr>
      <w:r w:rsidDel="00000000" w:rsidR="00000000" w:rsidRPr="00000000">
        <w:rPr>
          <w:rtl w:val="0"/>
        </w:rPr>
        <w:t xml:space="preserve">1—Structurally, companies have much better incentives. As a starting point for this argument, why, irrevocably, do governments have </w:t>
      </w:r>
      <w:r w:rsidDel="00000000" w:rsidR="00000000" w:rsidRPr="00000000">
        <w:rPr>
          <w:i w:val="1"/>
          <w:iCs w:val="1"/>
          <w:rtl w:val="0"/>
        </w:rPr>
        <w:t xml:space="preserve">bad incentives?</w:t>
      </w:r>
      <w:r w:rsidDel="00000000" w:rsidR="00000000" w:rsidRPr="00000000">
        <w:rPr>
          <w:rtl w:val="0"/>
        </w:rPr>
      </w:r>
    </w:p>
    <w:p w:rsidR="00000000" w:rsidDel="00000000" w:rsidP="00000000" w:rsidRDefault="00000000" w:rsidRPr="00000000" w14:paraId="0000002B">
      <w:pPr>
        <w:ind w:left="0" w:firstLine="720"/>
        <w:rPr/>
      </w:pPr>
      <w:r w:rsidDel="00000000" w:rsidR="00000000" w:rsidRPr="00000000">
        <w:rPr>
          <w:rtl w:val="0"/>
        </w:rPr>
        <w:tab/>
        <w:t xml:space="preserve">1—Politicians are always concerned with winning the next election to maintain their own power, which means that government-run enterprises lack the incentive to focus on sustainable, long-term development given that the upfront costs are high but the benefits don’t materialize for years; for instance, a government-owned construction company doesn’t have an incentive to build new, transnational transportation infrastructure (like roads or bridges) since doing so costs a great amount of money!</w:t>
      </w:r>
    </w:p>
    <w:p w:rsidR="00000000" w:rsidDel="00000000" w:rsidP="00000000" w:rsidRDefault="00000000" w:rsidRPr="00000000" w14:paraId="0000002C">
      <w:pPr>
        <w:ind w:left="0" w:firstLine="720"/>
        <w:rPr/>
      </w:pPr>
      <w:r w:rsidDel="00000000" w:rsidR="00000000" w:rsidRPr="00000000">
        <w:rPr>
          <w:rtl w:val="0"/>
        </w:rPr>
        <w:tab/>
        <w:t xml:space="preserve">2—Developing countries are often post-colonial in nature, which means they’re often divided across ethnic cleavages; this means that politically powerful ethnic groups often weaponize these SOEs to maintain power, like by deliberately providing worse-quality services in areas where different types of people reside, or by allocating more resources to politically important “swing state” areas</w:t>
      </w:r>
    </w:p>
    <w:p w:rsidR="00000000" w:rsidDel="00000000" w:rsidP="00000000" w:rsidRDefault="00000000" w:rsidRPr="00000000" w14:paraId="0000002D">
      <w:pPr>
        <w:ind w:left="0" w:firstLine="720"/>
        <w:rPr/>
      </w:pPr>
      <w:r w:rsidDel="00000000" w:rsidR="00000000" w:rsidRPr="00000000">
        <w:rPr>
          <w:rtl w:val="0"/>
        </w:rPr>
        <w:tab/>
        <w:t xml:space="preserve">3—State-owned enterprises are tacitly backed by a guarantee of government bailout, which incentivizes these enterprises to be inefficient, since they know they will always be aided by the state in periods of crisis</w:t>
      </w:r>
    </w:p>
    <w:p w:rsidR="00000000" w:rsidDel="00000000" w:rsidP="00000000" w:rsidRDefault="00000000" w:rsidRPr="00000000" w14:paraId="0000002E">
      <w:pPr>
        <w:ind w:left="0" w:firstLine="0"/>
        <w:rPr/>
      </w:pPr>
      <w:r w:rsidDel="00000000" w:rsidR="00000000" w:rsidRPr="00000000">
        <w:rPr>
          <w:rtl w:val="0"/>
        </w:rPr>
        <w:tab/>
        <w:t xml:space="preserve">Comparatively, why are companies far better?</w:t>
      </w:r>
    </w:p>
    <w:p w:rsidR="00000000" w:rsidDel="00000000" w:rsidP="00000000" w:rsidRDefault="00000000" w:rsidRPr="00000000" w14:paraId="0000002F">
      <w:pPr>
        <w:ind w:left="0" w:firstLine="0"/>
        <w:rPr/>
      </w:pPr>
      <w:r w:rsidDel="00000000" w:rsidR="00000000" w:rsidRPr="00000000">
        <w:rPr>
          <w:rtl w:val="0"/>
        </w:rPr>
        <w:tab/>
        <w:tab/>
        <w:t xml:space="preserve">1—Companies, as OPP will no doubt repeat </w:t>
      </w:r>
      <w:r w:rsidDel="00000000" w:rsidR="00000000" w:rsidRPr="00000000">
        <w:rPr>
          <w:i w:val="1"/>
          <w:iCs w:val="1"/>
          <w:rtl w:val="0"/>
        </w:rPr>
        <w:t xml:space="preserve">ad nauseum</w:t>
      </w:r>
      <w:r w:rsidDel="00000000" w:rsidR="00000000" w:rsidRPr="00000000">
        <w:rPr>
          <w:rtl w:val="0"/>
        </w:rPr>
        <w:t xml:space="preserve">, are interested primarily in profit, which is actually quite good, because it incentivizes them to expand operations to as many people as possible, regardless of political or ethnic dynamics, to increase revenue!</w:t>
      </w:r>
    </w:p>
    <w:p w:rsidR="00000000" w:rsidDel="00000000" w:rsidP="00000000" w:rsidRDefault="00000000" w:rsidRPr="00000000" w14:paraId="00000030">
      <w:pPr>
        <w:ind w:left="0" w:firstLine="0"/>
        <w:rPr/>
      </w:pPr>
      <w:r w:rsidDel="00000000" w:rsidR="00000000" w:rsidRPr="00000000">
        <w:rPr>
          <w:rtl w:val="0"/>
        </w:rPr>
        <w:tab/>
        <w:tab/>
        <w:t xml:space="preserve">2—Corporate governance often places a heavy emphasis on long-term development, and that’s because executive compensation is often tied to things like restricted stock options and because the types of companies that are likely to be buying out these currently state-run firms are majority-owned by relatively risk-averse and long-term-oriented investment funds and institutional creditors</w:t>
      </w:r>
    </w:p>
    <w:p w:rsidR="00000000" w:rsidDel="00000000" w:rsidP="00000000" w:rsidRDefault="00000000" w:rsidRPr="00000000" w14:paraId="00000031">
      <w:pPr>
        <w:ind w:left="0" w:firstLine="0"/>
        <w:rPr>
          <w:i w:val="1"/>
          <w:iCs w:val="1"/>
        </w:rPr>
      </w:pPr>
      <w:r w:rsidDel="00000000" w:rsidR="00000000" w:rsidRPr="00000000">
        <w:rPr>
          <w:rtl w:val="0"/>
        </w:rPr>
        <w:tab/>
        <w:tab/>
        <w:t xml:space="preserve">3—Companies need to compete </w:t>
      </w:r>
      <w:r w:rsidDel="00000000" w:rsidR="00000000" w:rsidRPr="00000000">
        <w:rPr>
          <w:i w:val="1"/>
          <w:iCs w:val="1"/>
          <w:rtl w:val="0"/>
        </w:rPr>
        <w:t xml:space="preserve">against other companies</w:t>
      </w:r>
      <w:r w:rsidDel="00000000" w:rsidR="00000000" w:rsidRPr="00000000">
        <w:rPr>
          <w:rtl w:val="0"/>
        </w:rPr>
        <w:t xml:space="preserve">, which means that there’s a race to the top to provide the ratio of </w:t>
      </w:r>
      <w:r w:rsidDel="00000000" w:rsidR="00000000" w:rsidRPr="00000000">
        <w:rPr>
          <w:i w:val="1"/>
          <w:iCs w:val="1"/>
          <w:rtl w:val="0"/>
        </w:rPr>
        <w:t xml:space="preserve">best service</w:t>
      </w:r>
      <w:r w:rsidDel="00000000" w:rsidR="00000000" w:rsidRPr="00000000">
        <w:rPr>
          <w:rtl w:val="0"/>
        </w:rPr>
        <w:t xml:space="preserve"> to </w:t>
      </w:r>
      <w:r w:rsidDel="00000000" w:rsidR="00000000" w:rsidRPr="00000000">
        <w:rPr>
          <w:i w:val="1"/>
          <w:iCs w:val="1"/>
          <w:rtl w:val="0"/>
        </w:rPr>
        <w:t xml:space="preserve">lowest cost!</w:t>
      </w:r>
    </w:p>
    <w:p w:rsidR="00000000" w:rsidDel="00000000" w:rsidP="00000000" w:rsidRDefault="00000000" w:rsidRPr="00000000" w14:paraId="00000032">
      <w:pPr>
        <w:ind w:left="0" w:firstLine="0"/>
        <w:rPr/>
      </w:pPr>
      <w:r w:rsidDel="00000000" w:rsidR="00000000" w:rsidRPr="00000000">
        <w:rPr>
          <w:rtl w:val="0"/>
        </w:rPr>
        <w:tab/>
        <w:t xml:space="preserve">This has two impacts:</w:t>
      </w:r>
    </w:p>
    <w:p w:rsidR="00000000" w:rsidDel="00000000" w:rsidP="00000000" w:rsidRDefault="00000000" w:rsidRPr="00000000" w14:paraId="00000033">
      <w:pPr>
        <w:ind w:left="0" w:firstLine="0"/>
        <w:rPr/>
      </w:pPr>
      <w:r w:rsidDel="00000000" w:rsidR="00000000" w:rsidRPr="00000000">
        <w:rPr>
          <w:rtl w:val="0"/>
        </w:rPr>
        <w:tab/>
        <w:tab/>
        <w:t xml:space="preserve">1—Privatizing SOEs results in better long-term development given that profit interests extend into the future, whereas electoral interests cut off quite soon; this means that the private sector is far better when it comes to not only the construction of </w:t>
      </w:r>
      <w:r w:rsidDel="00000000" w:rsidR="00000000" w:rsidRPr="00000000">
        <w:rPr>
          <w:i w:val="1"/>
          <w:iCs w:val="1"/>
          <w:rtl w:val="0"/>
        </w:rPr>
        <w:t xml:space="preserve">new</w:t>
      </w:r>
      <w:r w:rsidDel="00000000" w:rsidR="00000000" w:rsidRPr="00000000">
        <w:rPr>
          <w:rtl w:val="0"/>
        </w:rPr>
        <w:t xml:space="preserve"> infrastructure—like building new resource extraction plants or commissioning new rail-lines—but also when it comes to the </w:t>
      </w:r>
      <w:r w:rsidDel="00000000" w:rsidR="00000000" w:rsidRPr="00000000">
        <w:rPr>
          <w:i w:val="1"/>
          <w:iCs w:val="1"/>
          <w:rtl w:val="0"/>
        </w:rPr>
        <w:t xml:space="preserve">quality</w:t>
      </w:r>
      <w:r w:rsidDel="00000000" w:rsidR="00000000" w:rsidRPr="00000000">
        <w:rPr>
          <w:rtl w:val="0"/>
        </w:rPr>
        <w:t xml:space="preserve"> of that infrastructure, since governments are more likely to rush construction timelines to more quickly attain political and optical benefits, whereas companies are more likely to ensure projects are completed well! This means maintenance and repair costs are far lower in the long term on our side</w:t>
      </w:r>
    </w:p>
    <w:p w:rsidR="00000000" w:rsidDel="00000000" w:rsidP="00000000" w:rsidRDefault="00000000" w:rsidRPr="00000000" w14:paraId="00000034">
      <w:pPr>
        <w:ind w:left="0" w:firstLine="0"/>
        <w:rPr/>
      </w:pPr>
      <w:r w:rsidDel="00000000" w:rsidR="00000000" w:rsidRPr="00000000">
        <w:rPr>
          <w:rtl w:val="0"/>
        </w:rPr>
        <w:tab/>
        <w:tab/>
        <w:t xml:space="preserve">2—Even if infrastructure development was symmetric, the </w:t>
      </w:r>
      <w:r w:rsidDel="00000000" w:rsidR="00000000" w:rsidRPr="00000000">
        <w:rPr>
          <w:i w:val="1"/>
          <w:iCs w:val="1"/>
          <w:rtl w:val="0"/>
        </w:rPr>
        <w:t xml:space="preserve">location</w:t>
      </w:r>
      <w:r w:rsidDel="00000000" w:rsidR="00000000" w:rsidRPr="00000000">
        <w:rPr>
          <w:rtl w:val="0"/>
        </w:rPr>
        <w:t xml:space="preserve"> of that development is far better under our side: companies have an incentive to develop infrastructure where doing so is most economically efficient, and that often </w:t>
      </w:r>
      <w:r w:rsidDel="00000000" w:rsidR="00000000" w:rsidRPr="00000000">
        <w:rPr>
          <w:i w:val="1"/>
          <w:iCs w:val="1"/>
          <w:rtl w:val="0"/>
        </w:rPr>
        <w:t xml:space="preserve">is</w:t>
      </w:r>
      <w:r w:rsidDel="00000000" w:rsidR="00000000" w:rsidRPr="00000000">
        <w:rPr>
          <w:rtl w:val="0"/>
        </w:rPr>
        <w:t xml:space="preserve"> relatively poor or rural areas since it’s </w:t>
      </w:r>
      <w:r w:rsidDel="00000000" w:rsidR="00000000" w:rsidRPr="00000000">
        <w:rPr>
          <w:i w:val="1"/>
          <w:iCs w:val="1"/>
          <w:rtl w:val="0"/>
        </w:rPr>
        <w:t xml:space="preserve">those</w:t>
      </w:r>
      <w:r w:rsidDel="00000000" w:rsidR="00000000" w:rsidRPr="00000000">
        <w:rPr>
          <w:rtl w:val="0"/>
        </w:rPr>
        <w:t xml:space="preserve"> areas where the margins of return are the greatest (for instance, the marginal return of building a fourth subway line in a city is </w:t>
      </w:r>
      <w:r w:rsidDel="00000000" w:rsidR="00000000" w:rsidRPr="00000000">
        <w:rPr>
          <w:i w:val="1"/>
          <w:iCs w:val="1"/>
          <w:rtl w:val="0"/>
        </w:rPr>
        <w:t xml:space="preserve">smaller</w:t>
      </w:r>
      <w:r w:rsidDel="00000000" w:rsidR="00000000" w:rsidRPr="00000000">
        <w:rPr>
          <w:rtl w:val="0"/>
        </w:rPr>
        <w:t xml:space="preserve"> than the marginal return of building the </w:t>
      </w:r>
      <w:r w:rsidDel="00000000" w:rsidR="00000000" w:rsidRPr="00000000">
        <w:rPr>
          <w:i w:val="1"/>
          <w:iCs w:val="1"/>
          <w:rtl w:val="0"/>
        </w:rPr>
        <w:t xml:space="preserve">first</w:t>
      </w:r>
      <w:r w:rsidDel="00000000" w:rsidR="00000000" w:rsidRPr="00000000">
        <w:rPr>
          <w:rtl w:val="0"/>
        </w:rPr>
        <w:t xml:space="preserve"> subway line in a relatively rural community). This means that the </w:t>
      </w:r>
      <w:r w:rsidDel="00000000" w:rsidR="00000000" w:rsidRPr="00000000">
        <w:rPr>
          <w:i w:val="1"/>
          <w:iCs w:val="1"/>
          <w:rtl w:val="0"/>
        </w:rPr>
        <w:t xml:space="preserve">least well-off</w:t>
      </w:r>
      <w:r w:rsidDel="00000000" w:rsidR="00000000" w:rsidRPr="00000000">
        <w:rPr>
          <w:rtl w:val="0"/>
        </w:rPr>
        <w:t xml:space="preserve"> benefit disproportionately under our side, whereas ethno-nationalism and electoral interests incentivize the creation of infrastructure in politically-expedient but economically-inefficient areas</w:t>
      </w:r>
    </w:p>
    <w:p w:rsidR="00000000" w:rsidDel="00000000" w:rsidP="00000000" w:rsidRDefault="00000000" w:rsidRPr="00000000" w14:paraId="00000035">
      <w:pPr>
        <w:ind w:left="0" w:firstLine="0"/>
        <w:rPr/>
      </w:pPr>
      <w:r w:rsidDel="00000000" w:rsidR="00000000" w:rsidRPr="00000000">
        <w:rPr>
          <w:rtl w:val="0"/>
        </w:rPr>
        <w:tab/>
        <w:t xml:space="preserve">Two pieces of weighing here: first, on path-dependency and vulnerability, even if OPP can prove that prices are higher under our side, we’d rather have expensive infrastructure than no infrastructure at all, particularly since that infrastructure is uniquely likely to be built in disadvantaged areas! Second, on time frame, the higher-quality infrastructure we get under our side reduces long-term maintenance costs, which means that even if, in the short run, </w:t>
      </w:r>
      <w:r w:rsidDel="00000000" w:rsidR="00000000" w:rsidRPr="00000000">
        <w:rPr>
          <w:i w:val="1"/>
          <w:iCs w:val="1"/>
          <w:rtl w:val="0"/>
        </w:rPr>
        <w:t xml:space="preserve">some people</w:t>
      </w:r>
      <w:r w:rsidDel="00000000" w:rsidR="00000000" w:rsidRPr="00000000">
        <w:rPr>
          <w:rtl w:val="0"/>
        </w:rPr>
        <w:t xml:space="preserve"> are excluded from these services, in the </w:t>
      </w:r>
      <w:r w:rsidDel="00000000" w:rsidR="00000000" w:rsidRPr="00000000">
        <w:rPr>
          <w:i w:val="1"/>
          <w:iCs w:val="1"/>
          <w:rtl w:val="0"/>
        </w:rPr>
        <w:t xml:space="preserve">long run</w:t>
      </w:r>
      <w:r w:rsidDel="00000000" w:rsidR="00000000" w:rsidRPr="00000000">
        <w:rPr>
          <w:rtl w:val="0"/>
        </w:rPr>
        <w:t xml:space="preserve"> the state has a greater capacity to provide for them! </w:t>
      </w:r>
    </w:p>
    <w:p w:rsidR="00000000" w:rsidDel="00000000" w:rsidP="00000000" w:rsidRDefault="00000000" w:rsidRPr="00000000" w14:paraId="00000036">
      <w:pPr>
        <w:ind w:left="0" w:firstLine="0"/>
        <w:rPr/>
      </w:pPr>
      <w:r w:rsidDel="00000000" w:rsidR="00000000" w:rsidRPr="00000000">
        <w:rPr>
          <w:rtl w:val="0"/>
        </w:rPr>
        <w:tab/>
        <w:t xml:space="preserve">2—Even if we assumed that governments and private companies had equivalently good </w:t>
      </w:r>
      <w:r w:rsidDel="00000000" w:rsidR="00000000" w:rsidRPr="00000000">
        <w:rPr>
          <w:i w:val="1"/>
          <w:iCs w:val="1"/>
          <w:rtl w:val="0"/>
        </w:rPr>
        <w:t xml:space="preserve">incentives</w:t>
      </w:r>
      <w:r w:rsidDel="00000000" w:rsidR="00000000" w:rsidRPr="00000000">
        <w:rPr>
          <w:rtl w:val="0"/>
        </w:rPr>
        <w:t xml:space="preserve">, the private sector is simply far better equipped to manage these companies well. There’s a few reasons for this:</w:t>
      </w:r>
    </w:p>
    <w:p w:rsidR="00000000" w:rsidDel="00000000" w:rsidP="00000000" w:rsidRDefault="00000000" w:rsidRPr="00000000" w14:paraId="00000037">
      <w:pPr>
        <w:ind w:left="0" w:firstLine="0"/>
        <w:rPr/>
      </w:pPr>
      <w:r w:rsidDel="00000000" w:rsidR="00000000" w:rsidRPr="00000000">
        <w:rPr>
          <w:rtl w:val="0"/>
        </w:rPr>
        <w:tab/>
        <w:tab/>
        <w:t xml:space="preserve">1—Private companies tend to be quite large, are often based (or headquartered) in developed countries, and have social connections to Western financial creditors, which means they can take on large amounts of debt relatively inexpensively. Comparatively, developing governments are </w:t>
      </w:r>
      <w:r w:rsidDel="00000000" w:rsidR="00000000" w:rsidRPr="00000000">
        <w:rPr>
          <w:i w:val="1"/>
          <w:iCs w:val="1"/>
          <w:rtl w:val="0"/>
        </w:rPr>
        <w:t xml:space="preserve">less</w:t>
      </w:r>
      <w:r w:rsidDel="00000000" w:rsidR="00000000" w:rsidRPr="00000000">
        <w:rPr>
          <w:rtl w:val="0"/>
        </w:rPr>
        <w:t xml:space="preserve"> able to finance these enterprises properly because foreign creditors often distrust these governments since they view them as fiscally irresponsible and politically tumultuous, which is further corroborated by the poor ratings associated with bonds issued by the governments of developing economies! This is critical because the industries managed by SOEs are capital-intensive—for instance, running an airline company is quite expensive—and private companies are far better at growing these companies given their comparative financial strength</w:t>
      </w:r>
    </w:p>
    <w:p w:rsidR="00000000" w:rsidDel="00000000" w:rsidP="00000000" w:rsidRDefault="00000000" w:rsidRPr="00000000" w14:paraId="00000038">
      <w:pPr>
        <w:ind w:left="0" w:firstLine="0"/>
        <w:rPr/>
      </w:pPr>
      <w:r w:rsidDel="00000000" w:rsidR="00000000" w:rsidRPr="00000000">
        <w:rPr>
          <w:rtl w:val="0"/>
        </w:rPr>
        <w:tab/>
        <w:tab/>
        <w:t xml:space="preserve">2—These industries are often quite complicated, both technically and managerially. Established companies often have the expertise, know-how, connections, and technologies needed to operate these industries in a way that maximizes efficiency; comparatively, governments are often simply </w:t>
      </w:r>
      <w:r w:rsidDel="00000000" w:rsidR="00000000" w:rsidRPr="00000000">
        <w:rPr>
          <w:i w:val="1"/>
          <w:iCs w:val="1"/>
          <w:rtl w:val="0"/>
        </w:rPr>
        <w:t xml:space="preserve">worse—</w:t>
      </w:r>
      <w:r w:rsidDel="00000000" w:rsidR="00000000" w:rsidRPr="00000000">
        <w:rPr>
          <w:rtl w:val="0"/>
        </w:rPr>
        <w:t xml:space="preserve">for instance, because they lack things like sophisticated extraction machinery!</w:t>
      </w:r>
    </w:p>
    <w:p w:rsidR="00000000" w:rsidDel="00000000" w:rsidP="00000000" w:rsidRDefault="00000000" w:rsidRPr="00000000" w14:paraId="00000039">
      <w:pPr>
        <w:ind w:left="0" w:firstLine="0"/>
        <w:rPr/>
      </w:pPr>
      <w:r w:rsidDel="00000000" w:rsidR="00000000" w:rsidRPr="00000000">
        <w:rPr>
          <w:rtl w:val="0"/>
        </w:rPr>
        <w:tab/>
        <w:tab/>
        <w:t xml:space="preserve">3—Governments are </w:t>
      </w:r>
      <w:r w:rsidDel="00000000" w:rsidR="00000000" w:rsidRPr="00000000">
        <w:rPr>
          <w:i w:val="1"/>
          <w:iCs w:val="1"/>
          <w:rtl w:val="0"/>
        </w:rPr>
        <w:t xml:space="preserve">highly inefficient</w:t>
      </w:r>
      <w:r w:rsidDel="00000000" w:rsidR="00000000" w:rsidRPr="00000000">
        <w:rPr>
          <w:rtl w:val="0"/>
        </w:rPr>
        <w:t xml:space="preserve"> when it comes to managing SOEs, which happens less frequently in the private sector as a consequence of commercial market pressures. There’s a few structural reasons for why governments will always be inefficient. That’s because government red-tape slows down decision-making within these bodies, which means that it’s difficult for SOEs to shift to changing market dynamics; moreover, hierarchical layers of bureaucracy further stifle innovation within state-run firms</w:t>
      </w:r>
    </w:p>
    <w:p w:rsidR="00000000" w:rsidDel="00000000" w:rsidP="00000000" w:rsidRDefault="00000000" w:rsidRPr="00000000" w14:paraId="0000003A">
      <w:pPr>
        <w:ind w:left="0" w:firstLine="0"/>
        <w:rPr/>
      </w:pPr>
      <w:r w:rsidDel="00000000" w:rsidR="00000000" w:rsidRPr="00000000">
        <w:rPr>
          <w:rtl w:val="0"/>
        </w:rPr>
        <w:tab/>
        <w:tab/>
        <w:t xml:space="preserve">4—State-owned firms often witness high rates of turnover within upper-level management (that is, the people responsible for setting corporate vision). A few reasons for this:</w:t>
      </w:r>
    </w:p>
    <w:p w:rsidR="00000000" w:rsidDel="00000000" w:rsidP="00000000" w:rsidRDefault="00000000" w:rsidRPr="00000000" w14:paraId="0000003B">
      <w:pPr>
        <w:ind w:left="0" w:firstLine="0"/>
        <w:rPr/>
      </w:pPr>
      <w:r w:rsidDel="00000000" w:rsidR="00000000" w:rsidRPr="00000000">
        <w:rPr>
          <w:rtl w:val="0"/>
        </w:rPr>
        <w:tab/>
        <w:tab/>
        <w:tab/>
        <w:t xml:space="preserve">1—Oftentimes, the people appointed to lead, run, and manage these SOEs are nearing retirement age, since the sorts of powerful elites who are given cronyistic favors through patronage networks are frequently quite old!</w:t>
      </w:r>
    </w:p>
    <w:p w:rsidR="00000000" w:rsidDel="00000000" w:rsidP="00000000" w:rsidRDefault="00000000" w:rsidRPr="00000000" w14:paraId="0000003C">
      <w:pPr>
        <w:ind w:left="0" w:firstLine="0"/>
        <w:rPr/>
      </w:pPr>
      <w:r w:rsidDel="00000000" w:rsidR="00000000" w:rsidRPr="00000000">
        <w:rPr>
          <w:rtl w:val="0"/>
        </w:rPr>
        <w:tab/>
        <w:tab/>
        <w:tab/>
        <w:t xml:space="preserve">2—Even in OPP’s best case, where governments purge corrupt officials from their posts within state-owned enterprises, there’s still a problem of ever-changing leadership, as different officials are cycled in and out of these positions in the midst of the movement against corruption</w:t>
      </w:r>
    </w:p>
    <w:p w:rsidR="00000000" w:rsidDel="00000000" w:rsidP="00000000" w:rsidRDefault="00000000" w:rsidRPr="00000000" w14:paraId="0000003D">
      <w:pPr>
        <w:ind w:left="0" w:firstLine="0"/>
        <w:rPr/>
      </w:pPr>
      <w:r w:rsidDel="00000000" w:rsidR="00000000" w:rsidRPr="00000000">
        <w:rPr>
          <w:rtl w:val="0"/>
        </w:rPr>
        <w:tab/>
        <w:tab/>
        <w:tab/>
        <w:t xml:space="preserve">3—Nascent democracies are frequently characterized by political tumult and the swinging of the pendulum, which means that many different parties often come to power within a relatively short window of time; this is harmful because it means that the types of initiatives they direct these state-owned firms to focus on shift quite drastically on a consistent basis!</w:t>
      </w:r>
    </w:p>
    <w:p w:rsidR="00000000" w:rsidDel="00000000" w:rsidP="00000000" w:rsidRDefault="00000000" w:rsidRPr="00000000" w14:paraId="0000003E">
      <w:pPr>
        <w:ind w:left="0" w:firstLine="0"/>
        <w:rPr/>
      </w:pPr>
      <w:r w:rsidDel="00000000" w:rsidR="00000000" w:rsidRPr="00000000">
        <w:rPr>
          <w:rtl w:val="0"/>
        </w:rPr>
        <w:tab/>
        <w:tab/>
        <w:t xml:space="preserve">The comparative under our side is corporate governance, which is substantially better because companies tend to be quite internally stable, and because even when many different executives or corporate leaders manage these companies at different points in time, they’re more clearly unified by their singular goal of profit, which means that the </w:t>
      </w:r>
      <w:r w:rsidDel="00000000" w:rsidR="00000000" w:rsidRPr="00000000">
        <w:rPr>
          <w:i w:val="1"/>
          <w:iCs w:val="1"/>
          <w:rtl w:val="0"/>
        </w:rPr>
        <w:t xml:space="preserve">variance</w:t>
      </w:r>
      <w:r w:rsidDel="00000000" w:rsidR="00000000" w:rsidRPr="00000000">
        <w:rPr>
          <w:rtl w:val="0"/>
        </w:rPr>
        <w:t xml:space="preserve"> in terms of corporate vision isn’t likely to be massive. This is important for two reasons:</w:t>
      </w:r>
    </w:p>
    <w:p w:rsidR="00000000" w:rsidDel="00000000" w:rsidP="00000000" w:rsidRDefault="00000000" w:rsidRPr="00000000" w14:paraId="0000003F">
      <w:pPr>
        <w:ind w:left="0" w:firstLine="0"/>
        <w:rPr/>
      </w:pPr>
      <w:r w:rsidDel="00000000" w:rsidR="00000000" w:rsidRPr="00000000">
        <w:rPr>
          <w:rtl w:val="0"/>
        </w:rPr>
        <w:tab/>
        <w:tab/>
        <w:tab/>
        <w:t xml:space="preserve">1—Effective infrastructure development requires managerial consistency, which these state-owned firms tend to lack relative to private companies</w:t>
      </w:r>
    </w:p>
    <w:p w:rsidR="00000000" w:rsidDel="00000000" w:rsidP="00000000" w:rsidRDefault="00000000" w:rsidRPr="00000000" w14:paraId="00000040">
      <w:pPr>
        <w:ind w:left="0" w:firstLine="0"/>
        <w:rPr/>
      </w:pPr>
      <w:r w:rsidDel="00000000" w:rsidR="00000000" w:rsidRPr="00000000">
        <w:rPr>
          <w:rtl w:val="0"/>
        </w:rPr>
        <w:tab/>
        <w:tab/>
        <w:tab/>
        <w:t xml:space="preserve">2—Public-sector enterprises are </w:t>
      </w:r>
      <w:r w:rsidDel="00000000" w:rsidR="00000000" w:rsidRPr="00000000">
        <w:rPr>
          <w:i w:val="1"/>
          <w:iCs w:val="1"/>
          <w:rtl w:val="0"/>
        </w:rPr>
        <w:t xml:space="preserve">less likely</w:t>
      </w:r>
      <w:r w:rsidDel="00000000" w:rsidR="00000000" w:rsidRPr="00000000">
        <w:rPr>
          <w:rtl w:val="0"/>
        </w:rPr>
        <w:t xml:space="preserve"> to receive private-sector funding from foreign creditors when those lenders credibly view these SOEs as too unstable and too inconsistent to remain solvent in the long run</w:t>
      </w:r>
    </w:p>
    <w:p w:rsidR="00000000" w:rsidDel="00000000" w:rsidP="00000000" w:rsidRDefault="00000000" w:rsidRPr="00000000" w14:paraId="00000041">
      <w:pPr>
        <w:rPr>
          <w:b w:val="1"/>
          <w:bCs w:val="1"/>
        </w:rPr>
      </w:pPr>
      <w:r w:rsidDel="00000000" w:rsidR="00000000" w:rsidRPr="00000000">
        <w:rPr>
          <w:b w:val="1"/>
          <w:bCs w:val="1"/>
          <w:rtl w:val="0"/>
        </w:rPr>
        <w:t xml:space="preserve">3—Regardless of whether these industries are better or worse off in the hands of SOEs, privatization is substantially better for macroeconomic development within these countries</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ab/>
        <w:t xml:space="preserve">1—Developing countries are often economically undiversified and overly reliant on very specific exports, like minerals or gems, because their historical development was stunted by the extractive institutions imposed upon these nations during the colonial era. Privatizing SOEs helps to diversify the economies of developing nations in four structural ways:</w:t>
      </w:r>
    </w:p>
    <w:p w:rsidR="00000000" w:rsidDel="00000000" w:rsidP="00000000" w:rsidRDefault="00000000" w:rsidRPr="00000000" w14:paraId="00000043">
      <w:pPr>
        <w:rPr/>
      </w:pPr>
      <w:r w:rsidDel="00000000" w:rsidR="00000000" w:rsidRPr="00000000">
        <w:rPr>
          <w:rtl w:val="0"/>
        </w:rPr>
        <w:tab/>
        <w:tab/>
        <w:t xml:space="preserve">1—When certain industries are run by the state, foreign and, more importantly, </w:t>
      </w:r>
      <w:r w:rsidDel="00000000" w:rsidR="00000000" w:rsidRPr="00000000">
        <w:rPr>
          <w:i w:val="1"/>
          <w:iCs w:val="1"/>
          <w:rtl w:val="0"/>
        </w:rPr>
        <w:t xml:space="preserve">domestic</w:t>
      </w:r>
      <w:r w:rsidDel="00000000" w:rsidR="00000000" w:rsidRPr="00000000">
        <w:rPr>
          <w:rtl w:val="0"/>
        </w:rPr>
        <w:t xml:space="preserve"> financial institutions lend disproportionately to those state-managed industries, and that’s because they’re tacitly seen as being propped up by the state, which means that financial actors believe they’ll be bailed out during a crisis. This means that </w:t>
      </w:r>
      <w:r w:rsidDel="00000000" w:rsidR="00000000" w:rsidRPr="00000000">
        <w:rPr>
          <w:i w:val="1"/>
          <w:iCs w:val="1"/>
          <w:rtl w:val="0"/>
        </w:rPr>
        <w:t xml:space="preserve">private-sector</w:t>
      </w:r>
      <w:r w:rsidDel="00000000" w:rsidR="00000000" w:rsidRPr="00000000">
        <w:rPr>
          <w:rtl w:val="0"/>
        </w:rPr>
        <w:t xml:space="preserve"> firms are seldom able to flourish, since their access to financing is constricted when public-sector enterprises crowd out access to loans!</w:t>
      </w:r>
    </w:p>
    <w:p w:rsidR="00000000" w:rsidDel="00000000" w:rsidP="00000000" w:rsidRDefault="00000000" w:rsidRPr="00000000" w14:paraId="00000044">
      <w:pPr>
        <w:rPr/>
      </w:pPr>
      <w:r w:rsidDel="00000000" w:rsidR="00000000" w:rsidRPr="00000000">
        <w:rPr>
          <w:rtl w:val="0"/>
        </w:rPr>
        <w:tab/>
        <w:tab/>
        <w:t xml:space="preserve">2—When governments directly manage companies, they’re incentivized (and lobbied by SOEs) to impose harsh and onerous regulations on the private sector in order to drive away competition and prohibit other companies from operating to protect state profits; for instance, when a government owns a train company, that state has the incentive to make </w:t>
      </w:r>
      <w:r w:rsidDel="00000000" w:rsidR="00000000" w:rsidRPr="00000000">
        <w:rPr>
          <w:i w:val="1"/>
          <w:iCs w:val="1"/>
          <w:rtl w:val="0"/>
        </w:rPr>
        <w:t xml:space="preserve">other</w:t>
      </w:r>
      <w:r w:rsidDel="00000000" w:rsidR="00000000" w:rsidRPr="00000000">
        <w:rPr>
          <w:rtl w:val="0"/>
        </w:rPr>
        <w:t xml:space="preserve"> forms of transportation less viable. This means that the mere </w:t>
      </w:r>
      <w:r w:rsidDel="00000000" w:rsidR="00000000" w:rsidRPr="00000000">
        <w:rPr>
          <w:i w:val="1"/>
          <w:iCs w:val="1"/>
          <w:rtl w:val="0"/>
        </w:rPr>
        <w:t xml:space="preserve">existence</w:t>
      </w:r>
      <w:r w:rsidDel="00000000" w:rsidR="00000000" w:rsidRPr="00000000">
        <w:rPr>
          <w:rtl w:val="0"/>
        </w:rPr>
        <w:t xml:space="preserve"> of SOEs—good or bad—deters other companies from entering the market and potentially thriving in industries </w:t>
      </w:r>
      <w:r w:rsidDel="00000000" w:rsidR="00000000" w:rsidRPr="00000000">
        <w:rPr>
          <w:i w:val="1"/>
          <w:iCs w:val="1"/>
          <w:rtl w:val="0"/>
        </w:rPr>
        <w:t xml:space="preserve">proximate</w:t>
      </w:r>
      <w:r w:rsidDel="00000000" w:rsidR="00000000" w:rsidRPr="00000000">
        <w:rPr>
          <w:rtl w:val="0"/>
        </w:rPr>
        <w:t xml:space="preserve"> to the fields monopolized by SOEs</w:t>
      </w:r>
    </w:p>
    <w:p w:rsidR="00000000" w:rsidDel="00000000" w:rsidP="00000000" w:rsidRDefault="00000000" w:rsidRPr="00000000" w14:paraId="00000045">
      <w:pPr>
        <w:rPr/>
      </w:pPr>
      <w:r w:rsidDel="00000000" w:rsidR="00000000" w:rsidRPr="00000000">
        <w:rPr>
          <w:rtl w:val="0"/>
        </w:rPr>
        <w:tab/>
        <w:tab/>
        <w:t xml:space="preserve">3—Even if OPP can prove that SOEs are profitable, governments become dependent on those profits, and given their short-term electoral incentives, often funnel </w:t>
      </w:r>
      <w:r w:rsidDel="00000000" w:rsidR="00000000" w:rsidRPr="00000000">
        <w:rPr>
          <w:i w:val="1"/>
          <w:iCs w:val="1"/>
          <w:rtl w:val="0"/>
        </w:rPr>
        <w:t xml:space="preserve">even more money</w:t>
      </w:r>
      <w:r w:rsidDel="00000000" w:rsidR="00000000" w:rsidRPr="00000000">
        <w:rPr>
          <w:rtl w:val="0"/>
        </w:rPr>
        <w:t xml:space="preserve"> into profitable state-run firms, like oil extraction companies, in order to raise additional funds and spend those funds on politically-popular measures. Under our side, those industries are privatized, and governments are forced to abandon this get-rich-quick scheme and have a greater incentive to invest into developing the human capital that strengthens labor markets and building the infrastructure that attracts foreign investment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ab/>
        <w:tab/>
        <w:t xml:space="preserve">4—Many industries currently managed by SOEs are export-oriented (like oil, for instance), in the sense that they are extracted or produced in a developing nation but then sold to foreign companies. Importantly, since these companies are components of transnational supply chains, all transactions involve </w:t>
      </w:r>
      <w:r w:rsidDel="00000000" w:rsidR="00000000" w:rsidRPr="00000000">
        <w:rPr>
          <w:i w:val="1"/>
          <w:iCs w:val="1"/>
          <w:rtl w:val="0"/>
        </w:rPr>
        <w:t xml:space="preserve">dominant global reserve currencies</w:t>
      </w:r>
      <w:r w:rsidDel="00000000" w:rsidR="00000000" w:rsidRPr="00000000">
        <w:rPr>
          <w:rtl w:val="0"/>
        </w:rPr>
        <w:t xml:space="preserve"> like the dollar, euro, yen, or renminbi. The problem, then, is that under their side, the profits generated by these transactions flow to the coffers of state enterprises, but subsequently, are repurposed for domestic initiatives (like paying the salaries of government employees), which necessitates converting foreign currencies (like the dollar, for instance) into domestic currencies (like the rand, dinar, or naira). This is harmful because it immediately causes the value of those domestic currencies to appreciate, which decreases the competitiveness of </w:t>
      </w:r>
      <w:r w:rsidDel="00000000" w:rsidR="00000000" w:rsidRPr="00000000">
        <w:rPr>
          <w:i w:val="1"/>
          <w:iCs w:val="1"/>
          <w:rtl w:val="0"/>
        </w:rPr>
        <w:t xml:space="preserve">all other national exports!</w:t>
      </w:r>
      <w:r w:rsidDel="00000000" w:rsidR="00000000" w:rsidRPr="00000000">
        <w:rPr>
          <w:rtl w:val="0"/>
        </w:rPr>
        <w:t xml:space="preserve"> Comparatively, in our world, when </w:t>
      </w:r>
      <w:r w:rsidDel="00000000" w:rsidR="00000000" w:rsidRPr="00000000">
        <w:rPr>
          <w:i w:val="1"/>
          <w:iCs w:val="1"/>
          <w:rtl w:val="0"/>
        </w:rPr>
        <w:t xml:space="preserve">private enterprises</w:t>
      </w:r>
      <w:r w:rsidDel="00000000" w:rsidR="00000000" w:rsidRPr="00000000">
        <w:rPr>
          <w:rtl w:val="0"/>
        </w:rPr>
        <w:t xml:space="preserve">, rather than governments, manage these industries, export profits aren’t converted into the local/domestic currency, since these companies tend to operate globally and are more likely to hold reserves in </w:t>
      </w:r>
      <w:r w:rsidDel="00000000" w:rsidR="00000000" w:rsidRPr="00000000">
        <w:rPr>
          <w:i w:val="1"/>
          <w:iCs w:val="1"/>
          <w:rtl w:val="0"/>
        </w:rPr>
        <w:t xml:space="preserve">global</w:t>
      </w:r>
      <w:r w:rsidDel="00000000" w:rsidR="00000000" w:rsidRPr="00000000">
        <w:rPr>
          <w:rtl w:val="0"/>
        </w:rPr>
        <w:t xml:space="preserve"> currencies like the dollar!</w:t>
      </w:r>
    </w:p>
    <w:p w:rsidR="00000000" w:rsidDel="00000000" w:rsidP="00000000" w:rsidRDefault="00000000" w:rsidRPr="00000000" w14:paraId="00000047">
      <w:pPr>
        <w:rPr/>
      </w:pPr>
      <w:r w:rsidDel="00000000" w:rsidR="00000000" w:rsidRPr="00000000">
        <w:rPr>
          <w:rtl w:val="0"/>
        </w:rPr>
        <w:tab/>
        <w:t xml:space="preserve">The conclusion of this analysis is that the mass-scale privatization of SOEs facilitates economic diversification. This is good in a few ways:</w:t>
      </w:r>
    </w:p>
    <w:p w:rsidR="00000000" w:rsidDel="00000000" w:rsidP="00000000" w:rsidRDefault="00000000" w:rsidRPr="00000000" w14:paraId="00000048">
      <w:pPr>
        <w:rPr/>
      </w:pPr>
      <w:r w:rsidDel="00000000" w:rsidR="00000000" w:rsidRPr="00000000">
        <w:rPr>
          <w:rtl w:val="0"/>
        </w:rPr>
        <w:tab/>
        <w:tab/>
        <w:t xml:space="preserve">1—Economically, developing countries’</w:t>
      </w:r>
      <w:r w:rsidDel="00000000" w:rsidR="00000000" w:rsidRPr="00000000">
        <w:rPr>
          <w:rtl w:val="0"/>
        </w:rPr>
        <w:t xml:space="preserve"> overdependence on a limited number of industries is dangerous because volatile price swings and stochastic market shocks can wreak havoc on these nations’ economies when they lack other vibrant industries</w:t>
      </w:r>
    </w:p>
    <w:p w:rsidR="00000000" w:rsidDel="00000000" w:rsidP="00000000" w:rsidRDefault="00000000" w:rsidRPr="00000000" w14:paraId="00000049">
      <w:pPr>
        <w:rPr/>
      </w:pPr>
      <w:r w:rsidDel="00000000" w:rsidR="00000000" w:rsidRPr="00000000">
        <w:rPr>
          <w:rtl w:val="0"/>
        </w:rPr>
        <w:tab/>
        <w:tab/>
        <w:t xml:space="preserve">2—Politically, when countries are overly-reliant on a single, dominant industry, there’s massive political uncertainty and movement towards radical populism when that industry becomes unprofitable</w:t>
      </w:r>
    </w:p>
    <w:p w:rsidR="00000000" w:rsidDel="00000000" w:rsidP="00000000" w:rsidRDefault="00000000" w:rsidRPr="00000000" w14:paraId="0000004A">
      <w:pPr>
        <w:rPr/>
      </w:pPr>
      <w:r w:rsidDel="00000000" w:rsidR="00000000" w:rsidRPr="00000000">
        <w:rPr>
          <w:rtl w:val="0"/>
        </w:rPr>
        <w:tab/>
        <w:tab/>
        <w:t xml:space="preserve">3—Environmentally, natural resources are finite and exhaustible, which makes developing countries susceptible to long-run decline if they don’t gravitate towards diversification</w:t>
      </w:r>
    </w:p>
    <w:p w:rsidR="00000000" w:rsidDel="00000000" w:rsidP="00000000" w:rsidRDefault="00000000" w:rsidRPr="00000000" w14:paraId="0000004B">
      <w:pPr>
        <w:rPr/>
      </w:pPr>
      <w:r w:rsidDel="00000000" w:rsidR="00000000" w:rsidRPr="00000000">
        <w:rPr>
          <w:rtl w:val="0"/>
        </w:rPr>
        <w:tab/>
        <w:t xml:space="preserve">2—Privatizing state-owned enterprises significantly reduces the likelihood </w:t>
      </w:r>
      <w:r w:rsidDel="00000000" w:rsidR="00000000" w:rsidRPr="00000000">
        <w:rPr>
          <w:rtl w:val="0"/>
        </w:rPr>
        <w:t xml:space="preserve">of sovereign</w:t>
      </w:r>
      <w:r w:rsidDel="00000000" w:rsidR="00000000" w:rsidRPr="00000000">
        <w:rPr>
          <w:rtl w:val="0"/>
        </w:rPr>
        <w:t xml:space="preserve"> debt crisis in developing countries. A few mechanisms:</w:t>
      </w:r>
    </w:p>
    <w:p w:rsidR="00000000" w:rsidDel="00000000" w:rsidP="00000000" w:rsidRDefault="00000000" w:rsidRPr="00000000" w14:paraId="0000004C">
      <w:pPr>
        <w:rPr/>
      </w:pPr>
      <w:r w:rsidDel="00000000" w:rsidR="00000000" w:rsidRPr="00000000">
        <w:rPr>
          <w:rtl w:val="0"/>
        </w:rPr>
        <w:tab/>
        <w:tab/>
        <w:t xml:space="preserve">1—Insofar as administrative bloat, managerial corruption, and inefficient corporate governance are endemic within state-owned firms, cash-strapped fiscal budgets are bled dry as governments bail these firms out when they inevitably fail in order to salvage their image and maintain short-term popularity; consequently, governments are forced to take on unhealthily large debt burdens, heightening the likelihood of default!</w:t>
      </w:r>
    </w:p>
    <w:p w:rsidR="00000000" w:rsidDel="00000000" w:rsidP="00000000" w:rsidRDefault="00000000" w:rsidRPr="00000000" w14:paraId="0000004D">
      <w:pPr>
        <w:rPr/>
      </w:pPr>
      <w:r w:rsidDel="00000000" w:rsidR="00000000" w:rsidRPr="00000000">
        <w:rPr>
          <w:rtl w:val="0"/>
        </w:rPr>
        <w:tab/>
        <w:tab/>
        <w:t xml:space="preserve">2—The mere *act* </w:t>
      </w:r>
      <w:r w:rsidDel="00000000" w:rsidR="00000000" w:rsidRPr="00000000">
        <w:rPr>
          <w:rtl w:val="0"/>
        </w:rPr>
        <w:t xml:space="preserve">of privatizing</w:t>
      </w:r>
      <w:r w:rsidDel="00000000" w:rsidR="00000000" w:rsidRPr="00000000">
        <w:rPr>
          <w:rtl w:val="0"/>
        </w:rPr>
        <w:t xml:space="preserve"> SOEs signals a commitment to fiscal discipline and market liberalization, thus attracting foreign capital by making these countries appear more financially stable; these inflows of foreign capital give countries vital hard currency and the financial health needed to service sovereign debt burdens, thus </w:t>
      </w:r>
      <w:r w:rsidDel="00000000" w:rsidR="00000000" w:rsidRPr="00000000">
        <w:rPr>
          <w:i w:val="1"/>
          <w:iCs w:val="1"/>
          <w:rtl w:val="0"/>
        </w:rPr>
        <w:t xml:space="preserve">decreasing</w:t>
      </w:r>
      <w:r w:rsidDel="00000000" w:rsidR="00000000" w:rsidRPr="00000000">
        <w:rPr>
          <w:rtl w:val="0"/>
        </w:rPr>
        <w:t xml:space="preserve"> the likelihood of crisis!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