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This House, as Canada, would focus on promoting technological innovation rather than government legislation to combat climate change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b w:val="1"/>
          <w:bCs w:val="1"/>
        </w:rPr>
      </w:pPr>
      <w:r w:rsidDel="00000000" w:rsidR="00000000" w:rsidRPr="00000000">
        <w:rPr>
          <w:b w:val="1"/>
          <w:bCs w:val="1"/>
          <w:rtl w:val="0"/>
        </w:rPr>
        <w:t xml:space="preserve">FRAMING</w:t>
      </w:r>
    </w:p>
    <w:p w:rsidR="00000000" w:rsidDel="00000000" w:rsidP="00000000" w:rsidRDefault="00000000" w:rsidRPr="00000000" w14:paraId="00000005">
      <w:pPr>
        <w:rPr/>
      </w:pPr>
      <w:r w:rsidDel="00000000" w:rsidR="00000000" w:rsidRPr="00000000">
        <w:rPr>
          <w:rtl w:val="0"/>
        </w:rPr>
        <w:t xml:space="preserve">First, </w:t>
      </w:r>
      <w:r w:rsidDel="00000000" w:rsidR="00000000" w:rsidRPr="00000000">
        <w:rPr>
          <w:rtl w:val="0"/>
        </w:rPr>
        <w:t xml:space="preserve">what does Canada (the actor in the motion) care about?</w:t>
      </w:r>
    </w:p>
    <w:p w:rsidR="00000000" w:rsidDel="00000000" w:rsidP="00000000" w:rsidRDefault="00000000" w:rsidRPr="00000000" w14:paraId="00000006">
      <w:pPr>
        <w:rPr/>
      </w:pPr>
      <w:r w:rsidDel="00000000" w:rsidR="00000000" w:rsidRPr="00000000">
        <w:rPr>
          <w:rtl w:val="0"/>
        </w:rPr>
        <w:tab/>
        <w:t xml:space="preserve">One, limiting and mitigating the impacts of climate change</w:t>
      </w:r>
    </w:p>
    <w:p w:rsidR="00000000" w:rsidDel="00000000" w:rsidP="00000000" w:rsidRDefault="00000000" w:rsidRPr="00000000" w14:paraId="00000007">
      <w:pPr>
        <w:rPr/>
      </w:pPr>
      <w:r w:rsidDel="00000000" w:rsidR="00000000" w:rsidRPr="00000000">
        <w:rPr>
          <w:rtl w:val="0"/>
        </w:rPr>
        <w:tab/>
        <w:t xml:space="preserve">Two, improving economic, political, and social outcomes for regular Canadians and voters within the country</w:t>
      </w:r>
    </w:p>
    <w:p w:rsidR="00000000" w:rsidDel="00000000" w:rsidP="00000000" w:rsidRDefault="00000000" w:rsidRPr="00000000" w14:paraId="00000008">
      <w:pPr>
        <w:rPr/>
      </w:pPr>
      <w:r w:rsidDel="00000000" w:rsidR="00000000" w:rsidRPr="00000000">
        <w:rPr>
          <w:rtl w:val="0"/>
        </w:rPr>
        <w:tab/>
        <w:t xml:space="preserve">Three, bolstering Canada’s international standing and image on the global stage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Second, what does promoting technological innovation look like? Subsidies for research into renewable energy, issuing more grants for research focused on carbon capture, etc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Third, what does government legislation to combat climate change look like? Raising the carbon tax, implementing environmental regulations on companies, etc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FIRST: This is substantially more effective at stopping climate change</w:t>
      </w:r>
      <w:r w:rsidDel="00000000" w:rsidR="00000000" w:rsidRPr="00000000">
        <w:rPr>
          <w:rtl w:val="0"/>
        </w:rPr>
      </w:r>
    </w:p>
    <w:p w:rsidR="00000000" w:rsidDel="00000000" w:rsidP="00000000" w:rsidRDefault="00000000" w:rsidRPr="00000000" w14:paraId="0000000F">
      <w:pPr>
        <w:rPr>
          <w:u w:val="single"/>
        </w:rPr>
      </w:pPr>
      <w:r w:rsidDel="00000000" w:rsidR="00000000" w:rsidRPr="00000000">
        <w:rPr>
          <w:rtl w:val="0"/>
        </w:rPr>
        <w:tab/>
      </w:r>
      <w:r w:rsidDel="00000000" w:rsidR="00000000" w:rsidRPr="00000000">
        <w:rPr>
          <w:u w:val="single"/>
          <w:rtl w:val="0"/>
        </w:rPr>
        <w:t xml:space="preserve">Legislation structurally doesn’t work:</w:t>
      </w:r>
    </w:p>
    <w:p w:rsidR="00000000" w:rsidDel="00000000" w:rsidP="00000000" w:rsidRDefault="00000000" w:rsidRPr="00000000" w14:paraId="00000010">
      <w:pPr>
        <w:rPr/>
      </w:pPr>
      <w:r w:rsidDel="00000000" w:rsidR="00000000" w:rsidRPr="00000000">
        <w:rPr>
          <w:rtl w:val="0"/>
        </w:rPr>
        <w:tab/>
        <w:tab/>
        <w:t xml:space="preserve">First, it’s heavily watered down by corporate lobbying, like by the fossil fuel lobby or by the massive Canadian oil industry</w:t>
      </w:r>
    </w:p>
    <w:p w:rsidR="00000000" w:rsidDel="00000000" w:rsidP="00000000" w:rsidRDefault="00000000" w:rsidRPr="00000000" w14:paraId="00000011">
      <w:pPr>
        <w:rPr/>
      </w:pPr>
      <w:r w:rsidDel="00000000" w:rsidR="00000000" w:rsidRPr="00000000">
        <w:rPr>
          <w:rtl w:val="0"/>
        </w:rPr>
        <w:tab/>
        <w:tab/>
        <w:t xml:space="preserve">Second, politicians are often incompetent when it comes to crafting effective legislation since they’re often voted into office because of their stances on other top-priority voter issues (like economic policy or healthcare management) and because they’re often unequipped and insufficiently knowledgable to draft meaningfully efficacious legislative proposals</w:t>
      </w:r>
    </w:p>
    <w:p w:rsidR="00000000" w:rsidDel="00000000" w:rsidP="00000000" w:rsidRDefault="00000000" w:rsidRPr="00000000" w14:paraId="00000012">
      <w:pPr>
        <w:rPr/>
      </w:pPr>
      <w:r w:rsidDel="00000000" w:rsidR="00000000" w:rsidRPr="00000000">
        <w:rPr>
          <w:rtl w:val="0"/>
        </w:rPr>
        <w:tab/>
        <w:tab/>
        <w:t xml:space="preserve">Third, regulations are often riddled with loopholes that companies can find and exploit through their armies of top-notch hired lawyers</w:t>
      </w:r>
    </w:p>
    <w:p w:rsidR="00000000" w:rsidDel="00000000" w:rsidP="00000000" w:rsidRDefault="00000000" w:rsidRPr="00000000" w14:paraId="00000013">
      <w:pPr>
        <w:rPr/>
      </w:pPr>
      <w:r w:rsidDel="00000000" w:rsidR="00000000" w:rsidRPr="00000000">
        <w:rPr>
          <w:rtl w:val="0"/>
        </w:rPr>
        <w:tab/>
        <w:tab/>
        <w:t xml:space="preserve">Fourth, regulations can always be rolled back because newly elected governments often are mandated to repeal laws put in place by their predecessor</w:t>
      </w:r>
    </w:p>
    <w:p w:rsidR="00000000" w:rsidDel="00000000" w:rsidP="00000000" w:rsidRDefault="00000000" w:rsidRPr="00000000" w14:paraId="00000014">
      <w:pPr>
        <w:ind w:left="0" w:firstLine="0"/>
        <w:rPr/>
      </w:pPr>
      <w:r w:rsidDel="00000000" w:rsidR="00000000" w:rsidRPr="00000000">
        <w:rPr>
          <w:rtl w:val="0"/>
        </w:rPr>
        <w:tab/>
        <w:tab/>
        <w:t xml:space="preserve">Fifth, legislation just results in carbon leakage — that is, even when Canada creates laws intended to penalize carbon-intensive industries (e.g. carbon taxes, cap and trade, etc) these measures just incentive companies to relocate outside of Canada, which is both normatively environmentally harmful and bad for Canada’s economic interests</w:t>
      </w:r>
    </w:p>
    <w:p w:rsidR="00000000" w:rsidDel="00000000" w:rsidP="00000000" w:rsidRDefault="00000000" w:rsidRPr="00000000" w14:paraId="00000015">
      <w:pPr>
        <w:ind w:left="0" w:firstLine="0"/>
        <w:rPr/>
      </w:pPr>
      <w:r w:rsidDel="00000000" w:rsidR="00000000" w:rsidRPr="00000000">
        <w:rPr>
          <w:rtl w:val="0"/>
        </w:rPr>
        <w:tab/>
        <w:tab/>
        <w:t xml:space="preserve">Sixth, regulations are often struck down by courts as constricting individual liberty or violating legal rights; this is likely given the fact that most judges tend to come from privileged, white, and wealthy backgrounds which means they’re likely to strike down progressive climate legislation</w:t>
      </w:r>
    </w:p>
    <w:p w:rsidR="00000000" w:rsidDel="00000000" w:rsidP="00000000" w:rsidRDefault="00000000" w:rsidRPr="00000000" w14:paraId="00000016">
      <w:pPr>
        <w:ind w:left="0" w:firstLine="0"/>
        <w:rPr/>
      </w:pPr>
      <w:r w:rsidDel="00000000" w:rsidR="00000000" w:rsidRPr="00000000">
        <w:rPr>
          <w:rtl w:val="0"/>
        </w:rPr>
        <w:tab/>
        <w:tab/>
        <w:t xml:space="preserve">Seventh, a huge number of Canadian voters care about climate change (e.g. because of increasing climate activism, because of the increasingly dire threats made about how climate change will impact the world, because of people’s concern for the future lives of their children and grandchildren, etc) but they don’t want the response to climate change to harm them directly, so even when legislation gets passed, that legislation is largely toothless because politicians can’t actually implement any legislation that does anything meaningful (e.g. raise the carbon tax significantly)</w:t>
      </w:r>
    </w:p>
    <w:p w:rsidR="00000000" w:rsidDel="00000000" w:rsidP="00000000" w:rsidRDefault="00000000" w:rsidRPr="00000000" w14:paraId="00000017">
      <w:pPr>
        <w:ind w:left="0" w:firstLine="0"/>
        <w:rPr/>
      </w:pPr>
      <w:r w:rsidDel="00000000" w:rsidR="00000000" w:rsidRPr="00000000">
        <w:rPr>
          <w:rtl w:val="0"/>
        </w:rPr>
        <w:tab/>
        <w:tab/>
        <w:tab/>
        <w:t xml:space="preserve">The comparative under our side is that you invest into technological development under our side. That avoids all of these problems: fossil fuel and other carbon-intensive companies have no incentives to lobby against, push back against, leave the country because of, or find loopholes in “tech development” — if anything, they have incentives to collaborate with the government since they want a cut of the profits that come from these technologies! Moreover, individual people suffer nothing when the Canadian government invests into things like carbon sequestration research</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ab/>
      </w:r>
      <w:r w:rsidDel="00000000" w:rsidR="00000000" w:rsidRPr="00000000">
        <w:rPr>
          <w:u w:val="single"/>
          <w:rtl w:val="0"/>
        </w:rPr>
        <w:t xml:space="preserve">Technological innovation will likely work under our side</w:t>
      </w:r>
      <w:r w:rsidDel="00000000" w:rsidR="00000000" w:rsidRPr="00000000">
        <w:rPr>
          <w:rtl w:val="0"/>
        </w:rPr>
        <w:t xml:space="preserve"> (i.e. when the Canadian government invests into tech advancements, this is likely to result in actual innovation being produced and new technologies being created):</w:t>
      </w:r>
    </w:p>
    <w:p w:rsidR="00000000" w:rsidDel="00000000" w:rsidP="00000000" w:rsidRDefault="00000000" w:rsidRPr="00000000" w14:paraId="0000001A">
      <w:pPr>
        <w:ind w:left="0" w:firstLine="0"/>
        <w:rPr/>
      </w:pPr>
      <w:r w:rsidDel="00000000" w:rsidR="00000000" w:rsidRPr="00000000">
        <w:rPr>
          <w:rtl w:val="0"/>
        </w:rPr>
        <w:tab/>
        <w:tab/>
        <w:t xml:space="preserve">One, the government can afford to consolidate resources within centralized institutions (e.g. directing subsidies to a smaller number of firms or allocating research grants towards state-run institutions) thereby accessing economies of scale and allowing us to improve the efficiency of R&amp;D</w:t>
      </w:r>
    </w:p>
    <w:p w:rsidR="00000000" w:rsidDel="00000000" w:rsidP="00000000" w:rsidRDefault="00000000" w:rsidRPr="00000000" w14:paraId="0000001B">
      <w:pPr>
        <w:ind w:left="0" w:firstLine="0"/>
        <w:rPr/>
      </w:pPr>
      <w:r w:rsidDel="00000000" w:rsidR="00000000" w:rsidRPr="00000000">
        <w:rPr>
          <w:rtl w:val="0"/>
        </w:rPr>
        <w:tab/>
        <w:tab/>
        <w:t xml:space="preserve">Two, we can provide funding and promote technological innovation through the best and most innovative firms in the market. Companies now have an incentive to compete for things like government subsidies</w:t>
      </w:r>
    </w:p>
    <w:p w:rsidR="00000000" w:rsidDel="00000000" w:rsidP="00000000" w:rsidRDefault="00000000" w:rsidRPr="00000000" w14:paraId="0000001C">
      <w:pPr>
        <w:ind w:left="0" w:firstLine="0"/>
        <w:rPr/>
      </w:pPr>
      <w:r w:rsidDel="00000000" w:rsidR="00000000" w:rsidRPr="00000000">
        <w:rPr>
          <w:rtl w:val="0"/>
        </w:rPr>
        <w:tab/>
        <w:tab/>
        <w:t xml:space="preserve">Three, when the government provides innovative, renewable research companies with funding, it’s more likely that private investors will lend to these firms as well since there’s a tacit guarantee of government backing. That doesn’t happen in the counterfactual since these firms are seen as speculative and risky by private investors</w:t>
      </w:r>
    </w:p>
    <w:p w:rsidR="00000000" w:rsidDel="00000000" w:rsidP="00000000" w:rsidRDefault="00000000" w:rsidRPr="00000000" w14:paraId="0000001D">
      <w:pPr>
        <w:ind w:left="0" w:firstLine="0"/>
        <w:rPr/>
      </w:pPr>
      <w:r w:rsidDel="00000000" w:rsidR="00000000" w:rsidRPr="00000000">
        <w:rPr>
          <w:rtl w:val="0"/>
        </w:rPr>
        <w:tab/>
        <w:tab/>
        <w:t xml:space="preserve">Four, cross-border cooperation with other companies and countries working on similar research or development initiatives is likely to happen under our side</w:t>
      </w:r>
    </w:p>
    <w:p w:rsidR="00000000" w:rsidDel="00000000" w:rsidP="00000000" w:rsidRDefault="00000000" w:rsidRPr="00000000" w14:paraId="0000001E">
      <w:pPr>
        <w:ind w:left="0" w:firstLine="0"/>
        <w:rPr/>
      </w:pPr>
      <w:r w:rsidDel="00000000" w:rsidR="00000000" w:rsidRPr="00000000">
        <w:rPr>
          <w:rtl w:val="0"/>
        </w:rPr>
        <w:tab/>
        <w:tab/>
        <w:t xml:space="preserve">Five, other private-sector companies are likely to become involved with green tech research when the government signals a desire to invest into the industry since it’s more profitable for companies to do things like develop carbon capture technology rather than comply with government mandated regulations</w:t>
      </w:r>
    </w:p>
    <w:p w:rsidR="00000000" w:rsidDel="00000000" w:rsidP="00000000" w:rsidRDefault="00000000" w:rsidRPr="00000000" w14:paraId="0000001F">
      <w:pPr>
        <w:ind w:left="0" w:firstLine="0"/>
        <w:rPr/>
      </w:pPr>
      <w:r w:rsidDel="00000000" w:rsidR="00000000" w:rsidRPr="00000000">
        <w:rPr>
          <w:rtl w:val="0"/>
        </w:rPr>
        <w:tab/>
        <w:tab/>
        <w:tab/>
        <w:t xml:space="preserve">Under their side, companies don’t get involved in green tech research: (1) Companies are structurally short-termist because they need to make profits **now** to appease investors, so they don’t have the long term attitude necessary to invest into things like R&amp;D for green tech. (2) The prices of fossil fuels and dirty energy sources are still substantially lower than other comparable renewable sources, so it’s not clear that pursuing environmental innovation will actually be profitable. (3) It’s very speculative for companies to take on the burden of investing into these type of uncertain research where there’s no guarantee of even generating a technology that can actually be patented</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ab/>
      </w:r>
      <w:r w:rsidDel="00000000" w:rsidR="00000000" w:rsidRPr="00000000">
        <w:rPr>
          <w:u w:val="single"/>
          <w:rtl w:val="0"/>
        </w:rPr>
        <w:t xml:space="preserve">Technological inventions are a better way of tackling climate change than legislation</w:t>
      </w:r>
      <w:r w:rsidDel="00000000" w:rsidR="00000000" w:rsidRPr="00000000">
        <w:rPr>
          <w:rtl w:val="0"/>
        </w:rPr>
        <w:t xml:space="preserve">:</w:t>
      </w:r>
    </w:p>
    <w:p w:rsidR="00000000" w:rsidDel="00000000" w:rsidP="00000000" w:rsidRDefault="00000000" w:rsidRPr="00000000" w14:paraId="00000022">
      <w:pPr>
        <w:ind w:left="0" w:firstLine="0"/>
        <w:rPr/>
      </w:pPr>
      <w:r w:rsidDel="00000000" w:rsidR="00000000" w:rsidRPr="00000000">
        <w:rPr>
          <w:rtl w:val="0"/>
        </w:rPr>
        <w:tab/>
        <w:tab/>
        <w:t xml:space="preserve">One, Canada represents just 1.5% of global emissions. Even if legislation works, the impact is extremely small on the global scale, which is what’s needed to stop climate change. Comparatively, technology can be shared and used globally</w:t>
      </w:r>
    </w:p>
    <w:p w:rsidR="00000000" w:rsidDel="00000000" w:rsidP="00000000" w:rsidRDefault="00000000" w:rsidRPr="00000000" w14:paraId="00000023">
      <w:pPr>
        <w:ind w:left="0" w:firstLine="0"/>
        <w:rPr/>
      </w:pPr>
      <w:r w:rsidDel="00000000" w:rsidR="00000000" w:rsidRPr="00000000">
        <w:rPr>
          <w:rtl w:val="0"/>
        </w:rPr>
        <w:tab/>
        <w:tab/>
        <w:t xml:space="preserve">Two, climate change requires truly radical and truly meaningful innovation to solve. Even the most aggressive legislation isn’t likely to do anywhere near enough and this is because we’ve been polluting the world for decades, so at this point, things like carbon sequestration technology are needed to make any meaningful dent in global emissions</w:t>
      </w:r>
    </w:p>
    <w:p w:rsidR="00000000" w:rsidDel="00000000" w:rsidP="00000000" w:rsidRDefault="00000000" w:rsidRPr="00000000" w14:paraId="00000024">
      <w:pPr>
        <w:ind w:left="0" w:firstLine="0"/>
        <w:rPr/>
      </w:pPr>
      <w:r w:rsidDel="00000000" w:rsidR="00000000" w:rsidRPr="00000000">
        <w:rPr>
          <w:rtl w:val="0"/>
        </w:rPr>
        <w:tab/>
        <w:tab/>
        <w:t xml:space="preserve">Three, there’s always a global free riding problem: when Canada does more on the issue of climate change, it just incentivizes other nations to do less since there’s the perception that another country is already handling the issue of climate change. Creating technology is something that can be used on a global scale</w:t>
      </w:r>
    </w:p>
    <w:p w:rsidR="00000000" w:rsidDel="00000000" w:rsidP="00000000" w:rsidRDefault="00000000" w:rsidRPr="00000000" w14:paraId="00000025">
      <w:pPr>
        <w:rPr>
          <w:b w:val="1"/>
          <w:bCs w:val="1"/>
        </w:rPr>
      </w:pPr>
      <w:r w:rsidDel="00000000" w:rsidR="00000000" w:rsidRPr="00000000">
        <w:rPr>
          <w:b w:val="1"/>
          <w:bCs w:val="1"/>
          <w:rtl w:val="0"/>
        </w:rPr>
        <w:t xml:space="preserve">SECOND: This is substantially more politically palatable</w:t>
      </w:r>
    </w:p>
    <w:p w:rsidR="00000000" w:rsidDel="00000000" w:rsidP="00000000" w:rsidRDefault="00000000" w:rsidRPr="00000000" w14:paraId="00000026">
      <w:pPr>
        <w:rPr/>
      </w:pPr>
      <w:r w:rsidDel="00000000" w:rsidR="00000000" w:rsidRPr="00000000">
        <w:rPr>
          <w:rtl w:val="0"/>
        </w:rPr>
        <w:t xml:space="preserve">Even if both legislation and innovation were equally effective, we get far more political buy-in to environmental efforts under our side:</w:t>
      </w:r>
    </w:p>
    <w:p w:rsidR="00000000" w:rsidDel="00000000" w:rsidP="00000000" w:rsidRDefault="00000000" w:rsidRPr="00000000" w14:paraId="00000027">
      <w:pPr>
        <w:rPr/>
      </w:pPr>
      <w:r w:rsidDel="00000000" w:rsidR="00000000" w:rsidRPr="00000000">
        <w:rPr>
          <w:rtl w:val="0"/>
        </w:rPr>
        <w:tab/>
        <w:t xml:space="preserve">One, there’s lots of non-environmental justifications for investing into things like green tech (e.g. “we’re creating new jobs,” “we’re reducing our reliance on foreign energy exporters,” etc). This allows you to cater to moderates or conservatives who don’t care as much about climate change</w:t>
      </w:r>
    </w:p>
    <w:p w:rsidR="00000000" w:rsidDel="00000000" w:rsidP="00000000" w:rsidRDefault="00000000" w:rsidRPr="00000000" w14:paraId="00000028">
      <w:pPr>
        <w:rPr/>
      </w:pPr>
      <w:r w:rsidDel="00000000" w:rsidR="00000000" w:rsidRPr="00000000">
        <w:rPr>
          <w:rtl w:val="0"/>
        </w:rPr>
        <w:tab/>
        <w:t xml:space="preserve">Two, governments don’t want to alienate voters who work in fields that legislation might crack down on (e.g. coal miners, factory workers, etc); this results in political crackdown and parties losing power. That’s not a problem with advancing innovation</w:t>
      </w:r>
    </w:p>
    <w:p w:rsidR="00000000" w:rsidDel="00000000" w:rsidP="00000000" w:rsidRDefault="00000000" w:rsidRPr="00000000" w14:paraId="00000029">
      <w:pPr>
        <w:rPr/>
      </w:pPr>
      <w:r w:rsidDel="00000000" w:rsidR="00000000" w:rsidRPr="00000000">
        <w:rPr>
          <w:rtl w:val="0"/>
        </w:rPr>
        <w:tab/>
        <w:t xml:space="preserve">Three, people often like the idea of “technological innovation” more than “government legislation” because there’s less that’s actually expected of them — people are more inclined to pay slightly higher taxes than they are to reorient their entire lives to live in a more carbon-neutral way</w:t>
      </w:r>
    </w:p>
    <w:p w:rsidR="00000000" w:rsidDel="00000000" w:rsidP="00000000" w:rsidRDefault="00000000" w:rsidRPr="00000000" w14:paraId="0000002A">
      <w:pPr>
        <w:rPr/>
      </w:pPr>
      <w:r w:rsidDel="00000000" w:rsidR="00000000" w:rsidRPr="00000000">
        <w:rPr>
          <w:rtl w:val="0"/>
        </w:rPr>
        <w:tab/>
        <w:t xml:space="preserve">Four, government legislation is often extremely patronizing because its seen implicitly as endorsing a narrative of individual responsibility, which is highly off putting for a huge number of voters</w:t>
      </w:r>
    </w:p>
    <w:p w:rsidR="00000000" w:rsidDel="00000000" w:rsidP="00000000" w:rsidRDefault="00000000" w:rsidRPr="00000000" w14:paraId="0000002B">
      <w:pPr>
        <w:rPr>
          <w:b w:val="1"/>
          <w:bCs w:val="1"/>
        </w:rPr>
      </w:pPr>
      <w:r w:rsidDel="00000000" w:rsidR="00000000" w:rsidRPr="00000000">
        <w:rPr>
          <w:b w:val="1"/>
          <w:bCs w:val="1"/>
          <w:rtl w:val="0"/>
        </w:rPr>
        <w:t xml:space="preserve">THIRD: This is more in line with Canada’s immediate economic, political, and social interests</w:t>
      </w:r>
    </w:p>
    <w:p w:rsidR="00000000" w:rsidDel="00000000" w:rsidP="00000000" w:rsidRDefault="00000000" w:rsidRPr="00000000" w14:paraId="0000002C">
      <w:pPr>
        <w:ind w:left="0" w:firstLine="0"/>
        <w:rPr/>
      </w:pPr>
      <w:r w:rsidDel="00000000" w:rsidR="00000000" w:rsidRPr="00000000">
        <w:rPr>
          <w:rtl w:val="0"/>
        </w:rPr>
        <w:tab/>
        <w:t xml:space="preserve">Note: this isn’t just a motion about Canada’s environmental interests, but also its broader interests in things like economic development or social cohesion. That’s better under our side:</w:t>
      </w:r>
    </w:p>
    <w:p w:rsidR="00000000" w:rsidDel="00000000" w:rsidP="00000000" w:rsidRDefault="00000000" w:rsidRPr="00000000" w14:paraId="0000002D">
      <w:pPr>
        <w:ind w:left="0" w:firstLine="0"/>
        <w:rPr/>
      </w:pPr>
      <w:r w:rsidDel="00000000" w:rsidR="00000000" w:rsidRPr="00000000">
        <w:rPr>
          <w:rtl w:val="0"/>
        </w:rPr>
        <w:tab/>
        <w:tab/>
        <w:t xml:space="preserve">One, just doing things like subsidizing green tech firms, for instance, immediately provides employment to people working in the industry. Moreover, when new technologies get developed, there’s an immediate economic boom as those technologies can be used and sold within the broader economy</w:t>
      </w:r>
    </w:p>
    <w:p w:rsidR="00000000" w:rsidDel="00000000" w:rsidP="00000000" w:rsidRDefault="00000000" w:rsidRPr="00000000" w14:paraId="0000002E">
      <w:pPr>
        <w:ind w:left="0" w:firstLine="0"/>
        <w:rPr/>
      </w:pPr>
      <w:r w:rsidDel="00000000" w:rsidR="00000000" w:rsidRPr="00000000">
        <w:rPr>
          <w:rtl w:val="0"/>
        </w:rPr>
        <w:tab/>
        <w:tab/>
        <w:t xml:space="preserve">Two, given that this is likely to succeed (i.e. we’ll get inventions under our side), this is likely to further Canada’s image on the international stage as a leading technological player, not just in green energy but in the tech sector as a whole</w:t>
      </w:r>
    </w:p>
    <w:p w:rsidR="00000000" w:rsidDel="00000000" w:rsidP="00000000" w:rsidRDefault="00000000" w:rsidRPr="00000000" w14:paraId="0000002F">
      <w:pPr>
        <w:ind w:left="0" w:firstLine="0"/>
        <w:rPr/>
      </w:pPr>
      <w:r w:rsidDel="00000000" w:rsidR="00000000" w:rsidRPr="00000000">
        <w:rPr>
          <w:rtl w:val="0"/>
        </w:rPr>
        <w:tab/>
        <w:tab/>
        <w:t xml:space="preserve">Three, foreign companies are more likely to invest into Canada (1) when the country is perceived as more pro-innovation and pro-development, and (2) when there’s the prospect of receiving direct subsidies from the government</w:t>
      </w:r>
    </w:p>
    <w:p w:rsidR="00000000" w:rsidDel="00000000" w:rsidP="00000000" w:rsidRDefault="00000000" w:rsidRPr="00000000" w14:paraId="00000030">
      <w:pPr>
        <w:ind w:left="0" w:firstLine="0"/>
        <w:rPr/>
      </w:pPr>
      <w:r w:rsidDel="00000000" w:rsidR="00000000" w:rsidRPr="00000000">
        <w:rPr>
          <w:rtl w:val="0"/>
        </w:rPr>
        <w:tab/>
        <w:tab/>
        <w:t xml:space="preserve">Four, there’s lots of harms that come from regulation, e.g. higher prices for consumers</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House, as Canada, would focus on promoting technological innovation rather than government legislation to combat climate change</w:t>
      </w:r>
    </w:p>
    <w:p w:rsidR="00000000" w:rsidDel="00000000" w:rsidP="00000000" w:rsidRDefault="00000000" w:rsidRPr="00000000" w14:paraId="00000052">
      <w:pPr>
        <w:ind w:left="0" w:firstLine="0"/>
        <w:rPr/>
      </w:pPr>
      <w:r w:rsidDel="00000000" w:rsidR="00000000" w:rsidRPr="00000000">
        <w:rPr>
          <w:rtl w:val="0"/>
        </w:rPr>
        <w:t xml:space="preserve">OPP</w:t>
      </w:r>
    </w:p>
    <w:p w:rsidR="00000000" w:rsidDel="00000000" w:rsidP="00000000" w:rsidRDefault="00000000" w:rsidRPr="00000000" w14:paraId="00000053">
      <w:pPr>
        <w:rPr>
          <w:b w:val="1"/>
          <w:bCs w:val="1"/>
        </w:rPr>
      </w:pPr>
      <w:r w:rsidDel="00000000" w:rsidR="00000000" w:rsidRPr="00000000">
        <w:rPr>
          <w:b w:val="1"/>
          <w:bCs w:val="1"/>
          <w:rtl w:val="0"/>
        </w:rPr>
        <w:t xml:space="preserve">FIRST: Government legislation is more likely to be effective than technological innovation at mitigating the impacts of climate change</w:t>
      </w:r>
    </w:p>
    <w:p w:rsidR="00000000" w:rsidDel="00000000" w:rsidP="00000000" w:rsidRDefault="00000000" w:rsidRPr="00000000" w14:paraId="00000054">
      <w:pPr>
        <w:rPr/>
      </w:pPr>
      <w:r w:rsidDel="00000000" w:rsidR="00000000" w:rsidRPr="00000000">
        <w:rPr>
          <w:rtl w:val="0"/>
        </w:rPr>
        <w:tab/>
      </w:r>
      <w:r w:rsidDel="00000000" w:rsidR="00000000" w:rsidRPr="00000000">
        <w:rPr>
          <w:u w:val="single"/>
          <w:rtl w:val="0"/>
        </w:rPr>
        <w:t xml:space="preserve">Technological innovation doesn’t work</w:t>
      </w: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ab/>
        <w:tab/>
        <w:t xml:space="preserve">First, it’s literally not obvious if technology can even work — for instance, carbon capture has been in development for decades yet has gone nowhere. The structural reason why this technological innovation isn’t likely to manifest is that given the massive and intricate nature of climate change and how far its implications reach, it’s implausible that technology can make any meaningful dent in the environmentally harmful human behaviors that have been in place for the last two and a half centuries</w:t>
      </w:r>
    </w:p>
    <w:p w:rsidR="00000000" w:rsidDel="00000000" w:rsidP="00000000" w:rsidRDefault="00000000" w:rsidRPr="00000000" w14:paraId="00000056">
      <w:pPr>
        <w:rPr/>
      </w:pPr>
      <w:r w:rsidDel="00000000" w:rsidR="00000000" w:rsidRPr="00000000">
        <w:rPr>
          <w:rtl w:val="0"/>
        </w:rPr>
        <w:tab/>
        <w:tab/>
        <w:t xml:space="preserve">Second, Canada’s tech sector is structurally quite weak and undersaturated with talent because other countries are home to powerful technological giants that can pay better and higher wages (e.g. Silicon Valley in the US). Canadian investment into technological innovation isn’t likely to get very far given that constraint</w:t>
      </w:r>
    </w:p>
    <w:p w:rsidR="00000000" w:rsidDel="00000000" w:rsidP="00000000" w:rsidRDefault="00000000" w:rsidRPr="00000000" w14:paraId="00000057">
      <w:pPr>
        <w:rPr/>
      </w:pPr>
      <w:r w:rsidDel="00000000" w:rsidR="00000000" w:rsidRPr="00000000">
        <w:rPr>
          <w:rtl w:val="0"/>
        </w:rPr>
        <w:tab/>
        <w:tab/>
        <w:t xml:space="preserve">Third, promoting technological innovation for government-run institutions (e.g. research institutions sponsored by the state) isn’t likely to work. This is because (1) governments tend to pay relatively low wages (so the top talent in the industry isn’t likely to work for these state owned firms even when they’re better funded under their side), and (2) public companies and institutes often can’t offer stock options since they’re not publicly-listed entities (so giving more research grants to these firms doesn’t matter since they don’t have the technical expertise to create meaningfully effective climate-altering technologies)</w:t>
      </w:r>
    </w:p>
    <w:p w:rsidR="00000000" w:rsidDel="00000000" w:rsidP="00000000" w:rsidRDefault="00000000" w:rsidRPr="00000000" w14:paraId="00000058">
      <w:pPr>
        <w:rPr/>
      </w:pPr>
      <w:r w:rsidDel="00000000" w:rsidR="00000000" w:rsidRPr="00000000">
        <w:rPr>
          <w:rtl w:val="0"/>
        </w:rPr>
        <w:tab/>
        <w:tab/>
        <w:t xml:space="preserve">Fourth, governments are horrible when it comes to things like determining which companies to subsidize or what industries to fund due to the bureaucratic inefficiencies inherent to the government, whereas legislation is easier because there’s already models established like other countries (e.g. the EU) that Canada can follow after and implement successfully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ab/>
      </w:r>
      <w:r w:rsidDel="00000000" w:rsidR="00000000" w:rsidRPr="00000000">
        <w:rPr>
          <w:u w:val="single"/>
          <w:rtl w:val="0"/>
        </w:rPr>
        <w:t xml:space="preserve">Legislation works</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ab/>
        <w:tab/>
        <w:t xml:space="preserve">First, and most importantly, government legislation is often what incentivizes companies to use their **own** resources to pursue green tech research — for instance, when the price of carbon is raised (i.e. a higher carbon tax), companies have more of an incentive to invest into R&amp;D to find cleaner, more sustainable ways to produce. So all of PROP’s benefits are likely symmetric; if anything, we get more technological advancement under our side when **all** companies in the economy are forced to find ways to adapt to government legislation, which therefore means we get **far greater** investment into renewable technologies under our side (and far more research/development as a consequence of this)</w:t>
      </w:r>
    </w:p>
    <w:p w:rsidR="00000000" w:rsidDel="00000000" w:rsidP="00000000" w:rsidRDefault="00000000" w:rsidRPr="00000000" w14:paraId="0000005C">
      <w:pPr>
        <w:rPr/>
      </w:pPr>
      <w:r w:rsidDel="00000000" w:rsidR="00000000" w:rsidRPr="00000000">
        <w:rPr>
          <w:rtl w:val="0"/>
        </w:rPr>
        <w:tab/>
        <w:tab/>
        <w:t xml:space="preserve">Second, governments have incentives to ensure that their legislation works since it’s optically a bad look for regulation to be undercut by gaping loopholes; thus, there’s an incentive for local governments as well as the federal Canadian government to continually monitor and improve their laws on matters like the environment</w:t>
      </w:r>
    </w:p>
    <w:p w:rsidR="00000000" w:rsidDel="00000000" w:rsidP="00000000" w:rsidRDefault="00000000" w:rsidRPr="00000000" w14:paraId="0000005D">
      <w:pPr>
        <w:rPr/>
      </w:pPr>
      <w:r w:rsidDel="00000000" w:rsidR="00000000" w:rsidRPr="00000000">
        <w:rPr>
          <w:rtl w:val="0"/>
        </w:rPr>
        <w:tab/>
        <w:tab/>
        <w:t xml:space="preserve">Third, policy analysts and experts are often consulted when government legislation is drafted, which means that laws are likely to be written in a way that’s smart, sensible, and enforceable. Moreover, environmental advocacy groups often lobby and pressure the government to ensure the continued enforcement of these legislative measures</w:t>
      </w:r>
    </w:p>
    <w:p w:rsidR="00000000" w:rsidDel="00000000" w:rsidP="00000000" w:rsidRDefault="00000000" w:rsidRPr="00000000" w14:paraId="0000005E">
      <w:pPr>
        <w:rPr/>
      </w:pPr>
      <w:r w:rsidDel="00000000" w:rsidR="00000000" w:rsidRPr="00000000">
        <w:rPr>
          <w:rtl w:val="0"/>
        </w:rPr>
        <w:tab/>
        <w:tab/>
        <w:t xml:space="preserve">Fourth, even if regulation is independently imperfect under our side, companies are still likely to follow regulations due to the fear of litigation that could come if they so much as get close to breaking the law. The fact that lawsuits are costly, time consuming, and optically damaging for companies means that when laws exist that do things like force them to be more environmentally sustainable, they’re likely to comply with these regulations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ab/>
      </w:r>
      <w:r w:rsidDel="00000000" w:rsidR="00000000" w:rsidRPr="00000000">
        <w:rPr>
          <w:u w:val="single"/>
          <w:rtl w:val="0"/>
        </w:rPr>
        <w:t xml:space="preserve">Legislation is actively better than innovation</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ab/>
        <w:tab/>
        <w:t xml:space="preserve">One, the private sector is likely to make up for reduced government spending on innovation under our side. This is because on either side, companies have an incentive to do things like produce more efficient solar panels or develop more sustainable strategies for manufacturing. Thus, it’s a waste for Canada to focus its scarce political and economic capital on the issue of technological innovation because other firms will still innovate on either side, whereas </w:t>
      </w:r>
    </w:p>
    <w:p w:rsidR="00000000" w:rsidDel="00000000" w:rsidP="00000000" w:rsidRDefault="00000000" w:rsidRPr="00000000" w14:paraId="00000062">
      <w:pPr>
        <w:rPr/>
      </w:pPr>
      <w:r w:rsidDel="00000000" w:rsidR="00000000" w:rsidRPr="00000000">
        <w:rPr>
          <w:rtl w:val="0"/>
        </w:rPr>
        <w:tab/>
        <w:tab/>
        <w:t xml:space="preserve">Two, counterintuitively, the controversy generated by legislative measures is good! It forces politicians to justify the necessity of these measures and therefore generates useful rhetoric within public discourse about the importance of doing everything we can to stop climate change</w:t>
      </w:r>
    </w:p>
    <w:p w:rsidR="00000000" w:rsidDel="00000000" w:rsidP="00000000" w:rsidRDefault="00000000" w:rsidRPr="00000000" w14:paraId="00000063">
      <w:pPr>
        <w:rPr/>
      </w:pPr>
      <w:r w:rsidDel="00000000" w:rsidR="00000000" w:rsidRPr="00000000">
        <w:rPr>
          <w:rtl w:val="0"/>
        </w:rPr>
        <w:tab/>
        <w:tab/>
        <w:t xml:space="preserve">Three, we’re more likely to get trickle down effects into other countries on our side; lots of nations lack the capital to do things like subsidize green tech development but many governments are likely to follow Canada (a top-10 polluter in the world) when Canada sets an example/precedent of how to implement effective environmental policy/legislation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SECOND: Investing into technological innovation is far less politically palatable than prioritizing government legislation</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ab/>
        <w:t xml:space="preserve">On both sides, there’s political capital to do something about climate change, the question is just how we use that limited, scarce political will. Why aren’t you likely to get **as much** investment into tech research on their side as opposed to the government legislation under our side?</w:t>
      </w:r>
    </w:p>
    <w:p w:rsidR="00000000" w:rsidDel="00000000" w:rsidP="00000000" w:rsidRDefault="00000000" w:rsidRPr="00000000" w14:paraId="00000067">
      <w:pPr>
        <w:rPr/>
      </w:pPr>
      <w:r w:rsidDel="00000000" w:rsidR="00000000" w:rsidRPr="00000000">
        <w:rPr>
          <w:rtl w:val="0"/>
        </w:rPr>
        <w:tab/>
        <w:tab/>
        <w:t xml:space="preserve">One, their policy (e.g. subsidizing corporations for research) is likely to be subject to issues of corruption, e.g. companies getting funds from the government due to nepotism or government subsidies being mis-allocated and misappropriated. Even if this happens rarely, it’s likely to get blown up in the media, making people doubt these public programs</w:t>
      </w:r>
    </w:p>
    <w:p w:rsidR="00000000" w:rsidDel="00000000" w:rsidP="00000000" w:rsidRDefault="00000000" w:rsidRPr="00000000" w14:paraId="00000068">
      <w:pPr>
        <w:rPr/>
      </w:pPr>
      <w:r w:rsidDel="00000000" w:rsidR="00000000" w:rsidRPr="00000000">
        <w:rPr>
          <w:rtl w:val="0"/>
        </w:rPr>
        <w:tab/>
        <w:tab/>
        <w:t xml:space="preserve">Two, it’s very hard for the Canadian government to justify investing into tech development because of how speculative and uncertain the process of research and development is. Voters and parties alike are short term, so there’s limited political will to do all that much under their side, </w:t>
      </w:r>
      <w:r w:rsidDel="00000000" w:rsidR="00000000" w:rsidRPr="00000000">
        <w:rPr>
          <w:rtl w:val="0"/>
        </w:rPr>
        <w:t xml:space="preserve">versus</w:t>
      </w:r>
      <w:r w:rsidDel="00000000" w:rsidR="00000000" w:rsidRPr="00000000">
        <w:rPr>
          <w:rtl w:val="0"/>
        </w:rPr>
        <w:t xml:space="preserve"> on ours, the benefits of legislation — like Canada’s carbon tax, for instance — are relatively more immediate because emission levels can be quantifiably verified to have fallen even within short time periods</w:t>
      </w:r>
    </w:p>
    <w:p w:rsidR="00000000" w:rsidDel="00000000" w:rsidP="00000000" w:rsidRDefault="00000000" w:rsidRPr="00000000" w14:paraId="00000069">
      <w:pPr>
        <w:rPr/>
      </w:pPr>
      <w:r w:rsidDel="00000000" w:rsidR="00000000" w:rsidRPr="00000000">
        <w:rPr>
          <w:rtl w:val="0"/>
        </w:rPr>
        <w:tab/>
        <w:tab/>
        <w:t xml:space="preserve">Three, their policy is likely to be spun by conservatives and by profit-oriented media firms as “corporate handouts</w:t>
      </w:r>
      <w:r w:rsidDel="00000000" w:rsidR="00000000" w:rsidRPr="00000000">
        <w:rPr>
          <w:rtl w:val="0"/>
        </w:rPr>
        <w:t xml:space="preserve">” whereby</w:t>
      </w:r>
      <w:r w:rsidDel="00000000" w:rsidR="00000000" w:rsidRPr="00000000">
        <w:rPr>
          <w:rtl w:val="0"/>
        </w:rPr>
        <w:t xml:space="preserve"> the government subsidizes already rich corporations to pursue research/development that was going to happen anyway. People dislike the idea of their tax dollars being used for this purpose (e.g. subsidizing the rich)!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ab/>
        <w:t xml:space="preserve">So, they don’t get much investment on their side VS we get more political capital for actually meaningful legislation on our side. The weighing is that even if both of these measures (i.e. tech innovation or legislation) are good, we get more legislation than they get innovation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