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OPEN FINALS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bright 25 year old university student. You have been part of a deeply conservative and insular religion since your birth. You have made lots of friends within it, it provides you meaning and almost all of your friends and family are in it. Upon going to university, however, you realize every single claim about reality the religion makes is completely false beyond all reasonable doubt. You cannot interpret it metaphorically. This religion is fundamentally different from any religion that exists. Moreover, it requires you continuously profess your faith for involvement and, if you leave, you are going to lose your intimacy with nearly all of your friends and family. You are also not going to experience any personal oppression at the hands of the religion; the religion also has had no major scandals or historical baggage.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 stay in the religion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Staying in this religion is independently good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the info slide provides an explicit guarantee that you find this religion and its cultural practices. This means that by staying in the religion, you have a near-guarantee of finding satisfaction in your life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remaining in this religion provides you with a valuable community. OPP might say there are other ways to find a meaningful community, but even if that’s true, we think this specific religious community is likely to be valuable: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fact that you’ve grown up in an insular community means that you’ve probably been treated as an outcast and outsider your entire life, which means that you’ve likely developed particularly strong bonds of **necessity** with the individuals within your community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 fact that you share a common set of beliefs with other people within your religious community means that you’re likely to have a unique sense of connection. Even if by leaving the religion you can renounce your official religious beliefs, you’ve likely been subconsciously exposed to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many religions claim that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trivially, some of the connections you have with your religious community are familial in nature.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social support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existential meaning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Pascal’s wager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development of preferences = aligned w religious values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Leaving this religion is bad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social condemnation / disapprobation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college tuition lol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Third, emotional trauma → (1) bad coping, (2) worse religion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hard to get social support otherwise because conservative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Fifth, feel like going to hell → subconscious, can’t refute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Sixth, regret</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 In principle, staying in the religion is justified and morally obligatory</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on justifiability: </w:t>
      </w:r>
    </w:p>
    <w:p w:rsidR="00000000" w:rsidDel="00000000" w:rsidP="00000000" w:rsidRDefault="00000000" w:rsidRPr="00000000" w14:paraId="0000002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1—We only believe in things to the extent they make us better off</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2—</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OPEN QUARTERS</w:t>
        <w:br w:type="textWrapp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ROUND 5</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THW eliminate trial by jury and replace it with trial by judge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We get a more progressive and fair justice system under our side. </w:t>
      </w:r>
      <w:r w:rsidDel="00000000" w:rsidR="00000000" w:rsidRPr="00000000">
        <w:rPr>
          <w:rFonts w:ascii="Times New Roman" w:cs="Times New Roman" w:eastAsia="Times New Roman" w:hAnsi="Times New Roman"/>
          <w:sz w:val="24"/>
          <w:szCs w:val="24"/>
          <w:rtl w:val="0"/>
        </w:rPr>
        <w:t xml:space="preserve">Four tiers to this argument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tier</w:t>
      </w:r>
      <w:r w:rsidDel="00000000" w:rsidR="00000000" w:rsidRPr="00000000">
        <w:rPr>
          <w:rFonts w:ascii="Times New Roman" w:cs="Times New Roman" w:eastAsia="Times New Roman" w:hAnsi="Times New Roman"/>
          <w:sz w:val="24"/>
          <w:szCs w:val="24"/>
          <w:rtl w:val="0"/>
        </w:rPr>
        <w:t xml:space="preserve">: comparatively, why are judges likely to be progressive?</w:t>
      </w:r>
    </w:p>
    <w:p w:rsidR="00000000" w:rsidDel="00000000" w:rsidP="00000000" w:rsidRDefault="00000000" w:rsidRPr="00000000" w14:paraId="0000004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judges</w:t>
      </w:r>
      <w:r w:rsidDel="00000000" w:rsidR="00000000" w:rsidRPr="00000000">
        <w:rPr>
          <w:rFonts w:ascii="Times New Roman" w:cs="Times New Roman" w:eastAsia="Times New Roman" w:hAnsi="Times New Roman"/>
          <w:sz w:val="24"/>
          <w:szCs w:val="24"/>
          <w:rtl w:val="0"/>
        </w:rPr>
        <w:t xml:space="preserve"> tend to come from elite educational backgrounds which tend to skew left-leaning. The structural reason for this is that college and university environments are dominated by younger communities who tend to skew more liberal, and campuses have historically been home to trailblazing left-leaning thinkers. This means that during the formative years of their legal training in university and law school, judges are structurally likely to be exposed to progressive and leftist ideology which carries over into their judging later on in life since they’re taught by well-respected legal experts who are seen as trustworthy sources of authority on legal matters</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up-and-coming judges have to go through rigorous training prior to becoming a practicing judge, which means they often have to take extensive classes in things like ethics and morality, thus making them more inclined to lean progressive in their decisions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courts place a heavy emphasis on equality and equal protection under the law, which means that even when judges have predisposed biases against particular marginalized groups, they’re more able to be called out for consistently ruling against minority groups, and they’re likely to honor their constitutive obligation to uphold the law in a fair, impartial, and unbiased manner</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there’s recently been a strong rise in progressive judicial activism on the part of judges. This looks like judges using powers of judicial review to rule in support of gay marriage or abortion rights</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judges are often motivated to enter law out of a genuine desire to do good in the world: they often want to be fair and impartial since they feel a duty to do what is right and do what is just; this also means that they’re likely to be aware of issues like racism within the court system and feel an obligation to correct for it</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Comparatively, why are juries more likely to be biased and discriminatory?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process of jury selection, de voir, means that prosecutors can strike potential jurors through peremptory challenges. The problem is that this disproportionately means that juries end up being majority white because if you, for instance, strike the only two Black jurors on jury duty, then your jury is going to disproportionately be white. Comparatively, judges are more likely to be ethnically and racially representative: Many law schools are highly liberal and actively engage in outreach efforts to get higher levels of representation from minority demographics, which means that judge pools are likely to be fairly and reasonably representative. There’s also pressure on governments to do things like provide scholarships to promising law students from impoverished or oppressed backgrounds. Moreover, in many instances, individuals from marginalized backgrounds are the **most likely** to enter the study of law and become judges because they want to correct for the historical and contemporary oppression that is perpetrated by the criminal justice apparatus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juries are more likely to be subject to manipulation by prosecutors. This looks like prosecutors saying “imagine if it was your children!” to frame innocent Black men as being guilty or employing racist dog-whistles to convince jurors to convict. Comparatively, judges are less emotionally invested in cases because they have more experience and are bound by the law, which means that they’re less likely to fall for such tactics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even if jurors aren’t **explicitly** discriminatory, they are still likely to harbor subconscious attitudes of bias and they’re likely to have cognitive biases like confirmation bias that make them likely to agree more with selective pieces of evidence than others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tier</w:t>
      </w:r>
      <w:r w:rsidDel="00000000" w:rsidR="00000000" w:rsidRPr="00000000">
        <w:rPr>
          <w:rFonts w:ascii="Times New Roman" w:cs="Times New Roman" w:eastAsia="Times New Roman" w:hAnsi="Times New Roman"/>
          <w:sz w:val="24"/>
          <w:szCs w:val="24"/>
          <w:rtl w:val="0"/>
        </w:rPr>
        <w:t xml:space="preserve">: even if judges **aren’t** explicitly less biased than juries, it’s easier to hold judges accountable compared to juries: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there are unique mechanisms for removing judges, like impeachment or recall elections, which (1) generates a preemptive deterrent effect regarding judge bias, and (2) enables legislatures, with wide support, to remove clearly incompetent or corrupt judges. Comparatively, it’s far harder and rarer to remove jurors, especially since jury deliberations are often private affairs, and because there’s far more societal attention on the behavior of judges than on the behavior of individual jurors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far more scrutiny on judges since they’re appointed by elected representatives and because they often serve for years or even decades, whereas jurors serve for just a single trial and are often kept anonymous. This makes it easier to hold judges accountable for their biases and discriminatory attitudes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judges serve for long periods of time and thus make many decisions over the course of time, which means that it’s easier than with juries to identify consistent track records of bias with specific judges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judges, unlike jurors, often publish written works explaining their rationale. This makes it easier for the public to understand why judges ruled the way in which they did, which therefore provides an opportunity for exposing the explicit or subconscious biases held by judges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tier</w:t>
      </w:r>
      <w:r w:rsidDel="00000000" w:rsidR="00000000" w:rsidRPr="00000000">
        <w:rPr>
          <w:rFonts w:ascii="Times New Roman" w:cs="Times New Roman" w:eastAsia="Times New Roman" w:hAnsi="Times New Roman"/>
          <w:sz w:val="24"/>
          <w:szCs w:val="24"/>
          <w:rtl w:val="0"/>
        </w:rPr>
        <w:t xml:space="preserve">: note that on both sides in this debate, a vast number of criminal cases will never get any sort of trial because prosecutors will browbeat defendants, especially innocent ones, into accepting plea bargains. Defendants, particularly innocent ones, are less likely to accept these plea deals under our side: this is because people are more likely to feel like they’ll have a fair shot with judges than when juries are determining their guilt or innocence. There are two reasons defendants are more likely to feel like they have a fair shot with judges. (1) There’s significant media portrayals of judges as being independent, impartial, and dedicated to fairness under the law. Comparatively, recent high-profile cases, such as those involving police brutality, have reinforced many people’s perceptions that juries are structurally likely to be biased and racist. (2) The fact that juries change for every single criminal trial means that it’s impossible for defendants to know **in advance** of a trial what sort of jury they’ll get. Comparatively, judges have established track records, which makes it easier for defendants to understand what sort of ruling they’re likely to get. This means that when individuals are scheduled to have certain judges, they’re less likely to accept plea bargains out of a feeling of necessity. The end outcome, then, of this argument is that innocent individuals are less likely to go to prison under our side because they’re less likely to accept plea deals under the pretense that juries will never give them a fair shot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 tier</w:t>
      </w:r>
      <w:r w:rsidDel="00000000" w:rsidR="00000000" w:rsidRPr="00000000">
        <w:rPr>
          <w:rFonts w:ascii="Times New Roman" w:cs="Times New Roman" w:eastAsia="Times New Roman" w:hAnsi="Times New Roman"/>
          <w:sz w:val="24"/>
          <w:szCs w:val="24"/>
          <w:rtl w:val="0"/>
        </w:rPr>
        <w:t xml:space="preserve">: jurors are often heavily influenced by out-of-court factors, like media reporting or the views of their loved ones. Jurors are told to not consult external sources of information, but it’s difficult to enforce that, and jury sequestration is empirically extremely rare, even in high-profile criminal cases. Comparatively, judges have more experience within the legal field which means they’re less likely to care about external perspectives and, since they’ve devoted themselves to the study of law, they’re likely to prioritize principles of justice above majoritarian desires expressed through the media</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end outcome of this argument is that we’re more likely to have a fair and progressive justice system under our side, which is particularly good when it comes to helping marginalized and historically disenfranchised communities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We get a more effective and efficient justice system under our side </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judges are trained and experienced legal scholars, which means they’re more equipped than juries, who are often unfamiliar with the intricacies of legal codes, to handle complex legal disputes. OPP might say that judges can instruct juries about the law, but time constraints make this ineffective, and even practiced attorneys often struggle to understand these legal matters — in fields like patent or medical malpractice law — let alone the average juror</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we’re likely to get less court clog under our side. This is because (1) the process of jury selection can often take a long time, which necessarily lengthens criminal trials, and (2) there’s greater expenses associated with providing for jury trials since jurors need to be compensated for lengthy trials. The consequence is that courts are likely to be comparatively less clogged on our side when trials take numerically less time, which means that courts can better review information and make effective decisions without being overburdened. Moreover, those wronged by crimes are likely to receive faster justice under our side</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Third, this is principally just: the fact that judges are trained in the law and are better equipped to understand and apply the law means that their own beliefs are **less likely** to impact rulings compared to juries. This is principally necessary because the role of the justice system is to apply the law, which aggregates the preference of the electorate, to specific criminal and civil disputes, which means that the first and foremost duty of the justice system is to reduce the influence of exogenous factors like the media or third-party opinions in rulings</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ROUND 4</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regional trading bloc is a group of countries within a geographical region that protect themselves from imports from non-members. A trade bloc is basically a free-trade zone, or near-free-trade zone, formed by one or more tax, tariff, &amp; trade agreements between two or more countries.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regional trade blocs are better than global free trade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We get better economic development for developing nations under our side</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we reduce the harmful “race to the bottom effect” under our side. On both sides, free trade exists. The difference is that on their side, globalized free trade means that many more nations are actively competing against each other, and common tariffs imposed by regionalized trading pacts are functionally nonexistent. The reason this is harmful is intuitive: when **more** nations on their side compete against one another, each individual country has a greater incentive to do things like slash working standards or lower the minimum wage to attract foreign investment. This happens on both sides but is strictly worse on theirs because the competitive effect of free trade is multiplied when more nations are involved in that free trade. Under our side, therefore, nations are better able to protect workers and provide higher wages to those workers. Importantly, this beats any OPP argument about getting lower prices on their side, since people need jobs and incomes to afford **any** products, irrespective of their price. Moreover, providing people with jobs gives them a unique sense of purpose, meaning, and structure to their life, which is why you ought to weigh giving people better, higher-paying jobs over giving people cheaper goods. OPP might say global free trade is good because it enables countries to access their comparative advantage: the problem is that many economically impoverished nations **lack** a unique comparative advantage relative to more powerful global players like the US or China due to the legacy of extractive institutions imposed during the colonial era</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globalized free trade incentivizes nations to artificially devalue their currency in order to make their exports artificially cheaper. This is less likely to happen under our side for two reasons: (1) Regional trading blocs like the EU often feature currency integration, like how Eurozone members trade in the euro or how many Caribbean nations within the OECS use a common currency. (2) The impetus for nations to artificially change the value of their currency is reduced when competition is limited because free trade is confined to a specific region, rather than the world as a whole. There are three reasons currency devaluation is harmful, even if it makes exports marginally more competitive on their side: (1) A weaker currency makes it harder for poor nations to service their sovereign debts denominated in foreign currencies like the dollar or the euro. (2) Weaker currencies artificially drive up import prices, so on their side, nations face a double bind: either they force their citizens to pay higher prices for staple goods like agriculture and medicine, or they enable their nascent industries to compete. (3) The way that nations often **engage** in currency devaluation is through mechanisms that decrease the per-unit purchasing power of currency, which causes the prices of goods and services to rise as the money supply grows. This hurts the poor, whose wages are often sticky in the short term, by pricing them out of accessing products and services they otherwise would have been able to afford</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globalized free trade harms the least well off nations because they’re unable to stay competitive with global economic powers. The reason why it’s good to have regional free trade is that nations can impose uniform external tariffs on countries like the US or China, which have strong advantages in the production of most goods and services. This means that regional free trade enables the rapid rise of emerging economies in places like sub-Saharan Africa since these nations can regionally trade with each other without being crushed by more established foreign companies with greater access to skilled labor and technology. This means that jobs are likely to flee out of poorer nations on their side, thus harming the most vulnerable members of society</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under their side, nations are likely to be forced to comply with Western standards of free trade, which don’t just include the removal of tariff- and non-tariff-barriers to trade, but also include things like privatization of state-owned firms and the elimination of subsidies for domestic corporations. The West has historically imposed these sorts of measures upon nations through institutions like the WTO and the IMF in pursuit of laissez-faire globalization. Under our side, these measures are less likely to be implemented, because regional trade blocs consisting of post-colonial or post-conflict nations are often skeptical to embrace measures that have historically been weaponized by the very same Western nations that, in the past, were responsible for colonial rule and economic devastation. This is good for two reasons: (1) Nations are able to pursue the optimal strategy for industrializing under our side and don’t have to follow the neocolonial whims of Western nations. (2) Economic liberalization is often harmful for developing economies because nascent industries get killed by the cutthroat nature of the global market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We get better economic outcomes for the world as a whole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we limit financial contagion under our side: the problem with global free trade is that it establishes economic linkages between many more nations than under a paradigm of regional free trade, which means that exogenous or stochastic shocks reverberate through the economy far more on their side than under ours. That’s why the globalized system of free trade that OPP defends was directly attributable for the global spread of the US’ housing bubble implosion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currency unions are often coupled with regional trade blocs in the pursuit of intra-regional economic integration. For instance, the EU uses the Euro, ASEAN has plans to adopt a common currency by 2023, the AU actively has plans to pursue currency integration, the CFA Franc is used in the Financial Community of Africa, the OECS uses the Eastern Caribbean dollar, and Australia’s free trade partners all use the Australian common currency. Why are currency unions actively good? (1) Currency unions reduce uncertainty regarding future shifts in the exchange rate which therefore incentivizes trading and the placement of long-term orders between nations sharing the same currency. This eliminates the foreign exchange risk and boosts aggregate economic output. (2) Currency unions are economically beneficial for poorer nations because they’re able to take out debt at lower interest rates since foreign creditors view their loans as being implicitly and tacitly backed by the more powerful and economically stable nations within the currency union. That’s why Germany’s participation in the Eurozone means that poorer nations in the EU are able to access cheap debt. This is good because it makes it easier for poor countries and post-colonial nations to take out debt to finance social welfare programs and infrastructure projects, which are likely to be invested into due to public pressure on governments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We get better political outcomes under our side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global free trade is harmful insofar as poorer nations get bullied around by more powerful, economically influential nations like China or the US. This is especially true given that these nations are the most able to dominate the international bodies like the WTO responsible for enforcing free trade agreements. Moreover, more powerful nations use their soft power and economic magnitude to control and dictate the terms that trade operates under. The comparative on our side is that nations self-select into regional free trade blocs where they are less controlled by powerful, neo-colonial powers with harmful interests in maximizing their own power</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regional free trade is uniquely good for stopping conflict. Note that when nations are economically interdependent on one another, they’re less likely to go to conflict: (1) The mutual cost of going to war goes up. (2) Interconnected supply chains mean that businesses lobby heavily against going to war. (3) Trade often results in social contact in a way that makes it harder for nations to demonize the populations of other states. The problem is that global free trade makes the value of each individual trading relationship less strong and more diversified, which means that the economic pressures to disengage from conflict are lessened under their side. Moreover, regional free trade is better because conflict is most likely to occur at a regional rather than global level, so it’s better for nations to primarily establish economic ties with bordering or regional states. OPP might say global free trade makes asymmetric conflicts between rich and poor nations less likely, but that’s obviously untrue because the trade relationship is asymmetric in the sense that smaller nations depend more on larger nations than vice versa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w:t>
        <w:tab/>
        <w:t xml:space="preserve">under their side, Western MNCs are likely to have substantial influence within poorer, developing economies because there’s an incentive for these companies to enter these nations due to the globalized nature of free trade and the low wages offered in these nations with vast labor pools. This is harmful because this enables political capture through the lobbying and campaign donations efforts of more powerful multinational corporations. This is harmful for two reasons: (1) These companies often pressure governments to pursue fiscal responsibility such as to avoid exchanges in those nations’ currencies’ exchange rates, which forces governments to reduce valuable public spending. (2) The profit interest of these politically powerful companies conflicts with the humanitarian well-being of individuals on the ground; making governments all-the-more beholden to corporate interests is therefore harmful for the public welfare. OPP might respond by saying corporate capture happens on our side too, but it happens **comparatively less** on our side because regional corporations don’t have the financial capital or the social clout — that is, the soft power and the lobbying capacity — of larger MNCs, so the **capacity** for corporate capture is reduced under our side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global free trade makes poorer nations more dependent on wealthier nations since they import more from those nations under a paradigm of globalized free trade. This is harmful because it gives neocolonial Western nations greater leverage over the developing world, which also generates a chilling effect on the creation of economic policies in developing nations that might potentially anger the West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ROUND 3</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an elixir that upon consumption enables the drinker to permanently forget about all their previous and future breakups, however painful and arduous they may be. This elixir is accessible to all and need only be consumed once in a lifetime.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THP a world with the existence of the elixir</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who is going to use this? The **most likely** people </w:t>
      </w:r>
      <w:r w:rsidDel="00000000" w:rsidR="00000000" w:rsidRPr="00000000">
        <w:rPr>
          <w:rFonts w:ascii="Times New Roman" w:cs="Times New Roman" w:eastAsia="Times New Roman" w:hAnsi="Times New Roman"/>
          <w:sz w:val="24"/>
          <w:szCs w:val="24"/>
          <w:rtl w:val="0"/>
        </w:rPr>
        <w:t xml:space="preserve">to use</w:t>
      </w:r>
      <w:r w:rsidDel="00000000" w:rsidR="00000000" w:rsidRPr="00000000">
        <w:rPr>
          <w:rFonts w:ascii="Times New Roman" w:cs="Times New Roman" w:eastAsia="Times New Roman" w:hAnsi="Times New Roman"/>
          <w:sz w:val="24"/>
          <w:szCs w:val="24"/>
          <w:rtl w:val="0"/>
        </w:rPr>
        <w:t xml:space="preserve"> this are people who have **already experienced** terrible heartbreak since these are the people who are the most likely to feel a need to use this elixir. Three structural reasons why this group is the most likely to be interested in consuming this “forgetting elixir.” First, note that this elixir is likely to seem strange, foreign, and frankly weird to the majority of people within society given that it impacts you for the entirety of your life. This means that the people who are the most likely to overcome those feelings are people with the strongest reason to eliminate heartbreak from their life. Second, people generally have a status quo inertia which propels them to not make substantial changes to their life absent a particularly good reason. Third, the vast majority of individuals in healthy relationships are likely to be optimistic about the future of those relationships and hence aren’t likely to feel a need to take this elixir because they don’t anticipate being put in a situation where they would suffer from heartbreak. This means that the group who benefits the **most** under our side are people who are actively **struggling** with emotional trauma under their side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OPP is likely to say that people won’t take this elixir in rational circumstances. We think that’s unlikely for a variety of reasons. First, the fact that this elixir affects you for the rest of your life means that people are likely to heavily consider and weigh the pros and cons of taking this elixir. Second, the fact that this elixir has such a profound impact on individuals means that people are likely to seek guidance from their family or friends because they’re likely to want secondary and tertiary opinions, which means that people will likely be exposed to a diversity of arguments regarding the value of this elixir under our side. Third, there’s likely to be wide scale political and social discourse over the mere existence of this elixir because of its power and potential, which therefore is likely to encourage substantial dialogue about the proper times to use this elixir</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OPP might say people can cope with and overcome the harms of a breakup even in the counterfactual world which lacks this elixir. We think that’s unlikely for a few reasons: First, lots of people can’t access therapy because it’s incredibly expensive and cost prohibitive. Second, many people, especially those that have gone through traumatic breakups, don’t have the emotional energy to try to process or come to terms with their breakup. Third, the end goal of most “recovery” is just to move on from breakups; gou get that **guaranteed** on our side versus **possibly** on their side. Thus, we win on a consideration of certainty!</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this is emotionally good for a huge number of people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breakups are often extremely traumatizing and difficult to recover from. This is likely to be the case for a variety of reasons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people often romanticize about their past relationships and feel nostalgic for their past, which can often be extremely emotionally damaging to individuals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an amalgamation of societal narratives and the media heavily reinforces the value of romantic relationships, which means that in the aftermath of a breakup, people often feel like they have “failed” or they haven’t done what was expected of them</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people often crave having a “significant other” or romantic partner because they see the “positives” of everyone else’s romantic life, such as when people post happy pictures on Instagram or discuss the details of their upcoming honeymoon over Facebook, which furthers the emotional trauma that people feel in the aftermath of heartbreak</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reason this is important is that under our side, we immediately eliminate all of this unnecessary suffering, trauma, and hardship. This ought to be weighed the heaviest in the debate for two reasons: (1) This affects the most vulnerable and downtrodden actors in this round who ought to be prioritized on a consideration of marginal utility. (2) Even if OPP might generate some uncertainty in regards to which side gets better outcomes for **future** relationships, that benefit is, at best, uncertain, since we’ll provide compelling analysis to suggest that future romantic endeavors are better under our side. This means that even if the clash on future romance is marginal either way, we win on limiting trauma</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people fall into self-destructive spirals in the aftermath of breakups: they sit on the couch all day long, they fall into self harm spirals, they don’t try to get back out onto the dating scene. The structural reason for this is twofold: (1) Trauma has a physiological effect upon victims: it shuts your body down and makes normal processes seem impossible and burdensome. This is analogous to the emotion of grief and how profoundly it can impact people. (2) When people suffer from heartbreak and trauma, they often don’t feel like they have a purpose or they feel like a part of them is missing, which means that they’re always mentally preoccupied and don’t have the emotional energy to do things like get out of the house or go to work. This is significant because **even if** OPP could prove that you have the **capacity** to learn from the mistakes of your past relationships under their side, people never have the **ability** to use that learned information since they’re likely to shut down in the aftermath of particularly difficult breakups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we reduce emotional triggers for people under our side: on their side, the sight of a certain color or the memory of certain places might be enough for you to break down crying. The reason this goes way and is removed under our side is because the memories of your breakup go away, which means that people are just happier under our side and less likely to disengage from the external world for **fear** of encountering traumatizing or triggering sights or memories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Fourth, the way that people cope with breakups on their side is far worse in two regards: (1) People are likely to resort to self-destructive and self-harmful coping mechanisms like drug or alcohol use because they want to “escape the pain” and “forget about what happened.” Note that this occurs, therefore, on both sides, the difference is just that under our side, you take a swig of elixir with comparatively far fewer harmful side effects. (2) People on their side are likely to cope with the sudden loss of a relationship by instantaneously seeking out a new romantic partner, which means that in their moment of vulnerability, they’re far more likely to fall into **a new** abusive relationship</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Fifth, trivially, giving more options to individuals is an a priori good. Given that each person’s subjective definition of the “good life” is different, we ought to defer towards giving people as much autonomy and agency as possible. A world with this elixir is a world where people have more options available to them, and is therefore a preferable world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the use of this elixir results in better relationships under our side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is likely to say that this disallows people from learning from their past relationships. We say the opposite: there are two sorts of people. First, some people simply never will admit that they were in the wrong — cheaters keep on cheating because they don’t think they’re in the wrong. That group isn’t comparative. Second, some people might try to “learn” from their past relationships. This is terrible because the people who are the **most likely** to try to “learn” from their breakups are the people who went through the **worst breakup** since these are the people that feel the greatest emotional connection to the memory of their relationships. These people, importantly, **are not likely** to rationally process their breakup: rather, they’re likely to take the **wrong lessons* away. This is **especially important** when people are coming out of abusive relationships — they’re likely to feel like their abuser was right, feel like they’re not enough, feel like they’re too fat, feel like they’re too bitchy or whiny or demanding **even though** that’s not true. So on their side, the impacts of abusive relationships become worse in the long run because people internalize the memories of those abusive relationships. Even if OPP can try to find some other group to win this debate on, you should weigh **this group** heavily because they’re particularly vulnerable + often the victim of intersectional oppression, e.g. on the basis of gender / gender identity</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people just enter into more relationships on our side because going through a breakup can often make people scared of **re entering** the dating scene for fear of going through a similarly distressing breakup. Thus, people are less likely to fear this on our side, so they’re more likely to go out and try getting back into the dating scene. Moreover, people are more likely to give dating a shot **in general** on our side because they’re less worried about the long run emotional harms of getting into a failed relationship. That means that people are more likely to experiment with romance, especially earlier in their lives, which gives them a greater ability to explore their interests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people are less likely to suffer from trust issues under our side because they’re less likely to remember past experiences of being cheated on or being lied to, which means that people are more likely to feel comfortable around other people and are less likely to cut **other** people out of their life for fear that they can’t trust them, too. This limits the degree of third party harm which happens under our side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ROUND 2</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the Olympics should be permanently hosted in a designated Olympic zone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w:t>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Counter-Model</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ote that this is a policy motion so we have counter-fiat as Opposition. The bidding process is reformed so only countries which have strong and stable economies with debt-to-GDP ratios below 50% can bid, that there is a prohibition on the use of illegitimate labor during the construction process, and that there is always an alternate bid prepared in a country which previously held the Olympics so that if there are any violations of the conditions outlined, a replacement can be granted the Olympics. Any corruption within the IOC will be harshly monitored and the finances of each member of the IOC committee will be carefully scrutinized. There will be independent inspectors from every nation who participates in the Olympics who investigate things like the use of illegitimate labor to prevent the effects of corrupt officials lying about the IOC</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is it good for multiple different nations to host the Olympics?</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actively good for nations to host the Olympics?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First</w:t>
      </w:r>
      <w:r w:rsidDel="00000000" w:rsidR="00000000" w:rsidRPr="00000000">
        <w:rPr>
          <w:rFonts w:ascii="Times New Roman" w:cs="Times New Roman" w:eastAsia="Times New Roman" w:hAnsi="Times New Roman"/>
          <w:sz w:val="24"/>
          <w:szCs w:val="24"/>
          <w:rtl w:val="0"/>
        </w:rPr>
        <w:t xml:space="preserve">, on economic development: GOV is likely going to say that hosting the Olympics is economically bad. We say that’s untrue and it’s actually better for many different nations to be able to host the Olympics. Here is why it’s good for the economic development of nations to host the Olympics, which happens less on their side because only one nation gets to host:</w:t>
      </w:r>
    </w:p>
    <w:p w:rsidR="00000000" w:rsidDel="00000000" w:rsidP="00000000" w:rsidRDefault="00000000" w:rsidRPr="00000000" w14:paraId="000001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hosting the Olympics makes nations build up infrastructure that can be used after the Games, like stadiums to host other sporting competitions or attract professional sports teams since building costs have been subsidized</w:t>
      </w:r>
    </w:p>
    <w:p w:rsidR="00000000" w:rsidDel="00000000" w:rsidP="00000000" w:rsidRDefault="00000000" w:rsidRPr="00000000" w14:paraId="000001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hosting the Olympics also forces you as a nation to build up transportation and tourism infrastructure like hotels, restaurants, and roads/bridges. This is good for long term economic development</w:t>
      </w:r>
    </w:p>
    <w:p w:rsidR="00000000" w:rsidDel="00000000" w:rsidP="00000000" w:rsidRDefault="00000000" w:rsidRPr="00000000" w14:paraId="000001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hosting the Olympics attracts tourists both during the Games because people want to come watch and after the Games since hosting allows nations to put themselves on the international tourism map</w:t>
      </w:r>
    </w:p>
    <w:p w:rsidR="00000000" w:rsidDel="00000000" w:rsidP="00000000" w:rsidRDefault="00000000" w:rsidRPr="00000000" w14:paraId="000001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mere act of hosting the Olympics creates economic growth insofar as nations engage in things like leasing contracts out to local property development companies to create buildings or construct the Olympic Village</w:t>
      </w:r>
      <w:r w:rsidDel="00000000" w:rsidR="00000000" w:rsidRPr="00000000">
        <w:rPr>
          <w:rtl w:val="0"/>
        </w:rPr>
      </w:r>
    </w:p>
    <w:p w:rsidR="00000000" w:rsidDel="00000000" w:rsidP="00000000" w:rsidRDefault="00000000" w:rsidRPr="00000000" w14:paraId="00000106">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Second, </w:t>
      </w:r>
      <w:r w:rsidDel="00000000" w:rsidR="00000000" w:rsidRPr="00000000">
        <w:rPr>
          <w:rFonts w:ascii="Times New Roman" w:cs="Times New Roman" w:eastAsia="Times New Roman" w:hAnsi="Times New Roman"/>
          <w:sz w:val="24"/>
          <w:szCs w:val="24"/>
          <w:rtl w:val="0"/>
        </w:rPr>
        <w:t xml:space="preserve">on oppression and the quality of life for citizens: counterintuitively, it’s good for oppressive nations to host the Olympics because it brings increased attention to the harms of those regimes. That’s why Russia hosting the Sochi Olympics brought attention to their violence in Chechnya or how China hosting the Beijing Olympics led to the Biden administration leading a Western diplomatic boycott and generating political will to impose sanctions on products produced in the Xinjiang province. The counterfactual on their side is that only one country hosts the Olympics, so there’s less of a spotlight put on these abuses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Third</w:t>
      </w:r>
      <w:r w:rsidDel="00000000" w:rsidR="00000000" w:rsidRPr="00000000">
        <w:rPr>
          <w:rFonts w:ascii="Times New Roman" w:cs="Times New Roman" w:eastAsia="Times New Roman" w:hAnsi="Times New Roman"/>
          <w:sz w:val="24"/>
          <w:szCs w:val="24"/>
          <w:rtl w:val="0"/>
        </w:rPr>
        <w:t xml:space="preserve">, on bidding: it’s good for many nations to host the Olympics because the mere bidding process can often cause nations to come together as one: most nations that bid to get the Olympics won’t get it, **but under our side**, wehn you more tightly regulate **who** is allowed to host the Olympics, countries — and in particular, local cities vying for Olympic bids — are more likely to do things like reduce existing budget deficits or invest into infrastructure to make themselves **appear** more desirable as a candidate for hosting the Games. This is good because it necessarily means that **even when** countries **don’t** end up being selected as the Olympic host, they **still benefit** from **trying** to win the bidding process. Note that this immediately outweighs all of the GOV material and independently wins us this debate: most countries on both sides of this debate will actually **not** end up hosting the Olympics, but under our side the fact that a bidding process **still exists** means that there’s a massive benefit in terms of cities (e.g. Los Angeles, Tokyo, Beijing, etc.) engaging in measures that aim to make them seem more competitive for winning the bidding process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takeaway of this argument is that it’s good for **many** nations to host the Olympics. They eradicate that under their side when only one nation is permitted to host the Games</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does this harm the value of the Olympics?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this is likely to be a Western nation that’s selected for the territory because these nations have the greatest influence within the IOC. This is terrible because it alienates developing and postcolonial nations away from the Olympics by worsening the perception of the Olympics being overwhelmingly Western-centric</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this undermines the Olympic spirit of internationalism, which is better under our side when multiple nations host. We get a greater ability for nations to share their culture and feature unique aspects of the hosting nation</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there’s a perception of unfairness within the Olympics on their side: athletes within/near the region where the Olympics are permanently hosted are likely to be said to have an unfair/innate advantage because of their close proximity to the “forever” host of the Olympics. That’s not as bad under our side because the location of the Olympics changes every four years, so the “home field advantage” factor rotates in a way that seems fairer and more equitable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ROUND 1</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Levels are educational qualifications used to grant credits and heavily utilized in university admission decisions in the United Kingdom and other Commonwealth countries They involve a standardized test graded from U (worst) to A* (best). They are generally taken over a two year period and exist in complement to grades and extracurriculars, but they (A-levels) are generally given greater significance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THBT Ontario should adopt a system of standardized testing for university admissions - Similar to the U.K. A level exams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w:t>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and Modeling</w:t>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this debate is</w:t>
      </w:r>
      <w:r w:rsidDel="00000000" w:rsidR="00000000" w:rsidRPr="00000000">
        <w:rPr>
          <w:rFonts w:ascii="Times New Roman" w:cs="Times New Roman" w:eastAsia="Times New Roman" w:hAnsi="Times New Roman"/>
          <w:sz w:val="24"/>
          <w:szCs w:val="24"/>
          <w:rtl w:val="0"/>
        </w:rPr>
        <w:t xml:space="preserve"> not about using **just** standardized tests, but rather heavily emphasizing them within the admissions process</w:t>
      </w:r>
    </w:p>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we’re happy to implement A-levels as the primary exam for consideration in college admissions under our side</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Adopting a standardized-test-based system of university admissions reduces bias within the admissions process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 is likely to argue that standardized tests are biased. Obviously, this is true: however, this is a comparative debate, so our burden is merely to prove that standardized tests are a **less biased** factor compared to other components of the college admissions process under their side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why are standardized tests comparatively less biased?</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standardized tests are objective and provide a relatively equal playing field since these tests don’t vary based on arbitrary factors like how generously one teacher grades. The objective nature of these tests is there beneficial when it comes to reducing uncertainty within the admissions process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in cases where the use of standardized tests results in consistently unfair outcomes, it’s easier to correct for those imbalances because the objective and quantifiable nature of tests allow for quick and easy identification of bias within these tests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there’s less capacity for admissions officers’ subconscious biases to influence their judgment relative to things like essays or letters of recommendation that are far more subjective and subject to bias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standardized tests are, trivially, standardized, which means that unlike other components of the admission system, they provide a universal standard in which all students have an equal shot, at least in theory, at doing well</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Fifth, p</w:t>
      </w:r>
      <w:r w:rsidDel="00000000" w:rsidR="00000000" w:rsidRPr="00000000">
        <w:rPr>
          <w:rFonts w:ascii="Times New Roman" w:cs="Times New Roman" w:eastAsia="Times New Roman" w:hAnsi="Times New Roman"/>
          <w:sz w:val="24"/>
          <w:szCs w:val="24"/>
          <w:rtl w:val="0"/>
        </w:rPr>
        <w:t xml:space="preserve">eople know what material is likely to show up on standardized tests, which allows them to prepare</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Sixth, standardized tests provide a unique opportunity for students from disprivileged and disadvantaged backgrounds to showcase their academic potential through a high testing score, even when other aspects of their application (e.g. the opportunities they had in their underfunded public high school) are less competitive with applicants from wealthy backgrounds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Seventh, there’s been a proliferation of free resources (e.g. Khan Academy) and pro bono standardized testing tutors motivated by a sense of moral responsibility, as well as programs set up by high-scoring high school students to help struggling students with preparation for standardized tests, as they’re often looking to rack up volunteer hours for their résumé</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Eighth, test companies have an incentive to develop these tests in a way that minimizes bias; companies don’t want to be flamed for being racist, which is why test development companies like ETS in the USA have incentives to make these tests better because they don’t want to be banned for admission consideration. This is especially because when you make standardized test the **focal point** of admissions, there’s lots of scrutiny on these companies and there’s objective information that can come out highlighting discrepancies</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Ninth, A-level exams are focused on specific subject areas, which means that students can really drill into specific topics that are likely to come up on tests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Comparatively, why are other admissions criteria far more biased?</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grades are worse: (1) grades are heavily subject to the biases of individual teachers, which is worse than the bias of tests because it’s harder to call out thousands of different teachers and hold them accountable versus rectifying the bias of just a single test, and (2) school boards are often dominated by individuals who come from privileged backgrounds, which means that local school curricula often emphasize racist or alienating subjects which students are expected to internalize and regurgitate back in order to get good grades. Comparatively, standardized testing firms face far more international scrutiny and are therefore less likely to suffer from this harm</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extracurriculars are worse: (1) many poorer individuals or marginalized students simply don’t have the time to pursue fancy extracurricular activities because they might have to do things like work a part-time job after school to help pay the bills or care for younger siblings after school, and (2) extracurriculars are highly dependent on how much money you happen to have, e.g. your ability to take piano lessons or go to expensive debate to competitions is contingent on you having the financial resources to do so</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letters of recommendation are worse: (1) rec letters are subject to teacher bias, and (2) poorer students often go to overstaffed and underfunded schools where teachers don’t have the time to develop very close relations with individual students or lack the institutional knowledge on how to write the most persuasive recommendation letters</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personal essays are worse: (1) they can be written by college admissions consultants on behalf of wealthy students, and (2) the fact that industry experts have a better understanding of what constitutes an “effective college essay” means that wealthy students can access this information through private college admissions consultants in order to write the best essays</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Why else does our side help to reduce bias?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we eliminate any possibility of admission officer bias since admissions become based on strictly objective metrics that can’t be twisted or subjectively altered by racist admissions officers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the fact that we immediately eliminate other harmful college admissions practices like legacy admissions practiced by some universities helps to limit bias within the admissions system</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under our side, it’s easier for students from marginalized backgrounds to know **exactly** what to focus on in order to get into a top university in Ontario: under the status quo, it’s unclear what the best strategy a student could take to get into a good college is, which makes it difficult for students that can’t access private consulting resources to understand what the optimal strategy for “acing” college admissions is. That’s far easier under our side when it’s clear that tests, like A-level exams, are the dominant focus of the admissions system</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Adopting a standardized-test-based system of university admissions results in better outcomes for students and universities</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this is better for the mental well-being of students: the problem with a more holistic admissions approach in OPP’s world is that more factors are included, which makes students feel a need to ace **all** of those factors to have a shot at top colleges. This pushes students not only to feel a need to ace standardized tests, but also to get top grades, start lots of clubs, establish strong connections with teachers, and write fantastic essays. This imposes a massive burden on students, which is then reinforced by parental pressure; in totality, this is horrible for the mental health of a huge number of students. The counterfactual on our side is preferable: </w:t>
      </w:r>
      <w:r w:rsidDel="00000000" w:rsidR="00000000" w:rsidRPr="00000000">
        <w:rPr>
          <w:rFonts w:ascii="Times New Roman" w:cs="Times New Roman" w:eastAsia="Times New Roman" w:hAnsi="Times New Roman"/>
          <w:sz w:val="24"/>
          <w:szCs w:val="24"/>
          <w:rtl w:val="0"/>
        </w:rPr>
        <w:t xml:space="preserve">students know that, if they want to get into a top college, they just need to focus their efforts on specific standardized tests that can more easily be prepared for, which reduces the strain on students</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under our side, wealthy parents with influence in Ontario are likely to put substantial pressure on schools within Ontario to develop curriculum that more closely aligns with A-level tests since they want to maximize the likelihood of their children getting accepted to top universities by merit of their high scores on A-level exams. That’s good for two reasons: (1) This leads to the creation of resources that otherwise wouldn’t have been available for students. (2) This means that curricula is likely to become more standardized under our side, which makes it easier for students with inexperienced or bad teachers to still get a good education because the curriculum that’s being taught to them has been more thoroughly vetted and scrutinized</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basing admissions on A-level exams is preferable to the counterfactual on their side because using A-level exams allows students to focus on the classes they’re most interested in since A-level exams focus on specific subjects, which therefore means that students can put their “best foot forward” when applying to colleges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