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THR the partition of India</w:t>
      </w:r>
    </w:p>
    <w:p w:rsidR="00000000" w:rsidDel="00000000" w:rsidP="00000000" w:rsidRDefault="00000000" w:rsidRPr="00000000" w14:paraId="00000002">
      <w:pPr>
        <w:rPr>
          <w:rFonts w:ascii="Times New Roman" w:cs="Times New Roman" w:eastAsia="Times New Roman" w:hAnsi="Times New Roman"/>
          <w:b w:val="1"/>
          <w:bCs w:val="1"/>
          <w:color w:val="050505"/>
          <w:sz w:val="36"/>
          <w:szCs w:val="36"/>
        </w:rPr>
      </w:pPr>
      <w:r w:rsidDel="00000000" w:rsidR="00000000" w:rsidRPr="00000000">
        <w:rPr>
          <w:rFonts w:ascii="Times New Roman" w:cs="Times New Roman" w:eastAsia="Times New Roman" w:hAnsi="Times New Roman"/>
          <w:b w:val="1"/>
          <w:bCs w:val="1"/>
          <w:color w:val="050505"/>
          <w:sz w:val="36"/>
          <w:szCs w:val="36"/>
          <w:rtl w:val="0"/>
        </w:rPr>
        <w:t xml:space="preserve">PROP</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INTRO</w:t>
      </w:r>
    </w:p>
    <w:p w:rsidR="00000000" w:rsidDel="00000000" w:rsidP="00000000" w:rsidRDefault="00000000" w:rsidRPr="00000000" w14:paraId="00000004">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The partition of India was a humanitarian disaster. Tens of millions were forcibly displaced, hundreds of thousands were killed; political opportunists seized upon the partition as justification to weaponize ethnonationalist sentiments to demonize the opposing side </w:t>
      </w:r>
    </w:p>
    <w:p w:rsidR="00000000" w:rsidDel="00000000" w:rsidP="00000000" w:rsidRDefault="00000000" w:rsidRPr="00000000" w14:paraId="00000005">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SET UP </w:t>
      </w:r>
    </w:p>
    <w:p w:rsidR="00000000" w:rsidDel="00000000" w:rsidP="00000000" w:rsidRDefault="00000000" w:rsidRPr="00000000" w14:paraId="00000007">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Before we move into constructive, let’s establish what the counterfactual to the partition of India was likely to look like. We envision that the most likely alternative to the partition would have been the creation of a unified India. Importantly, it’s highly likely that a unified India would have featured a political regime of devolution — that is to say, it’s likely in the counterfactual world that India’s government would have redistributed political and economic power to local governments. There are three reasons this is the most likely counterfactual:</w:t>
      </w:r>
    </w:p>
    <w:p w:rsidR="00000000" w:rsidDel="00000000" w:rsidP="00000000" w:rsidRDefault="00000000" w:rsidRPr="00000000" w14:paraId="00000008">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One, note that at the time of the British withdrawal from India, the politically powerful Muslim League was pushing heavily for the creation of an independent Muslim-majority state, as the Muslim League desired political protections for Muslims from majoritarian Hindu ethnonationalism within India. In a world where Britain hadn’t partitioned India according to the desires of the Muslim League — which had substantial leverage and influence over Louis Mountbatten, the British viceroy of India, given its proclivity for violence — it’s highly likely that the British would have constructed a governmental regime featuring extensive devolution to satiate the Muslim League</w:t>
      </w:r>
    </w:p>
    <w:p w:rsidR="00000000" w:rsidDel="00000000" w:rsidP="00000000" w:rsidRDefault="00000000" w:rsidRPr="00000000" w14:paraId="00000009">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Two, the Indian National Congress had explicitly agreed in 1946 to the Cabinet Mission Plan developed by the former viceroy of India, which had proposed a three-tiered administrative structure for the post-suzerainty India. Thus, it’s likely that the Congress Party would have continued to push for a decentralized, unified style of Indian governance</w:t>
      </w:r>
    </w:p>
    <w:p w:rsidR="00000000" w:rsidDel="00000000" w:rsidP="00000000" w:rsidRDefault="00000000" w:rsidRPr="00000000" w14:paraId="0000000A">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Three, the fact that Britain retained economic interests in India even after the British Raj’s official collapse means that Britain would likely have constructed a political regime engineered to reduce inter-communal tensions and to limit the likelihood of ethnonationalist-based separatist movements from arising. If OPP is going to argue that a unified India would have amplified the risk of costly conflict, then it’s likely the British government would have seriously considered and evaluated that concern when designing its plans for India’s post-1947 government</w:t>
      </w:r>
    </w:p>
    <w:p w:rsidR="00000000" w:rsidDel="00000000" w:rsidP="00000000" w:rsidRDefault="00000000" w:rsidRPr="00000000" w14:paraId="0000000B">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WEIGHING</w:t>
      </w:r>
    </w:p>
    <w:p w:rsidR="00000000" w:rsidDel="00000000" w:rsidP="00000000" w:rsidRDefault="00000000" w:rsidRPr="00000000" w14:paraId="0000000D">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Before moving into constructive, one important preemptive point of weighing: Opposition’s likely strategy in this debate is to claim that the counterfactual to the partition of India is a protracted insurgency and civil war waged by minority groups within a unified India. We’ll explain in our substantive material why that’s unlikely to be the case, but note that even in OPP’s **best case**, the harms they’re going to claim are speculative at best — </w:t>
      </w:r>
      <w:r w:rsidDel="00000000" w:rsidR="00000000" w:rsidRPr="00000000">
        <w:rPr>
          <w:rFonts w:ascii="Times New Roman" w:cs="Times New Roman" w:eastAsia="Times New Roman" w:hAnsi="Times New Roman"/>
          <w:i w:val="1"/>
          <w:iCs w:val="1"/>
          <w:color w:val="050505"/>
          <w:sz w:val="24"/>
          <w:szCs w:val="24"/>
          <w:rtl w:val="0"/>
        </w:rPr>
        <w:t xml:space="preserve">maybe</w:t>
      </w:r>
      <w:r w:rsidDel="00000000" w:rsidR="00000000" w:rsidRPr="00000000">
        <w:rPr>
          <w:rFonts w:ascii="Times New Roman" w:cs="Times New Roman" w:eastAsia="Times New Roman" w:hAnsi="Times New Roman"/>
          <w:color w:val="050505"/>
          <w:sz w:val="24"/>
          <w:szCs w:val="24"/>
          <w:rtl w:val="0"/>
        </w:rPr>
        <w:t xml:space="preserve"> a civil war would have happened, </w:t>
      </w:r>
      <w:r w:rsidDel="00000000" w:rsidR="00000000" w:rsidRPr="00000000">
        <w:rPr>
          <w:rFonts w:ascii="Times New Roman" w:cs="Times New Roman" w:eastAsia="Times New Roman" w:hAnsi="Times New Roman"/>
          <w:i w:val="1"/>
          <w:iCs w:val="1"/>
          <w:color w:val="050505"/>
          <w:sz w:val="24"/>
          <w:szCs w:val="24"/>
          <w:rtl w:val="0"/>
        </w:rPr>
        <w:t xml:space="preserve">maybe</w:t>
      </w:r>
      <w:r w:rsidDel="00000000" w:rsidR="00000000" w:rsidRPr="00000000">
        <w:rPr>
          <w:rFonts w:ascii="Times New Roman" w:cs="Times New Roman" w:eastAsia="Times New Roman" w:hAnsi="Times New Roman"/>
          <w:color w:val="050505"/>
          <w:sz w:val="24"/>
          <w:szCs w:val="24"/>
          <w:rtl w:val="0"/>
        </w:rPr>
        <w:t xml:space="preserve"> internal infighting would have happened, </w:t>
      </w:r>
      <w:r w:rsidDel="00000000" w:rsidR="00000000" w:rsidRPr="00000000">
        <w:rPr>
          <w:rFonts w:ascii="Times New Roman" w:cs="Times New Roman" w:eastAsia="Times New Roman" w:hAnsi="Times New Roman"/>
          <w:i w:val="1"/>
          <w:iCs w:val="1"/>
          <w:color w:val="050505"/>
          <w:sz w:val="24"/>
          <w:szCs w:val="24"/>
          <w:rtl w:val="0"/>
        </w:rPr>
        <w:t xml:space="preserve">maybe</w:t>
      </w:r>
      <w:r w:rsidDel="00000000" w:rsidR="00000000" w:rsidRPr="00000000">
        <w:rPr>
          <w:rFonts w:ascii="Times New Roman" w:cs="Times New Roman" w:eastAsia="Times New Roman" w:hAnsi="Times New Roman"/>
          <w:color w:val="050505"/>
          <w:sz w:val="24"/>
          <w:szCs w:val="24"/>
          <w:rtl w:val="0"/>
        </w:rPr>
        <w:t xml:space="preserve"> the alternate forms of violence would have been bloodier than the harms of the 1947 partition. Comparatively, we know with absolute, definitive **certainty** that the partition caused millions to lose their lives and has played a substantial and indisputable role in the ongoing geopolitical tensions between India and Pakistan. Thus, any OPP harms should be weighed far less heavily in this debate than the case we’re going to bring you on Prop on a consideration of certainty and likelihood</w:t>
      </w:r>
    </w:p>
    <w:p w:rsidR="00000000" w:rsidDel="00000000" w:rsidP="00000000" w:rsidRDefault="00000000" w:rsidRPr="00000000" w14:paraId="0000000E">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FIRST ARGUMENT: The partition of India resulted in an enormous degree of bloody conflict, which would have been substantially reduced in the counterfactual </w:t>
      </w:r>
    </w:p>
    <w:p w:rsidR="00000000" w:rsidDel="00000000" w:rsidP="00000000" w:rsidRDefault="00000000" w:rsidRPr="00000000" w14:paraId="00000010">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First, the partition of India, empirically, was extremely bloody. Refugee camps were looted, trains full of refugees were massacred, and entire communities were torn apart in the ensuing violence and instability caused by Britain’s hastily-announced partition. This proves that the partition itself was extremely violent and resulted in an enormous loss of human life. </w:t>
      </w:r>
    </w:p>
    <w:p w:rsidR="00000000" w:rsidDel="00000000" w:rsidP="00000000" w:rsidRDefault="00000000" w:rsidRPr="00000000" w14:paraId="00000011">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Second, the partition of India created two states with separate, ethnic-based identities, with India being intended as the homeland for Sikhs and Hindus, and Pakistan designed as the homeland for subcontinental Muslims: this had three specific harms</w:t>
      </w:r>
    </w:p>
    <w:p w:rsidR="00000000" w:rsidDel="00000000" w:rsidP="00000000" w:rsidRDefault="00000000" w:rsidRPr="00000000" w14:paraId="00000013">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One, the partition itself became particularly bloody and violent because communities on both sides of the partitioned border viewed minorities within their newly-constructed nations as “outsiders” who didn’t belong, which created a profound degree of violence based upon the rationale of “forcing the other group out”</w:t>
      </w:r>
    </w:p>
    <w:p w:rsidR="00000000" w:rsidDel="00000000" w:rsidP="00000000" w:rsidRDefault="00000000" w:rsidRPr="00000000" w14:paraId="00000014">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Two, the creation of Pakistan and India as separate states fueled toxic ethnonationalism within both nations, as the division of India into ethnicity-based states emboldened Hindus’ and Muslims’ feelings of superiority over and distrust for one another</w:t>
      </w:r>
    </w:p>
    <w:p w:rsidR="00000000" w:rsidDel="00000000" w:rsidP="00000000" w:rsidRDefault="00000000" w:rsidRPr="00000000" w14:paraId="00000015">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Three, the fact that the partition of India heightened religious tensions created a security-spiral style arms race, whereby both Pakistani and Indian voters felt a need to pressure their governments into heavily investing into their militaries to establish supremacy over their ethnically-oppositional enemy</w:t>
      </w:r>
    </w:p>
    <w:p w:rsidR="00000000" w:rsidDel="00000000" w:rsidP="00000000" w:rsidRDefault="00000000" w:rsidRPr="00000000" w14:paraId="00000016">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Third, the partition of India created the political impetus for Pakistan and India to demonize the opposing side. Politicians on both sides of the border had the incentive to antagonize relations with members of the opposing ethno-religious identity in order to displace attention from their own domestic failings at home and capitalize upon the very fear and terror which they themselves had instilled within the public. OPP might say that this would have happened within a unified India as well, but that’s less likely since political parties within a unified India would have had incentives to cater to a relatively diverse grouping of individuals given that the same groups they would have demonized were also significant members of the electorate</w:t>
      </w:r>
    </w:p>
    <w:p w:rsidR="00000000" w:rsidDel="00000000" w:rsidP="00000000" w:rsidRDefault="00000000" w:rsidRPr="00000000" w14:paraId="00000018">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Fourth, the partition tore communities apart and exacerbated pre-existing social rifts within Indian society. As a consequence, the partition created an enormous degree of multi-generational trauma and pain that has permanently antagonized Pakistan’s relations with India and vice versa. Thus, the devastation associated with the partition’s division of Hindu and Muslim communities generated multi-generational trauma that precipitated the political impetus within both nations to engage in conflict with the other side, like by refusing to negotiate over Kashmir, since political parties on both sides of the border need to cater to voter’s sense of rage at the other side</w:t>
      </w:r>
    </w:p>
    <w:p w:rsidR="00000000" w:rsidDel="00000000" w:rsidP="00000000" w:rsidRDefault="00000000" w:rsidRPr="00000000" w14:paraId="0000001A">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Fifth, the partition of India generated two specific geographic conflicts:</w:t>
      </w:r>
    </w:p>
    <w:p w:rsidR="00000000" w:rsidDel="00000000" w:rsidP="00000000" w:rsidRDefault="00000000" w:rsidRPr="00000000" w14:paraId="0000001C">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One, the split between India and Pakistan over claims to Jammu and Kashmir has precipitated military and socio-political violence for decades. This looks like the Indo-Pakistani War of 1965, where India and Pakistan militarily battled over their territorial disputes in the J&amp;K region, or the more recent 2019 revocation of Article 325 of the Indian constitution, which had guaranteed special privileges for the Kashmir region</w:t>
      </w:r>
    </w:p>
    <w:p w:rsidR="00000000" w:rsidDel="00000000" w:rsidP="00000000" w:rsidRDefault="00000000" w:rsidRPr="00000000" w14:paraId="0000001D">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Two, the 1971 Bangladeshi Liberation War and corresponding genocide and mass sexual violence against East Pakistani Muslims was a direct consequence of the partition: not only was Pakistan’s construction as a two-part enclave, geographically separated nation a recipe for conflict since West Pakistan was far more politically domiannt than East Pakistan, but also because the antagonism between India and Pakistan created by the partition resulted in Indian interference in the war for Bangladeshi independence, which amplified the humanitarian toll exacted by the war</w:t>
      </w:r>
    </w:p>
    <w:p w:rsidR="00000000" w:rsidDel="00000000" w:rsidP="00000000" w:rsidRDefault="00000000" w:rsidRPr="00000000" w14:paraId="0000001E">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To summarize, the end impacts of this claim are fourfold in nature:</w:t>
      </w:r>
    </w:p>
    <w:p w:rsidR="00000000" w:rsidDel="00000000" w:rsidP="00000000" w:rsidRDefault="00000000" w:rsidRPr="00000000" w14:paraId="00000020">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First, the partition itself was enormously bloody in and of itself</w:t>
      </w:r>
    </w:p>
    <w:p w:rsidR="00000000" w:rsidDel="00000000" w:rsidP="00000000" w:rsidRDefault="00000000" w:rsidRPr="00000000" w14:paraId="00000021">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Second, political tensions generated by the partition fragmented the relationship between Pakistan and India, which generated ongoing conflict between the two nations; this has become particularly problematic given the fact that both India and Pakistan have become nuclearly-armed states</w:t>
      </w:r>
    </w:p>
    <w:p w:rsidR="00000000" w:rsidDel="00000000" w:rsidP="00000000" w:rsidRDefault="00000000" w:rsidRPr="00000000" w14:paraId="00000022">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Third, the nature of the British partition of India generated territorial disputes between India and Pakistan in places like Kashmir which continue to precipitate conflict into the modern day</w:t>
      </w:r>
    </w:p>
    <w:p w:rsidR="00000000" w:rsidDel="00000000" w:rsidP="00000000" w:rsidRDefault="00000000" w:rsidRPr="00000000" w14:paraId="00000023">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Fourth, even where the partition of India didn’t generate active conflict, it generated constant oppression and marginalization of ethnic minorities within both states; this ought to be weighed heavily given that the least well off individuals were those that found themselves unable to move into the nation representing their ethnic identity</w:t>
      </w:r>
    </w:p>
    <w:p w:rsidR="00000000" w:rsidDel="00000000" w:rsidP="00000000" w:rsidRDefault="00000000" w:rsidRPr="00000000" w14:paraId="00000024">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Why, in the counterfactual, is violence less likely to be the case? The likely OPP claim is that the counterfactual to a unified India is bloody civil war in a manner similar to the breakup of Yugoslavia. We envision that the counterfactual world was substantially more likely to be peaceful for seven reasons:</w:t>
      </w:r>
    </w:p>
    <w:p w:rsidR="00000000" w:rsidDel="00000000" w:rsidP="00000000" w:rsidRDefault="00000000" w:rsidRPr="00000000" w14:paraId="00000026">
      <w:pPr>
        <w:rPr>
          <w:rFonts w:ascii="Times New Roman" w:cs="Times New Roman" w:eastAsia="Times New Roman" w:hAnsi="Times New Roman"/>
          <w:color w:val="050505"/>
          <w:sz w:val="24"/>
          <w:szCs w:val="24"/>
          <w:shd w:fill="fce5cd" w:val="clear"/>
        </w:rPr>
      </w:pPr>
      <w:r w:rsidDel="00000000" w:rsidR="00000000" w:rsidRPr="00000000">
        <w:rPr>
          <w:rFonts w:ascii="Times New Roman" w:cs="Times New Roman" w:eastAsia="Times New Roman" w:hAnsi="Times New Roman"/>
          <w:color w:val="050505"/>
          <w:sz w:val="24"/>
          <w:szCs w:val="24"/>
          <w:shd w:fill="9fc5e8" w:val="clear"/>
          <w:rtl w:val="0"/>
        </w:rPr>
        <w:tab/>
        <w:tab/>
      </w:r>
      <w:r w:rsidDel="00000000" w:rsidR="00000000" w:rsidRPr="00000000">
        <w:rPr>
          <w:rFonts w:ascii="Times New Roman" w:cs="Times New Roman" w:eastAsia="Times New Roman" w:hAnsi="Times New Roman"/>
          <w:color w:val="050505"/>
          <w:sz w:val="24"/>
          <w:szCs w:val="24"/>
          <w:shd w:fill="fce5cd" w:val="clear"/>
          <w:rtl w:val="0"/>
        </w:rPr>
        <w:t xml:space="preserve">One, the fact that the post-British Raj Indian government was likely to heavily feature political devolution means that violence was unlikely to have emerged given that political power was likely to be consolidated within the hands of local communities, which disproportionately tended to be ethnically homogenous due to trends in historical migration and forced segregation imposed by the British. This is important: the likely OPP mechanism for civil war is that Muslims would have faced such substantial oppression that they would have no alternative but to turn to political violence. Given a decentralized model of political power, though, where Muslim-majority geographic areas would have had significant autonomy over local and municipal government policy, conflict of this sort was highly unlikely to break out</w:t>
      </w:r>
    </w:p>
    <w:p w:rsidR="00000000" w:rsidDel="00000000" w:rsidP="00000000" w:rsidRDefault="00000000" w:rsidRPr="00000000" w14:paraId="00000027">
      <w:pPr>
        <w:rPr>
          <w:rFonts w:ascii="Times New Roman" w:cs="Times New Roman" w:eastAsia="Times New Roman" w:hAnsi="Times New Roman"/>
          <w:color w:val="050505"/>
          <w:sz w:val="24"/>
          <w:szCs w:val="24"/>
          <w:shd w:fill="fce5cd" w:val="clear"/>
        </w:rPr>
      </w:pPr>
      <w:r w:rsidDel="00000000" w:rsidR="00000000" w:rsidRPr="00000000">
        <w:rPr>
          <w:rFonts w:ascii="Times New Roman" w:cs="Times New Roman" w:eastAsia="Times New Roman" w:hAnsi="Times New Roman"/>
          <w:color w:val="050505"/>
          <w:sz w:val="24"/>
          <w:szCs w:val="24"/>
          <w:shd w:fill="fce5cd" w:val="clear"/>
          <w:rtl w:val="0"/>
        </w:rPr>
        <w:tab/>
        <w:tab/>
        <w:t xml:space="preserve">Two, even in OPP’s best case where political power in India had been centralized, counterintuitively, it’s unlikely that the unified Indian central government would have overwhelmingly catered to Hindu nationalists, but rather would have catered to a diverse plurality of interests, including Muslim voters, which means that outright disenfranchisement or wide-scale discrimination against Muslims would have been unlikely. There are three reasons why this was likely: (1) The Congress Party had to compete with Savarkar’s Hindutva nationalist ideology for votes from the Hindi-Urdu Belt, which would have fragmented the Congress Party’s political support to the point where Muslim-dominated parties like the Mulim League would have had substantial influence within the bicameral Indian legislature by forming political coalitions and engaging in horse trading. (2) Note that in 1947, India had been ravaged by decades of colonial plunder and was economically heavily underdeveloped. As a consequence, it’s likely that the initial alignment of political parties within post-1947 India would have primarily sought to cater to as wide an audience as possible, since most Indian voters in the immediate aftermath of independence were likely more concerned with their immediate prospects for survival and prosperity than hatred for the opposing ethnic group, especially since people’s fundamental desires for things like security, food, and shelter tend to trump any other interests they hold. (3) Novel state regimes often have an incentive to explicitly court buy-in from minority demographics for fear of those demographics forming secessionist movements or engaging in insurrectionist and destabilizing violence. This means that **even if** the Congress Party had won an absolute majority in the Indian parliament, it’s likely that Congress Party leadership would have incorporated ethno-religious egalitarianism into their party platform in order to establish a secure and prosperous start to the new political regime in India</w:t>
      </w:r>
    </w:p>
    <w:p w:rsidR="00000000" w:rsidDel="00000000" w:rsidP="00000000" w:rsidRDefault="00000000" w:rsidRPr="00000000" w14:paraId="00000028">
      <w:pPr>
        <w:rPr>
          <w:rFonts w:ascii="Times New Roman" w:cs="Times New Roman" w:eastAsia="Times New Roman" w:hAnsi="Times New Roman"/>
          <w:color w:val="050505"/>
          <w:sz w:val="24"/>
          <w:szCs w:val="24"/>
          <w:shd w:fill="fce5cd" w:val="clear"/>
        </w:rPr>
      </w:pPr>
      <w:r w:rsidDel="00000000" w:rsidR="00000000" w:rsidRPr="00000000">
        <w:rPr>
          <w:rFonts w:ascii="Times New Roman" w:cs="Times New Roman" w:eastAsia="Times New Roman" w:hAnsi="Times New Roman"/>
          <w:color w:val="050505"/>
          <w:sz w:val="24"/>
          <w:szCs w:val="24"/>
          <w:shd w:fill="fce5cd" w:val="clear"/>
          <w:rtl w:val="0"/>
        </w:rPr>
        <w:tab/>
        <w:tab/>
        <w:t xml:space="preserve">Three, **even if** ethnic tensions between Hindus and Muslims had been intense at the beginning of independence, they would have likely normalized in the long run. This is because the vast bulk of the reason why there was ever conflict between Hindus and Muslims was because of the divide-and-rule tactics employed by the British monarchy; the ethnic tensions in India, therefore, weren’t endogenous to the peoples residing in India, but rather exogenously imposed by colonial rule. Therefore, in the long run, as colonial influence waned and a unique Indian national identity emerged, it’s **likely** that peaceful relations between Hindus and Muslims would have arisen. This means **even in** our worst case, there may have been internal conflict within India in the aftermath of independence, but in the long run, that conflict would likely have </w:t>
      </w:r>
    </w:p>
    <w:p w:rsidR="00000000" w:rsidDel="00000000" w:rsidP="00000000" w:rsidRDefault="00000000" w:rsidRPr="00000000" w14:paraId="00000029">
      <w:pPr>
        <w:rPr>
          <w:rFonts w:ascii="Times New Roman" w:cs="Times New Roman" w:eastAsia="Times New Roman" w:hAnsi="Times New Roman"/>
          <w:color w:val="050505"/>
          <w:sz w:val="24"/>
          <w:szCs w:val="24"/>
          <w:shd w:fill="fce5cd" w:val="clear"/>
        </w:rPr>
      </w:pPr>
      <w:r w:rsidDel="00000000" w:rsidR="00000000" w:rsidRPr="00000000">
        <w:rPr>
          <w:rFonts w:ascii="Times New Roman" w:cs="Times New Roman" w:eastAsia="Times New Roman" w:hAnsi="Times New Roman"/>
          <w:color w:val="050505"/>
          <w:sz w:val="24"/>
          <w:szCs w:val="24"/>
          <w:shd w:fill="fce5cd" w:val="clear"/>
          <w:rtl w:val="0"/>
        </w:rPr>
        <w:tab/>
        <w:tab/>
        <w:t xml:space="preserve">Four, the political incentive to go to war or engage in conflict would have been substantially reduced under our side. The main problem with the partition was that it enabled political parties in both India and Pakistan to gain power by dehumanizing the other side and then capitalizing upon those ethnic tensions to wage war or engage in an arms with the other nation because the harms of those conflicts or arms race were far removed from the voters who supported those conflicts, which means there’s little political cost to engaging in conflict — when a Hindus voter in Rajasthan votes for a war-hawkish candidate, they’re not the one to bear the brunt of that conflict, but rather innocent Muslims living in Kashmiri regions. The counterfactual under our side is that **internal** ethnic strife within India would have had a greater **mutual** cost, which thus would have limited the **scale** and **likelihood** of that conflict</w:t>
      </w:r>
    </w:p>
    <w:p w:rsidR="00000000" w:rsidDel="00000000" w:rsidP="00000000" w:rsidRDefault="00000000" w:rsidRPr="00000000" w14:paraId="0000002A">
      <w:pPr>
        <w:rPr>
          <w:rFonts w:ascii="Times New Roman" w:cs="Times New Roman" w:eastAsia="Times New Roman" w:hAnsi="Times New Roman"/>
          <w:color w:val="050505"/>
          <w:sz w:val="24"/>
          <w:szCs w:val="24"/>
          <w:shd w:fill="fce5cd" w:val="clear"/>
        </w:rPr>
      </w:pPr>
      <w:r w:rsidDel="00000000" w:rsidR="00000000" w:rsidRPr="00000000">
        <w:rPr>
          <w:rFonts w:ascii="Times New Roman" w:cs="Times New Roman" w:eastAsia="Times New Roman" w:hAnsi="Times New Roman"/>
          <w:color w:val="050505"/>
          <w:sz w:val="24"/>
          <w:szCs w:val="24"/>
          <w:shd w:fill="fce5cd" w:val="clear"/>
          <w:rtl w:val="0"/>
        </w:rPr>
        <w:tab/>
        <w:tab/>
        <w:t xml:space="preserve">Five, the fact that Muslims represented well over 25% of the Indian population by 1947 means that outright government-sanctioned oppression wasn’t likely given the political influence possessed by groups like the Muslim League and Islamic paramilitary groups. Therefore, internal oppression of Muslims within India and Hindus within Pakistan was less likely under our side because there was comparatively greater political bargaining power for those groups under a unified India rather than when minorities were fragmented between two different states</w:t>
      </w:r>
    </w:p>
    <w:p w:rsidR="00000000" w:rsidDel="00000000" w:rsidP="00000000" w:rsidRDefault="00000000" w:rsidRPr="00000000" w14:paraId="0000002B">
      <w:pPr>
        <w:rPr>
          <w:rFonts w:ascii="Times New Roman" w:cs="Times New Roman" w:eastAsia="Times New Roman" w:hAnsi="Times New Roman"/>
          <w:color w:val="050505"/>
          <w:sz w:val="24"/>
          <w:szCs w:val="24"/>
          <w:shd w:fill="fce5cd" w:val="clear"/>
        </w:rPr>
      </w:pPr>
      <w:r w:rsidDel="00000000" w:rsidR="00000000" w:rsidRPr="00000000">
        <w:rPr>
          <w:rFonts w:ascii="Times New Roman" w:cs="Times New Roman" w:eastAsia="Times New Roman" w:hAnsi="Times New Roman"/>
          <w:color w:val="050505"/>
          <w:sz w:val="24"/>
          <w:szCs w:val="24"/>
          <w:shd w:fill="fce5cd" w:val="clear"/>
          <w:rtl w:val="0"/>
        </w:rPr>
        <w:tab/>
        <w:tab/>
        <w:t xml:space="preserve">Six, even if conflict was always going to happen on both sides in this debate — the partition on their side and a civil war on our side — conflict would have been less deadly on our side under a united India. This is because war **between** states is almost always worse than war **within** states for two reasons (1) Sovereign nations can do things like buy weapons off of legitimate international markets and establish formal diplomatic relationships with major global superpowers whereas rebel groups often have to resort to the black market and shady cartels to buy their munitions. This was especially likely to be the case in the specific context of India because of the fact that India remained neutral during the Cold War. (2) Rebel movements are often far more scattered and disunited than sovereign states with official militaries and established chains of command, which means that the damage that can be inflicted by insurgent militias is comparatively less than organized militaries</w:t>
      </w:r>
    </w:p>
    <w:p w:rsidR="00000000" w:rsidDel="00000000" w:rsidP="00000000" w:rsidRDefault="00000000" w:rsidRPr="00000000" w14:paraId="0000002C">
      <w:pPr>
        <w:rPr>
          <w:rFonts w:ascii="Times New Roman" w:cs="Times New Roman" w:eastAsia="Times New Roman" w:hAnsi="Times New Roman"/>
          <w:color w:val="050505"/>
          <w:sz w:val="24"/>
          <w:szCs w:val="24"/>
          <w:shd w:fill="fce5cd" w:val="clear"/>
        </w:rPr>
      </w:pPr>
      <w:r w:rsidDel="00000000" w:rsidR="00000000" w:rsidRPr="00000000">
        <w:rPr>
          <w:rFonts w:ascii="Times New Roman" w:cs="Times New Roman" w:eastAsia="Times New Roman" w:hAnsi="Times New Roman"/>
          <w:color w:val="050505"/>
          <w:sz w:val="24"/>
          <w:szCs w:val="24"/>
          <w:shd w:fill="fce5cd" w:val="clear"/>
          <w:rtl w:val="0"/>
        </w:rPr>
        <w:tab/>
        <w:tab/>
        <w:t xml:space="preserve">Seven, a substantial proportion of the Muslim community within India supported the notion of composite nationalism — that is, the notion that Muslims and Hindus ought to live together within the same nation. For instance, the 1946 Azad Muslim Conference represented the numerical strength and intensity of the composite nationalist Muslim cause</w:t>
      </w:r>
    </w:p>
    <w:p w:rsidR="00000000" w:rsidDel="00000000" w:rsidP="00000000" w:rsidRDefault="00000000" w:rsidRPr="00000000" w14:paraId="0000002D">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b w:val="1"/>
          <w:bCs w:val="1"/>
          <w:color w:val="050505"/>
          <w:sz w:val="24"/>
          <w:szCs w:val="24"/>
          <w:rtl w:val="0"/>
        </w:rPr>
        <w:t xml:space="preserve">SECOND ARGUMENT: The partition of India was economically harmful for the development of both India and Pakistan</w:t>
      </w: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 xml:space="preserve">The thesis of this argument is that India and Pakistan would have developed more rapidly and more effectively had they remained under a unified India. There are three main reasons for this:</w:t>
      </w:r>
    </w:p>
    <w:p w:rsidR="00000000" w:rsidDel="00000000" w:rsidP="00000000" w:rsidRDefault="00000000" w:rsidRPr="00000000" w14:paraId="00000030">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First, the Indian subcontinent was likely to receive higher inflows of foreing investment under our side. Note that this was particularly important given the embryonic nature of the Indian economy: decades of colonial rule had stunted India’s economic development and crippled their financial markets, which meant that inflows of foreign capital were vital for economic expansion and growth. A unified India was likely to be the recipient of far more FDI for three structural reasons:</w:t>
      </w:r>
    </w:p>
    <w:p w:rsidR="00000000" w:rsidDel="00000000" w:rsidP="00000000" w:rsidRDefault="00000000" w:rsidRPr="00000000" w14:paraId="00000031">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One, as we’ve already proven, conflict was less likely to emerge under our side in the counterfactual world, which means that a stable, unified India would have likely attracted significant amounts of foreign investment</w:t>
      </w:r>
    </w:p>
    <w:p w:rsidR="00000000" w:rsidDel="00000000" w:rsidP="00000000" w:rsidRDefault="00000000" w:rsidRPr="00000000" w14:paraId="00000032">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Two, a unified India would have been able to access economies of scale that came from having non-disrupted supply chains and a more integrated and larger population, which would have made unified India a more favorable recipient of foreign investment due to cheaper shipping and labor costs</w:t>
      </w:r>
    </w:p>
    <w:p w:rsidR="00000000" w:rsidDel="00000000" w:rsidP="00000000" w:rsidRDefault="00000000" w:rsidRPr="00000000" w14:paraId="00000033">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 xml:space="preserve">Three, a unified India would have greater collective tax revenue to do things like offer subsidies for investment</w:t>
      </w:r>
    </w:p>
    <w:p w:rsidR="00000000" w:rsidDel="00000000" w:rsidP="00000000" w:rsidRDefault="00000000" w:rsidRPr="00000000" w14:paraId="00000034">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ab/>
        <w:tab/>
        <w:t xml:space="preserve">Thus, a unified India would likely have received greater inflows of FDI into the Indian subcontinent, thus improving economic outcomes and improving human development</w:t>
      </w:r>
    </w:p>
    <w:p w:rsidR="00000000" w:rsidDel="00000000" w:rsidP="00000000" w:rsidRDefault="00000000" w:rsidRPr="00000000" w14:paraId="00000035">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Second, pre-independence India had historically regionalized much of its economic development because the vast and varying nature of India’s geography naturally meant that different regions were better suited for different tasks: for instance, some Indian states like Uttar Pradesh were better equipped for agriculture due to their fertile and irrigated lands while other Indian provinces like West Punjab were better suited for things like natural resource extraction. This is important because over time, the Indian economy had come to be largely internally self-reliant: different areas specialized in different industries, and these different regions became internally self-reliant. For instance, businesses that specialized in the production of Indian handcrafts relied upon raw jute farmers in other parts of the country like the state of Jhapa. The British partition was hastily drawn up, which meant that it ignored important economic and trade connections internally within India. The consequence was that the partition of India fragmented pre-existing trade routes: companies were functionally shut off from accessing the resources they needed to import, and the political animosity between Pakistan and India made cross-border trading expensive due to the imposition of protectionist trade barriers. In the counterfactual, a united India would have economically developed far more efficiently due to the ease of accessing resource inputs within India’s own internal markets. OPP’s alternative of import-oriented industrialization under the License Raj system in India and decades of macroeconomic instability in Pakistan were, by comparison, terrible for economic development</w:t>
      </w:r>
    </w:p>
    <w:p w:rsidR="00000000" w:rsidDel="00000000" w:rsidP="00000000" w:rsidRDefault="00000000" w:rsidRPr="00000000" w14:paraId="00000037">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Third, the trauma induced by the partition put pressure on India and Pakistan to invest heavily into their militaries, which became cyclical as both nations desired the “first mover” advantage and preemptively built up their militaries to establish military supremacy. This necessarily sapped state resources away from meaningful projects in things like social services and infrastructure</w:t>
      </w:r>
    </w:p>
    <w:p w:rsidR="00000000" w:rsidDel="00000000" w:rsidP="00000000" w:rsidRDefault="00000000" w:rsidRPr="00000000" w14:paraId="00000039">
      <w:pPr>
        <w:rPr>
          <w:rFonts w:ascii="Times New Roman" w:cs="Times New Roman" w:eastAsia="Times New Roman" w:hAnsi="Times New Roman"/>
          <w:color w:val="050505"/>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color w:val="050505"/>
          <w:sz w:val="24"/>
          <w:szCs w:val="24"/>
        </w:rPr>
      </w:pPr>
      <w:r w:rsidDel="00000000" w:rsidR="00000000" w:rsidRPr="00000000">
        <w:rPr>
          <w:rFonts w:ascii="Times New Roman" w:cs="Times New Roman" w:eastAsia="Times New Roman" w:hAnsi="Times New Roman"/>
          <w:color w:val="050505"/>
          <w:sz w:val="24"/>
          <w:szCs w:val="24"/>
          <w:rtl w:val="0"/>
        </w:rPr>
        <w:tab/>
        <w:t xml:space="preserve">Fourth, the fact that the partition line was drawn up in such a short time period and by a white British colonial official meant that the border between India and Pakistan inefficiently allocated resources. For instance, India faced a massive food shortage due to limited agricultural resources during the 1950s, and Pakistan received less than 9% of subcontinental industrial establishments which stunted its economic progress. The counterfactual of a united India would have been better insofar as resources could have been allocated more efficiently. Moreover, labor matching would have been more efficient under a unified India since restrictions on migration within the subcontinental region would have been far less prevalent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