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THP multiple labor unions existing in an industry/company rather than a singular labor union</w:t>
      </w:r>
    </w:p>
    <w:p w:rsidR="00000000" w:rsidDel="00000000" w:rsidP="00000000" w:rsidRDefault="00000000" w:rsidRPr="00000000" w14:paraId="000000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GOV</w:t>
      </w: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FIRST ARGUMENT: We better represent the needs of workers under our side</w:t>
      </w: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thesis of this argument is that larger unions are structurally less likely to be representative of all workers within a specific company or industry, but smaller, more multitudinous unions are comparatively more likely to specialize towards the needs of specific factions of workers. This happens in three ways:</w:t>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sz w:val="24"/>
          <w:szCs w:val="24"/>
          <w:u w:val="single"/>
          <w:rtl w:val="0"/>
        </w:rPr>
        <w:t xml:space="preserve">First mechanism</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even within one specific industry or company, there are multiple types of workers engaging in different types of labor, and very commonly, workers within different segments of a company or industry face different issues. For instance, the sorts of healthcare benefits that a cleaning worker might need differ from the workplace safety needs of an assembly-line worker or the working hours requirement for a mechanical engineer. Under our side, when multiple unions are present, we’re more easily able to aggregate and represent the needs of different types of workers. This is because when multiple unions exist in an industry, each individual union has an incentive to cater to a different type of employee. This is because unions can maximize their own bargaining power by representing a greater proportion of employees within a specific section of a company or industry, so when multiple unions exist, there’s an incentive to find a certain niche within the employee base. This is important: under our side, unions are likely to specialize and focus on attracting members from a specific sector of a company. For instance, in the farming industry, this might look like one union focusing on the unique needs of livestock farmers while a different union centers on the needs of agricultural farmers, or in a technology company, this might look like one union representing the needs of cleaning workers or janitors while another union represents computer programmers</w:t>
      </w:r>
    </w:p>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Comparatively, why is a single labor union structurally **unlikely** to represent the needs of different employee factions? Two reasons:</w:t>
      </w:r>
    </w:p>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One, unions often have to make compromises within negotiations because given that unions have limited bargaining power, they can only ask for so much when they negotiate with corporate management, so unions inevitably have to make internal tradeoffs between their own priorities — for instance, a union might have to accept a less generous pension plan for workers if that means they can get better compensation packages. The reason this matters is that as a union grows larger and larger, the diversity of the interests of its members grows greater and greater. This means that large unions are structurally unable to represent the interests of all their members since they have to make tradeoffs between their priorities. Smaller, more specialized unions don’t suffer from this nearly as much, since the needs of their members are more closely-related and relatively homogenous</w:t>
      </w:r>
    </w:p>
    <w:p w:rsidR="00000000" w:rsidDel="00000000" w:rsidP="00000000" w:rsidRDefault="00000000" w:rsidRPr="00000000" w14:paraId="00000009">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Two, union leaders and union officials are often charged with the responsibility of representing union members in contract negotiations. Importantly, the fact that these union heads are most commonly elected by a majority of union members is problematic because it means that union officials have an incentive to cater **primarily** towards the numerically largest bloc of employees in order to maximize their share of the vote, even at the expense of smaller yet still vulnerable employee sectors. This means that singular unions aren’t likely to adequately represent the needs of specific factions of employees</w:t>
      </w:r>
    </w:p>
    <w:p w:rsidR="00000000" w:rsidDel="00000000" w:rsidP="00000000" w:rsidRDefault="00000000" w:rsidRPr="00000000" w14:paraId="0000000A">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t xml:space="preserve">The conclusion of this first mechanism is that diverse worker needs are more likely to be represented under our side. This isn’t just independent good insofar as we get better labor outcomes for vast numbers of workers, it’s also good because the benefits of this argument accrue disproportionately to the least well-off employees. The workers most likely to benefit from larger, singular unions are those with the greatest social and political capital, and those that are the most numerous. That means the people left behind by singular, monolithic unions are those facing the worst pay, the worst conditions, and the worst benefits — the people who mop floors, who work night shifts, who scrub toilets. The work these people do might not be glamorous, but it’s still deserving of meaningful compensation and protection, which is what they get exclusively under our side</w:t>
      </w:r>
    </w:p>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sz w:val="24"/>
          <w:szCs w:val="24"/>
          <w:u w:val="single"/>
          <w:rtl w:val="0"/>
        </w:rPr>
        <w:t xml:space="preserve">Second mechanism</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unions are substantially more likely to be racially and sexually representative under our side. The problem with having just one union exist is that it’s overwhelmingly likely to alienate and turn off workers who come from marginalized backgrounds. This is for two reasons:</w:t>
      </w:r>
    </w:p>
    <w:p w:rsidR="00000000" w:rsidDel="00000000" w:rsidP="00000000" w:rsidRDefault="00000000" w:rsidRPr="00000000" w14:paraId="0000000E">
      <w:pP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sz w:val="24"/>
          <w:szCs w:val="24"/>
          <w:rtl w:val="0"/>
        </w:rPr>
        <w:tab/>
        <w:tab/>
        <w:t xml:space="preserve">One, </w:t>
      </w:r>
      <w:r w:rsidDel="00000000" w:rsidR="00000000" w:rsidRPr="00000000">
        <w:rPr>
          <w:rFonts w:ascii="Times New Roman" w:cs="Times New Roman" w:eastAsia="Times New Roman" w:hAnsi="Times New Roman"/>
          <w:color w:val="050505"/>
          <w:sz w:val="24"/>
          <w:szCs w:val="24"/>
          <w:rtl w:val="0"/>
        </w:rPr>
        <w:t xml:space="preserve">on average, patriarchal norms cause the workforce to skew male, which means that, all other things being equal, singular labor unions are most likely to represent the interest of male members since they constitute a majority of workers. Moreover, majority-male employee bases are more likely to have subconscious biases that discriminate against women, which means that elected representatives of unions are more likely to be male than female</w:t>
      </w:r>
    </w:p>
    <w:p w:rsidR="00000000" w:rsidDel="00000000" w:rsidP="00000000" w:rsidRDefault="00000000" w:rsidRPr="00000000" w14:paraId="0000000F">
      <w:pP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ab/>
        <w:tab/>
        <w:t xml:space="preserve">Two, unions have historically been dominated and led by white figureheads, which, in many instances, has alienated and turned off racial minorities. This is amplified by the racist biases of majoritarian voter blocs within unions, which tend to skew white</w:t>
      </w:r>
    </w:p>
    <w:p w:rsidR="00000000" w:rsidDel="00000000" w:rsidP="00000000" w:rsidRDefault="00000000" w:rsidRPr="00000000" w14:paraId="00000010">
      <w:pP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ab/>
        <w:tab/>
        <w:tab/>
        <w:t xml:space="preserve">The consequence of this analysis is that, under their side, singular labor unions are likely to turn off members of disenfranchised communities. Comparatively, having many labor unions compete against each other is vastly preferable:</w:t>
      </w:r>
    </w:p>
    <w:p w:rsidR="00000000" w:rsidDel="00000000" w:rsidP="00000000" w:rsidRDefault="00000000" w:rsidRPr="00000000" w14:paraId="00000011">
      <w:pPr>
        <w:ind w:left="0" w:firstLine="0"/>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ab/>
        <w:tab/>
        <w:tab/>
        <w:tab/>
        <w:t xml:space="preserve">One, specific labor unions are likely to be formed specifically to cater to the needs of particular minority demographics that otherwise might never have received a voice or representation within larger unions. The reason this is **likely** </w:t>
      </w:r>
      <w:r w:rsidDel="00000000" w:rsidR="00000000" w:rsidRPr="00000000">
        <w:rPr>
          <w:rFonts w:ascii="Times New Roman" w:cs="Times New Roman" w:eastAsia="Times New Roman" w:hAnsi="Times New Roman"/>
          <w:color w:val="050505"/>
          <w:sz w:val="24"/>
          <w:szCs w:val="24"/>
          <w:rtl w:val="0"/>
        </w:rPr>
        <w:t xml:space="preserve">to happen</w:t>
      </w:r>
      <w:r w:rsidDel="00000000" w:rsidR="00000000" w:rsidRPr="00000000">
        <w:rPr>
          <w:rFonts w:ascii="Times New Roman" w:cs="Times New Roman" w:eastAsia="Times New Roman" w:hAnsi="Times New Roman"/>
          <w:color w:val="050505"/>
          <w:sz w:val="24"/>
          <w:szCs w:val="24"/>
          <w:rtl w:val="0"/>
        </w:rPr>
        <w:t xml:space="preserve"> under our side is that unions have incentives to attract members in order to maximize their collective bargaining power, so now, under our side, there’s a unique incentive for unions to tap into groups that have historically been alienated and disenfranchised by mainstream unions. The consequence, therefore, is that we’re likely to get specific unions created under our side with the explicit mandate of protecting historically disenfranchised workers, like by representing all the female workers within an industry is negotiating on behalf of all Black employees within a firm</w:t>
      </w:r>
    </w:p>
    <w:p w:rsidR="00000000" w:rsidDel="00000000" w:rsidP="00000000" w:rsidRDefault="00000000" w:rsidRPr="00000000" w14:paraId="00000012">
      <w:pPr>
        <w:ind w:left="0" w:firstLine="0"/>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ab/>
        <w:tab/>
        <w:tab/>
        <w:tab/>
        <w:t xml:space="preserve">Two, even if minority-focused unions don’t emerge on our side, it’s likely that unions will **fear** that if they don’t cater **enough** to those groups, they’ll simply form their own offshoot unions where they can get greater representation. This means that there’s a preemptive incentive for the larger unions on our side to diversify their union leadership and diversify their bargaining agenda to keep members of marginalized communities satisfied enough that they won’t form a separate, offshoot union. Comparatively, that’s an empty threat on their side, when only one union can exist, so there’s no viable competitive alternative for disgruntled employees to turn to</w:t>
      </w:r>
    </w:p>
    <w:p w:rsidR="00000000" w:rsidDel="00000000" w:rsidP="00000000" w:rsidRDefault="00000000" w:rsidRPr="00000000" w14:paraId="00000013">
      <w:pPr>
        <w:ind w:left="0" w:firstLine="0"/>
        <w:rPr>
          <w:rFonts w:ascii="Times New Roman" w:cs="Times New Roman" w:eastAsia="Times New Roman" w:hAnsi="Times New Roman"/>
          <w:color w:val="050505"/>
          <w:sz w:val="24"/>
          <w:szCs w:val="24"/>
        </w:rPr>
      </w:pPr>
      <w:r w:rsidDel="00000000" w:rsidR="00000000" w:rsidRPr="00000000">
        <w:rPr>
          <w:rtl w:val="0"/>
        </w:rPr>
      </w:r>
    </w:p>
    <w:p w:rsidR="00000000" w:rsidDel="00000000" w:rsidP="00000000" w:rsidRDefault="00000000" w:rsidRPr="00000000" w14:paraId="00000014">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50505"/>
          <w:sz w:val="24"/>
          <w:szCs w:val="24"/>
          <w:rtl w:val="0"/>
        </w:rPr>
        <w:tab/>
        <w:tab/>
        <w:tab/>
        <w:t xml:space="preserve">The end conclusion of this second mechanism is that under our side, historically marginalized groups are more likely to have their interests reflected through union representation. For instance, this means that under our side, unionized women are more likely to get specific protections against sexual harassment, or that Black workers are more likely to benefit from specific mechanisms designed to stop raicst microaggressions in the workplace</w:t>
      </w: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Weighing: in our second argument, we’re going to explain why we get substantially greater efficacy for unions under our side, thus beating the likely OPP arguments on the bargaining power of unions. But even in our very worst case, where unions are stronger or have greater bargaining power on their side, why would we prefer to have **more representative** unions rather than **more effective** unions? Three reasons:</w:t>
      </w:r>
    </w:p>
    <w:p w:rsidR="00000000" w:rsidDel="00000000" w:rsidP="00000000" w:rsidRDefault="00000000" w:rsidRPr="00000000" w14:paraId="000000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One, the efficacy of a union is only meaningful insofar as the benefits provided by that union are actually in line with the interests of its members. The weighing here is that we’d rather have a **small** amount of change that is actually in line with what the most oppressed workers want **rather** than a **large** amount of change that’s more disconnected from the actual needs of workers</w:t>
      </w:r>
    </w:p>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Two, on both sides, unions will have **some** degree of efficacy for two reasons: (1) Unions can threaten to strike, so no matter how large they are, they’ll always have leverage over companies. (2) In an age of social media and sensationalized journalism, the mere idea of any union, regardless of its size, coming forward and demanding a strike can jeopardize a company’s reputation due to outsized media coverage, political consumerism, and boycott campaigns. The reason this matters is that on both sides, unions are likely to be reasonably effective. The **biggest** delta in the debate, then, is not “on what side are unions more effective,” but rather, “on what side are unions more representative”</w:t>
      </w:r>
    </w:p>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Three, unions and the rhetoric of union leaders are often vitally important signals to progressive members of the general public and policymakers in legislative bodies as to what sorts of external, legislated labor reforms need to be imposed. This is because politicians have strong incentives to appear pro-labor and pro-union because unions have historically been representative of the working class and the struggles they’ve encountered. This is important because **even if** unions aren’t as effective under our side, their **rhetoric** is more specialized to the needs of workers. This means that when legislators consider what sorts of labor-reform policies to focus on, or when voters consider what candidates to support in elections, we’re more likely to get **effective** legislation that most closely aligns with the actual, specific, and diverse needs of workers under our side</w:t>
      </w:r>
    </w:p>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SECOND ARGUMENT: We better maximize the efficacy of labor unions under our side</w:t>
      </w: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first substantive argument has already proven that the **type** of change instituted by unions is better under our side. This claim will prove that **even if** the sorts of reforms implemented on both sides were identical, we’re **more likely** to get effective unions under our side. Five mechanisms for this argument:</w:t>
      </w:r>
    </w:p>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sz w:val="24"/>
          <w:szCs w:val="24"/>
          <w:u w:val="single"/>
          <w:rtl w:val="0"/>
        </w:rPr>
        <w:t xml:space="preserve">First mechanism</w:t>
      </w:r>
      <w:r w:rsidDel="00000000" w:rsidR="00000000" w:rsidRPr="00000000">
        <w:rPr>
          <w:rFonts w:ascii="Times New Roman" w:cs="Times New Roman" w:eastAsia="Times New Roman" w:hAnsi="Times New Roman"/>
          <w:sz w:val="24"/>
          <w:szCs w:val="24"/>
          <w:rtl w:val="0"/>
        </w:rPr>
        <w:t xml:space="preserve">: under our side, unions are less likely to be corrupt. Why, in the counterfactual, are unions highly likely to be plagued by corruption? Three reasons:</w:t>
      </w:r>
    </w:p>
    <w:p w:rsidR="00000000" w:rsidDel="00000000" w:rsidP="00000000" w:rsidRDefault="00000000" w:rsidRPr="00000000" w14:paraId="0000001E">
      <w:pP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sz w:val="24"/>
          <w:szCs w:val="24"/>
          <w:rtl w:val="0"/>
        </w:rPr>
        <w:tab/>
        <w:tab/>
        <w:t xml:space="preserve">One, </w:t>
      </w:r>
      <w:r w:rsidDel="00000000" w:rsidR="00000000" w:rsidRPr="00000000">
        <w:rPr>
          <w:rFonts w:ascii="Times New Roman" w:cs="Times New Roman" w:eastAsia="Times New Roman" w:hAnsi="Times New Roman"/>
          <w:color w:val="050505"/>
          <w:sz w:val="24"/>
          <w:szCs w:val="24"/>
          <w:rtl w:val="0"/>
        </w:rPr>
        <w:t xml:space="preserve">unions work by concentrating power into the hands of small groups of elected union representatives. These officials are ostensibly tasked with representing union members, but are often corrupted due to their selfish interests to embezzle or mismanage the union dues they collect. This is especially likely in industries where compensation of workers is already low to begin with, since the incentive to be corrupt is high</w:t>
      </w:r>
    </w:p>
    <w:p w:rsidR="00000000" w:rsidDel="00000000" w:rsidP="00000000" w:rsidRDefault="00000000" w:rsidRPr="00000000" w14:paraId="0000001F">
      <w:pP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ab/>
        <w:tab/>
        <w:t xml:space="preserve">Two, elected representatives of singular unions are very easily corrupted by the very corporations they’re negotiating with because profit-driven companies can tempt singular union reps with bribes. This might not happen universally, but does create the capacity for union officials to act in corrupt ways that aren’t representative of the needs of union members</w:t>
      </w:r>
    </w:p>
    <w:p w:rsidR="00000000" w:rsidDel="00000000" w:rsidP="00000000" w:rsidRDefault="00000000" w:rsidRPr="00000000" w14:paraId="00000020">
      <w:pP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ab/>
        <w:tab/>
        <w:t xml:space="preserve">Three, the fact that union representatives are often personally corrupt and come from privileged backgrounds means that they often don’t represent the actual interests of their workers: they can always use rhetoric and point to limited instances of progress to justify their own power, but they often transgress what actual workers </w:t>
      </w:r>
      <w:r w:rsidDel="00000000" w:rsidR="00000000" w:rsidRPr="00000000">
        <w:rPr>
          <w:rFonts w:ascii="Times New Roman" w:cs="Times New Roman" w:eastAsia="Times New Roman" w:hAnsi="Times New Roman"/>
          <w:i w:val="1"/>
          <w:iCs w:val="1"/>
          <w:color w:val="050505"/>
          <w:sz w:val="24"/>
          <w:szCs w:val="24"/>
          <w:rtl w:val="0"/>
        </w:rPr>
        <w:t xml:space="preserve">truly</w:t>
      </w:r>
      <w:r w:rsidDel="00000000" w:rsidR="00000000" w:rsidRPr="00000000">
        <w:rPr>
          <w:rFonts w:ascii="Times New Roman" w:cs="Times New Roman" w:eastAsia="Times New Roman" w:hAnsi="Times New Roman"/>
          <w:color w:val="050505"/>
          <w:sz w:val="24"/>
          <w:szCs w:val="24"/>
          <w:rtl w:val="0"/>
        </w:rPr>
        <w:t xml:space="preserve"> want</w:t>
      </w:r>
    </w:p>
    <w:p w:rsidR="00000000" w:rsidDel="00000000" w:rsidP="00000000" w:rsidRDefault="00000000" w:rsidRPr="00000000" w14:paraId="00000021">
      <w:pP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ab/>
        <w:t xml:space="preserve">This analysis proves that unions are often structurally corrupt. Comparatively, why is a system of multi-unionism less likely to be corrupt? Two sorts of reasons:</w:t>
      </w:r>
    </w:p>
    <w:p w:rsidR="00000000" w:rsidDel="00000000" w:rsidP="00000000" w:rsidRDefault="00000000" w:rsidRPr="00000000" w14:paraId="00000022">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One, there’s active competition under our side between different unions since unions have incentives to poach members away from other unions. This means that unions have internal incentives to crack down on things like abusive or corrupt mismanagement, since the more corrupt a union is, the less likely it is to be effective at getting change</w:t>
      </w:r>
    </w:p>
    <w:p w:rsidR="00000000" w:rsidDel="00000000" w:rsidP="00000000" w:rsidRDefault="00000000" w:rsidRPr="00000000" w14:paraId="00000023">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Two, it’s easier to identify union mismanagement, abuse, and corruption under our side. When a union is corrupt, it tends to be less effective at delivering benefits to workers since scarce union-due-raised funds are mismanaged and workers’ interests aren’t fully represented at the negotiating table. Under our side, the juxtaposition between multiple unions generates a race-to-the-top effect, where the corruption of any union can be easily recognized and called out by comparing different unions against each other. That doesn’t work on their side since the existence of just a single union gives people no **alternative** to benchmark their current union against, so it’s hard to identify when a union is genuinely ineffective rather than systemically corrupt. </w:t>
      </w:r>
    </w:p>
    <w:p w:rsidR="00000000" w:rsidDel="00000000" w:rsidP="00000000" w:rsidRDefault="00000000" w:rsidRPr="00000000" w14:paraId="00000024">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Three, it’s harder for a company to bribe many different union heads than just a single set of union officials under their side: even if the **incentives** for corruption were symmetric on both sides, there’s a greater **capacity** for companies to corrupt unions under their model of single-unionism</w:t>
      </w:r>
    </w:p>
    <w:p w:rsidR="00000000" w:rsidDel="00000000" w:rsidP="00000000" w:rsidRDefault="00000000" w:rsidRPr="00000000" w14:paraId="00000025">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t xml:space="preserve">The end story of this first mechanism is that under their side, unions are likely to be systematically corrupt, whereas that’s far less likely on our side. Note, importantly, this beats any OPP argument about larger unions being more effective: a union’s size only matters to the extent that its leadership effectively uses the leverage and bargaining power begotten by that membership size. This mechanism proves that unions aren’t likely to work nearly as well under their as under ours</w:t>
      </w:r>
    </w:p>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sz w:val="24"/>
          <w:szCs w:val="24"/>
          <w:u w:val="single"/>
          <w:rtl w:val="0"/>
        </w:rPr>
        <w:t xml:space="preserve">Second mechanism</w:t>
      </w:r>
      <w:r w:rsidDel="00000000" w:rsidR="00000000" w:rsidRPr="00000000">
        <w:rPr>
          <w:rFonts w:ascii="Times New Roman" w:cs="Times New Roman" w:eastAsia="Times New Roman" w:hAnsi="Times New Roman"/>
          <w:sz w:val="24"/>
          <w:szCs w:val="24"/>
          <w:rtl w:val="0"/>
        </w:rPr>
        <w:t xml:space="preserve">: under our side, unions are likely to charge lower union dues. This is because unions need to find a way to differentiate themselves from other competing unions such that they can attract more members. Comparatively on their side, unions can threaten to leave workers out in the cold if they refuse to pay high union dues, which means most people are willing to pay increasingly large sums of money to unions since the alternative of lower pay or fewer benefits is psychologically far more concerning and more economically harmful. Why is it actively good to lower union dues? Two reasons:</w:t>
      </w:r>
    </w:p>
    <w:p w:rsidR="00000000" w:rsidDel="00000000" w:rsidP="00000000" w:rsidRDefault="00000000" w:rsidRPr="00000000" w14:paraId="00000029">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One, this means that the **aggregate number** of people within labor unions is likely to rise under our side. One of the largest reasons people **don’t** join labor unions to begin with under the status quo is that the costs of paying union dues is prohibitively expensive. That problem is mitigated under our side. This is important in terms of weighing: on both sides, unions will have **some** degree of efficacy, but the **overarching** aggregate power of unions is far greater under our side because more people join them in the very first instance</w:t>
      </w:r>
    </w:p>
    <w:p w:rsidR="00000000" w:rsidDel="00000000" w:rsidP="00000000" w:rsidRDefault="00000000" w:rsidRPr="00000000" w14:paraId="0000002A">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sz w:val="24"/>
          <w:szCs w:val="24"/>
          <w:u w:val="single"/>
          <w:rtl w:val="0"/>
        </w:rPr>
        <w:t xml:space="preserve">Third mechanism</w:t>
      </w:r>
      <w:r w:rsidDel="00000000" w:rsidR="00000000" w:rsidRPr="00000000">
        <w:rPr>
          <w:rFonts w:ascii="Times New Roman" w:cs="Times New Roman" w:eastAsia="Times New Roman" w:hAnsi="Times New Roman"/>
          <w:sz w:val="24"/>
          <w:szCs w:val="24"/>
          <w:rtl w:val="0"/>
        </w:rPr>
        <w:t xml:space="preserve">: under our side, unions are likely to be more ideologically homogeneous since people can move more freely between different unions until they find a union that most closely approximates their specific needs and desires. This is good for a duality of reasons:</w:t>
      </w:r>
    </w:p>
    <w:p w:rsidR="00000000" w:rsidDel="00000000" w:rsidP="00000000" w:rsidRDefault="00000000" w:rsidRPr="00000000" w14:paraId="0000002C">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One, the overarching political perception of unions is better under our side when they’re less perceived and portrayed as dominated by internal infighting. This means that the political lobbying power wielded by unions is greater under our side</w:t>
      </w:r>
    </w:p>
    <w:p w:rsidR="00000000" w:rsidDel="00000000" w:rsidP="00000000" w:rsidRDefault="00000000" w:rsidRPr="00000000" w14:paraId="0000002D">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Two, non-majority workers are likely to grow dissatisfied and frustrated under their side when they consistently feel like their needs are being ignored and their voice is being silenced. This means that lots of people are likely to simply leave unions altogether on their side due to those feelings of disappointment and bitterness. Under our side, we’re more likely to get people to join and stay in unions since unions have to compete against each other, which therefore generates a productive race between unions to be maximally effective</w:t>
      </w:r>
    </w:p>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sz w:val="24"/>
          <w:szCs w:val="24"/>
          <w:u w:val="single"/>
          <w:rtl w:val="0"/>
        </w:rPr>
        <w:t xml:space="preserve">Fourth mechanism</w:t>
      </w:r>
      <w:r w:rsidDel="00000000" w:rsidR="00000000" w:rsidRPr="00000000">
        <w:rPr>
          <w:rFonts w:ascii="Times New Roman" w:cs="Times New Roman" w:eastAsia="Times New Roman" w:hAnsi="Times New Roman"/>
          <w:sz w:val="24"/>
          <w:szCs w:val="24"/>
          <w:rtl w:val="0"/>
        </w:rPr>
        <w:t xml:space="preserve">: OPP is likely to claim that having multiple unions is less effective because fewer workers will join each individual union. Even if that’s true, unions are **still** more likely to get change in the workplace under our side. The reason for this is simple: unions deliver benefits to workers by weaponizing their collective bargaining power and by threatening that if specific concessions, like higher pay or better benefits, aren’t provided, workers will go on strike. Counterintuitively, this threat is far more persuasive under our side because specialized unions have greater representation within specific departments since they have an incentive to attract support from particular factions of workers. Under their side, there might be very many union members, but since they’re likely to be spread out across very many different departments, the damage done by a strike would be fairly limited. Comparatively, under our side, when unions are more specialized, the threat of a strike is far more persuasive: a company losing 30% of its engineers, bricklayers, and janitors doesn’t mean much, since in no one situation does the loss faced by the company truly threaten the operationality of the firm, but a company losing 90% of its engineers **does** pose a fundamental threat to the ability of the firm to operate. This means that specialized unions are **far** more likely to be effective under our side</w:t>
      </w:r>
    </w:p>
    <w:p w:rsidR="00000000" w:rsidDel="00000000" w:rsidP="00000000" w:rsidRDefault="00000000" w:rsidRPr="00000000" w14:paraId="0000003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sz w:val="24"/>
          <w:szCs w:val="24"/>
          <w:u w:val="single"/>
          <w:rtl w:val="0"/>
        </w:rPr>
        <w:t xml:space="preserve">Fifth mechanism</w:t>
      </w:r>
      <w:r w:rsidDel="00000000" w:rsidR="00000000" w:rsidRPr="00000000">
        <w:rPr>
          <w:rFonts w:ascii="Times New Roman" w:cs="Times New Roman" w:eastAsia="Times New Roman" w:hAnsi="Times New Roman"/>
          <w:sz w:val="24"/>
          <w:szCs w:val="24"/>
          <w:rtl w:val="0"/>
        </w:rPr>
        <w:t xml:space="preserve">: in cases where specific union demands aren’t met, there’s likely to be solidarity between workers — even if they’re in different unions — to engage in collective strikes. This is because workers often feel a common sense of brotherhood and kinsmanship with their fellow employees, and they feel like — even if they’re members of different unions — they shouldn’t break the picket line, but should rather join in strikes or threats thereof</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