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Audio</w:t>
      </w:r>
    </w:p>
    <w:p>
      <w:r>
        <w:rPr>
          <w:rFonts w:ascii="Symbol" w:hAnsi="Symbol" w:eastAsia="Symbol" w:cs="Symbol"/>
        </w:rPr>
        <w:br/>
        <w:t>• Mindfulness is a practice rooted in ancient contemplative practices that involves cultivating heightened awareness of the present moment without judgement.</w:t>
      </w:r>
      <w:r>
        <w:rPr>
          <w:rFonts w:ascii="Symbol" w:hAnsi="Symbol" w:eastAsia="Symbol" w:cs="Symbol"/>
        </w:rPr>
        <w:br/>
        <w:t>• It encourages individuals to observe their thoughts and feelings with curiosity and has been linked to improved focus, stress reduction, and emotional regulation.</w:t>
      </w:r>
      <w:r>
        <w:rPr>
          <w:rFonts w:ascii="Symbol" w:hAnsi="Symbol" w:eastAsia="Symbol" w:cs="Symbol"/>
        </w:rPr>
        <w:br/>
        <w:t>• Mindfulness meditation techniques, such as breath or body awareness exercises, provide practical tools to help people navigate the complexities of modern life.</w:t>
      </w:r>
      <w:r>
        <w:rPr>
          <w:rFonts w:ascii="Symbol" w:hAnsi="Symbol" w:eastAsia="Symbol" w:cs="Symbol"/>
        </w:rPr>
        <w:br/>
        <w:t>• Mindfulness is gaining recognition in fields such as psychology and corporate well-being and its impact on mental resilience and overall quality of life continues to be explored.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28 November 2023</w:t>
      <w:t xml:space="preserve">							</w:t>
      <w:t>Tuesday, 15:30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