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sudo yum remove docker-ce docker-ce-cli containerd.io docker-compose-plugin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630  docker --version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631  history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632  conda deactivate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633  history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634</w:t>
        <w:tab/>
        <w:t xml:space="preserve">./docker_run.sh xilinx/vitis-ai-cpu:latest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635  ./docker_run.sh xilinx/vitis-ai-cpu:latest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636  sudo yum install docker-ce docker-ce-cli containerd.io docker-buildx-plugin docker-compose-plugin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637  sudo systemctl start docker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638  sudo docker run hello-world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