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EBC8" w14:textId="7D46734A" w:rsidR="007C545C" w:rsidRPr="005B7B59" w:rsidRDefault="005B7B59" w:rsidP="005B7B59">
      <w:pPr>
        <w:jc w:val="center"/>
        <w:rPr>
          <w:b/>
          <w:bCs/>
          <w:sz w:val="32"/>
          <w:szCs w:val="32"/>
        </w:rPr>
      </w:pPr>
      <w:r w:rsidRPr="005B7B59">
        <w:rPr>
          <w:b/>
          <w:bCs/>
          <w:sz w:val="32"/>
          <w:szCs w:val="32"/>
        </w:rPr>
        <w:t>Private, Public, Protected and Default</w:t>
      </w:r>
    </w:p>
    <w:p w14:paraId="1688D0ED" w14:textId="77777777" w:rsidR="005B7B59" w:rsidRDefault="005B7B59" w:rsidP="005B7B59">
      <w:pPr>
        <w:jc w:val="center"/>
        <w:rPr>
          <w:sz w:val="32"/>
          <w:szCs w:val="32"/>
        </w:rPr>
      </w:pPr>
    </w:p>
    <w:p w14:paraId="0A2A7D48" w14:textId="77777777" w:rsidR="005B7B59" w:rsidRDefault="005B7B59" w:rsidP="005B7B59">
      <w:pPr>
        <w:jc w:val="center"/>
        <w:rPr>
          <w:sz w:val="32"/>
          <w:szCs w:val="32"/>
        </w:rPr>
      </w:pPr>
    </w:p>
    <w:p w14:paraId="7CB0DD7F" w14:textId="77777777" w:rsidR="005B7B59" w:rsidRPr="005B7B59" w:rsidRDefault="005B7B59" w:rsidP="005B7B59">
      <w:r w:rsidRPr="005B7B59">
        <w:t xml:space="preserve">Access modifiers are fundamental to </w:t>
      </w:r>
      <w:r w:rsidRPr="005B7B59">
        <w:rPr>
          <w:b/>
          <w:bCs/>
        </w:rPr>
        <w:t>Encapsulation</w:t>
      </w:r>
      <w:r w:rsidRPr="005B7B59">
        <w:t xml:space="preserve"> in Java. They define the </w:t>
      </w:r>
      <w:r w:rsidRPr="005B7B59">
        <w:rPr>
          <w:b/>
          <w:bCs/>
        </w:rPr>
        <w:t>visibility and accessibility</w:t>
      </w:r>
      <w:r w:rsidRPr="005B7B59">
        <w:t xml:space="preserve"> of classes, fields (variables), constructors, and methods.</w:t>
      </w:r>
    </w:p>
    <w:p w14:paraId="282E4E32" w14:textId="77777777" w:rsidR="005B7B59" w:rsidRPr="005B7B59" w:rsidRDefault="005B7B59" w:rsidP="005B7B59">
      <w:r w:rsidRPr="005B7B59">
        <w:t>As your architect teacher, I'll explain the four types by what they allow access to, moving from the most restrictive (private) to the least restrictive (public).</w:t>
      </w:r>
    </w:p>
    <w:p w14:paraId="137A8DC9" w14:textId="77777777" w:rsidR="005B7B59" w:rsidRPr="005B7B59" w:rsidRDefault="005B7B59" w:rsidP="005B7B59">
      <w:r w:rsidRPr="005B7B59">
        <w:pict w14:anchorId="3FA37449">
          <v:rect id="_x0000_i1031" style="width:0;height:1.5pt" o:hralign="center" o:hrstd="t" o:hr="t" fillcolor="#a0a0a0" stroked="f"/>
        </w:pict>
      </w:r>
    </w:p>
    <w:p w14:paraId="5F9E25A5" w14:textId="77777777" w:rsidR="005B7B59" w:rsidRPr="005B7B59" w:rsidRDefault="005B7B59" w:rsidP="005B7B59">
      <w:pPr>
        <w:rPr>
          <w:b/>
          <w:bCs/>
        </w:rPr>
      </w:pPr>
      <w:r w:rsidRPr="005B7B59">
        <w:rPr>
          <w:b/>
          <w:bCs/>
        </w:rPr>
        <w:t>The Four Access Modifiers in Java</w:t>
      </w:r>
    </w:p>
    <w:p w14:paraId="51170BAC" w14:textId="77777777" w:rsidR="005B7B59" w:rsidRPr="005B7B59" w:rsidRDefault="005B7B59" w:rsidP="005B7B59">
      <w:r w:rsidRPr="005B7B59">
        <w:t xml:space="preserve">The visibility is determined by two main factors: </w:t>
      </w:r>
      <w:r w:rsidRPr="005B7B59">
        <w:rPr>
          <w:b/>
          <w:bCs/>
        </w:rPr>
        <w:t>The Class itself</w:t>
      </w:r>
      <w:r w:rsidRPr="005B7B59">
        <w:t xml:space="preserve"> and the </w:t>
      </w:r>
      <w:r w:rsidRPr="005B7B59">
        <w:rPr>
          <w:b/>
          <w:bCs/>
        </w:rPr>
        <w:t>Package</w:t>
      </w:r>
      <w:r w:rsidRPr="005B7B59">
        <w:t xml:space="preserve"> it belongs to.</w:t>
      </w:r>
    </w:p>
    <w:p w14:paraId="7C27B26D" w14:textId="77777777" w:rsidR="005B7B59" w:rsidRPr="005B7B59" w:rsidRDefault="005B7B59" w:rsidP="005B7B59">
      <w:pPr>
        <w:rPr>
          <w:b/>
          <w:bCs/>
        </w:rPr>
      </w:pPr>
      <w:r w:rsidRPr="005B7B59">
        <w:rPr>
          <w:b/>
          <w:bCs/>
        </w:rPr>
        <w:t xml:space="preserve">1. private (Most Restrictive) </w:t>
      </w:r>
      <w:r w:rsidRPr="005B7B59">
        <w:rPr>
          <w:rFonts w:ascii="Segoe UI Emoji" w:hAnsi="Segoe UI Emoji" w:cs="Segoe UI Emoji"/>
          <w:b/>
          <w:bCs/>
        </w:rPr>
        <w:t>🔒</w:t>
      </w:r>
    </w:p>
    <w:p w14:paraId="19F503D9" w14:textId="77777777" w:rsidR="005B7B59" w:rsidRPr="005B7B59" w:rsidRDefault="005B7B59" w:rsidP="005B7B59">
      <w:pPr>
        <w:numPr>
          <w:ilvl w:val="0"/>
          <w:numId w:val="1"/>
        </w:numPr>
      </w:pPr>
      <w:r w:rsidRPr="005B7B59">
        <w:rPr>
          <w:b/>
          <w:bCs/>
        </w:rPr>
        <w:t>Rule:</w:t>
      </w:r>
      <w:r w:rsidRPr="005B7B59">
        <w:t xml:space="preserve"> Members are visible </w:t>
      </w:r>
      <w:r w:rsidRPr="005B7B59">
        <w:rPr>
          <w:b/>
          <w:bCs/>
        </w:rPr>
        <w:t>ONLY within the same class</w:t>
      </w:r>
      <w:r w:rsidRPr="005B7B59">
        <w:t xml:space="preserve"> where they are declared.</w:t>
      </w:r>
    </w:p>
    <w:p w14:paraId="67A1663C" w14:textId="77777777" w:rsidR="005B7B59" w:rsidRPr="005B7B59" w:rsidRDefault="005B7B59" w:rsidP="005B7B59">
      <w:pPr>
        <w:numPr>
          <w:ilvl w:val="0"/>
          <w:numId w:val="1"/>
        </w:numPr>
      </w:pPr>
      <w:r w:rsidRPr="005B7B59">
        <w:rPr>
          <w:b/>
          <w:bCs/>
        </w:rPr>
        <w:t>Access:</w:t>
      </w:r>
    </w:p>
    <w:p w14:paraId="35DBF3CC" w14:textId="77777777" w:rsidR="005B7B59" w:rsidRPr="005B7B59" w:rsidRDefault="005B7B59" w:rsidP="005B7B59">
      <w:pPr>
        <w:numPr>
          <w:ilvl w:val="1"/>
          <w:numId w:val="1"/>
        </w:numPr>
      </w:pPr>
      <w:r w:rsidRPr="005B7B59">
        <w:rPr>
          <w:b/>
          <w:bCs/>
        </w:rPr>
        <w:t>Same Class:</w:t>
      </w:r>
      <w:r w:rsidRPr="005B7B59">
        <w:t xml:space="preserve"> Yes</w:t>
      </w:r>
    </w:p>
    <w:p w14:paraId="5224B771" w14:textId="77777777" w:rsidR="005B7B59" w:rsidRPr="005B7B59" w:rsidRDefault="005B7B59" w:rsidP="005B7B59">
      <w:pPr>
        <w:numPr>
          <w:ilvl w:val="1"/>
          <w:numId w:val="1"/>
        </w:numPr>
      </w:pPr>
      <w:r w:rsidRPr="005B7B59">
        <w:rPr>
          <w:b/>
          <w:bCs/>
        </w:rPr>
        <w:t>Same Package:</w:t>
      </w:r>
      <w:r w:rsidRPr="005B7B59">
        <w:t xml:space="preserve"> No</w:t>
      </w:r>
    </w:p>
    <w:p w14:paraId="659E5E30" w14:textId="77777777" w:rsidR="005B7B59" w:rsidRPr="005B7B59" w:rsidRDefault="005B7B59" w:rsidP="005B7B59">
      <w:pPr>
        <w:numPr>
          <w:ilvl w:val="1"/>
          <w:numId w:val="1"/>
        </w:numPr>
      </w:pPr>
      <w:r w:rsidRPr="005B7B59">
        <w:rPr>
          <w:b/>
          <w:bCs/>
        </w:rPr>
        <w:t>Subclass:</w:t>
      </w:r>
      <w:r w:rsidRPr="005B7B59">
        <w:t xml:space="preserve"> No</w:t>
      </w:r>
    </w:p>
    <w:p w14:paraId="0790461C" w14:textId="77777777" w:rsidR="005B7B59" w:rsidRPr="005B7B59" w:rsidRDefault="005B7B59" w:rsidP="005B7B59">
      <w:pPr>
        <w:numPr>
          <w:ilvl w:val="1"/>
          <w:numId w:val="1"/>
        </w:numPr>
      </w:pPr>
      <w:r w:rsidRPr="005B7B59">
        <w:rPr>
          <w:b/>
          <w:bCs/>
        </w:rPr>
        <w:t>Anywhere:</w:t>
      </w:r>
      <w:r w:rsidRPr="005B7B59">
        <w:t xml:space="preserve"> No</w:t>
      </w:r>
    </w:p>
    <w:p w14:paraId="44DE5E83" w14:textId="77777777" w:rsidR="005B7B59" w:rsidRPr="005B7B59" w:rsidRDefault="005B7B59" w:rsidP="005B7B59">
      <w:pPr>
        <w:numPr>
          <w:ilvl w:val="0"/>
          <w:numId w:val="1"/>
        </w:numPr>
      </w:pPr>
      <w:r w:rsidRPr="005B7B59">
        <w:rPr>
          <w:b/>
          <w:bCs/>
        </w:rPr>
        <w:t>Architectural Use:</w:t>
      </w:r>
      <w:r w:rsidRPr="005B7B59">
        <w:t xml:space="preserve"> This is the core of </w:t>
      </w:r>
      <w:r w:rsidRPr="005B7B59">
        <w:rPr>
          <w:b/>
          <w:bCs/>
        </w:rPr>
        <w:t>Encapsulation</w:t>
      </w:r>
      <w:r w:rsidRPr="005B7B59">
        <w:t xml:space="preserve">. It's used for </w:t>
      </w:r>
      <w:r w:rsidRPr="005B7B59">
        <w:rPr>
          <w:b/>
          <w:bCs/>
        </w:rPr>
        <w:t>fields (data)</w:t>
      </w:r>
      <w:r w:rsidRPr="005B7B59">
        <w:t xml:space="preserve"> to hide the object's internal state (e.g., private double balance; in your Account class). Access must be provided through public getters and setters.</w:t>
      </w:r>
    </w:p>
    <w:p w14:paraId="21DCA63A" w14:textId="77777777" w:rsidR="005B7B59" w:rsidRPr="005B7B59" w:rsidRDefault="005B7B59" w:rsidP="005B7B59">
      <w:pPr>
        <w:rPr>
          <w:b/>
          <w:bCs/>
        </w:rPr>
      </w:pPr>
      <w:r w:rsidRPr="005B7B59">
        <w:rPr>
          <w:b/>
          <w:bCs/>
        </w:rPr>
        <w:t xml:space="preserve">2. Default (Package-Private) </w:t>
      </w:r>
      <w:r w:rsidRPr="005B7B59">
        <w:rPr>
          <w:rFonts w:ascii="Segoe UI Emoji" w:hAnsi="Segoe UI Emoji" w:cs="Segoe UI Emoji"/>
          <w:b/>
          <w:bCs/>
        </w:rPr>
        <w:t>📦</w:t>
      </w:r>
    </w:p>
    <w:p w14:paraId="28E1C25C" w14:textId="77777777" w:rsidR="005B7B59" w:rsidRPr="005B7B59" w:rsidRDefault="005B7B59" w:rsidP="005B7B59">
      <w:pPr>
        <w:numPr>
          <w:ilvl w:val="0"/>
          <w:numId w:val="2"/>
        </w:numPr>
      </w:pPr>
      <w:r w:rsidRPr="005B7B59">
        <w:rPr>
          <w:b/>
          <w:bCs/>
        </w:rPr>
        <w:t>Rule:</w:t>
      </w:r>
      <w:r w:rsidRPr="005B7B59">
        <w:t xml:space="preserve"> When no access modifier is specified, the member has </w:t>
      </w:r>
      <w:r w:rsidRPr="005B7B59">
        <w:rPr>
          <w:b/>
          <w:bCs/>
        </w:rPr>
        <w:t>default</w:t>
      </w:r>
      <w:r w:rsidRPr="005B7B59">
        <w:t xml:space="preserve"> access. It's visible </w:t>
      </w:r>
      <w:r w:rsidRPr="005B7B59">
        <w:rPr>
          <w:b/>
          <w:bCs/>
        </w:rPr>
        <w:t>ONLY within the same package</w:t>
      </w:r>
      <w:r w:rsidRPr="005B7B59">
        <w:t>.</w:t>
      </w:r>
    </w:p>
    <w:p w14:paraId="77E9FB3E" w14:textId="77777777" w:rsidR="005B7B59" w:rsidRPr="005B7B59" w:rsidRDefault="005B7B59" w:rsidP="005B7B59">
      <w:pPr>
        <w:numPr>
          <w:ilvl w:val="0"/>
          <w:numId w:val="2"/>
        </w:numPr>
      </w:pPr>
      <w:r w:rsidRPr="005B7B59">
        <w:rPr>
          <w:b/>
          <w:bCs/>
        </w:rPr>
        <w:t>Access:</w:t>
      </w:r>
    </w:p>
    <w:p w14:paraId="66585FB9" w14:textId="77777777" w:rsidR="005B7B59" w:rsidRPr="005B7B59" w:rsidRDefault="005B7B59" w:rsidP="005B7B59">
      <w:pPr>
        <w:numPr>
          <w:ilvl w:val="1"/>
          <w:numId w:val="2"/>
        </w:numPr>
      </w:pPr>
      <w:r w:rsidRPr="005B7B59">
        <w:rPr>
          <w:b/>
          <w:bCs/>
        </w:rPr>
        <w:t>Same Class:</w:t>
      </w:r>
      <w:r w:rsidRPr="005B7B59">
        <w:t xml:space="preserve"> Yes</w:t>
      </w:r>
    </w:p>
    <w:p w14:paraId="675D331E" w14:textId="77777777" w:rsidR="005B7B59" w:rsidRPr="005B7B59" w:rsidRDefault="005B7B59" w:rsidP="005B7B59">
      <w:pPr>
        <w:numPr>
          <w:ilvl w:val="1"/>
          <w:numId w:val="2"/>
        </w:numPr>
      </w:pPr>
      <w:r w:rsidRPr="005B7B59">
        <w:rPr>
          <w:b/>
          <w:bCs/>
        </w:rPr>
        <w:t>Same Package:</w:t>
      </w:r>
      <w:r w:rsidRPr="005B7B59">
        <w:t xml:space="preserve"> Yes</w:t>
      </w:r>
    </w:p>
    <w:p w14:paraId="7D7EE9D9" w14:textId="77777777" w:rsidR="005B7B59" w:rsidRPr="005B7B59" w:rsidRDefault="005B7B59" w:rsidP="005B7B59">
      <w:pPr>
        <w:numPr>
          <w:ilvl w:val="1"/>
          <w:numId w:val="2"/>
        </w:numPr>
      </w:pPr>
      <w:r w:rsidRPr="005B7B59">
        <w:rPr>
          <w:b/>
          <w:bCs/>
        </w:rPr>
        <w:t>Subclass:</w:t>
      </w:r>
      <w:r w:rsidRPr="005B7B59">
        <w:t xml:space="preserve"> No</w:t>
      </w:r>
    </w:p>
    <w:p w14:paraId="08DE35E0" w14:textId="77777777" w:rsidR="005B7B59" w:rsidRPr="005B7B59" w:rsidRDefault="005B7B59" w:rsidP="005B7B59">
      <w:pPr>
        <w:numPr>
          <w:ilvl w:val="1"/>
          <w:numId w:val="2"/>
        </w:numPr>
      </w:pPr>
      <w:r w:rsidRPr="005B7B59">
        <w:rPr>
          <w:b/>
          <w:bCs/>
        </w:rPr>
        <w:lastRenderedPageBreak/>
        <w:t>Anywhere:</w:t>
      </w:r>
      <w:r w:rsidRPr="005B7B59">
        <w:t xml:space="preserve"> No</w:t>
      </w:r>
    </w:p>
    <w:p w14:paraId="4FC59895" w14:textId="77777777" w:rsidR="005B7B59" w:rsidRPr="005B7B59" w:rsidRDefault="005B7B59" w:rsidP="005B7B59">
      <w:pPr>
        <w:numPr>
          <w:ilvl w:val="0"/>
          <w:numId w:val="2"/>
        </w:numPr>
      </w:pPr>
      <w:r w:rsidRPr="005B7B59">
        <w:rPr>
          <w:b/>
          <w:bCs/>
        </w:rPr>
        <w:t>Architectural Use:</w:t>
      </w:r>
      <w:r w:rsidRPr="005B7B59">
        <w:t xml:space="preserve"> Used for classes or members that need to be accessed by closely related utility classes within the same component or layer (package), but must be hidden from external components.</w:t>
      </w:r>
    </w:p>
    <w:p w14:paraId="6A7B6D89" w14:textId="77777777" w:rsidR="005B7B59" w:rsidRPr="005B7B59" w:rsidRDefault="005B7B59" w:rsidP="005B7B59">
      <w:pPr>
        <w:rPr>
          <w:b/>
          <w:bCs/>
        </w:rPr>
      </w:pPr>
      <w:r w:rsidRPr="005B7B59">
        <w:rPr>
          <w:b/>
          <w:bCs/>
        </w:rPr>
        <w:t xml:space="preserve">3. protected (Subclass and Package) </w:t>
      </w:r>
      <w:r w:rsidRPr="005B7B59">
        <w:rPr>
          <w:rFonts w:ascii="Segoe UI Emoji" w:hAnsi="Segoe UI Emoji" w:cs="Segoe UI Emoji"/>
          <w:b/>
          <w:bCs/>
        </w:rPr>
        <w:t>🛡️</w:t>
      </w:r>
    </w:p>
    <w:p w14:paraId="1C25FFB5" w14:textId="77777777" w:rsidR="005B7B59" w:rsidRPr="005B7B59" w:rsidRDefault="005B7B59" w:rsidP="005B7B59">
      <w:pPr>
        <w:numPr>
          <w:ilvl w:val="0"/>
          <w:numId w:val="3"/>
        </w:numPr>
      </w:pPr>
      <w:r w:rsidRPr="005B7B59">
        <w:rPr>
          <w:b/>
          <w:bCs/>
        </w:rPr>
        <w:t>Rule:</w:t>
      </w:r>
      <w:r w:rsidRPr="005B7B59">
        <w:t xml:space="preserve"> Members are visible within the </w:t>
      </w:r>
      <w:r w:rsidRPr="005B7B59">
        <w:rPr>
          <w:b/>
          <w:bCs/>
        </w:rPr>
        <w:t>same package</w:t>
      </w:r>
      <w:r w:rsidRPr="005B7B59">
        <w:t xml:space="preserve"> AND in </w:t>
      </w:r>
      <w:r w:rsidRPr="005B7B59">
        <w:rPr>
          <w:b/>
          <w:bCs/>
        </w:rPr>
        <w:t>subclasses</w:t>
      </w:r>
      <w:r w:rsidRPr="005B7B59">
        <w:t xml:space="preserve"> (children), even if the subclasses are in a different package.</w:t>
      </w:r>
    </w:p>
    <w:p w14:paraId="78CF7B8C" w14:textId="77777777" w:rsidR="005B7B59" w:rsidRPr="005B7B59" w:rsidRDefault="005B7B59" w:rsidP="005B7B59">
      <w:pPr>
        <w:numPr>
          <w:ilvl w:val="0"/>
          <w:numId w:val="3"/>
        </w:numPr>
      </w:pPr>
      <w:r w:rsidRPr="005B7B59">
        <w:rPr>
          <w:b/>
          <w:bCs/>
        </w:rPr>
        <w:t>Access:</w:t>
      </w:r>
    </w:p>
    <w:p w14:paraId="4AC39DEC" w14:textId="77777777" w:rsidR="005B7B59" w:rsidRPr="005B7B59" w:rsidRDefault="005B7B59" w:rsidP="005B7B59">
      <w:pPr>
        <w:numPr>
          <w:ilvl w:val="1"/>
          <w:numId w:val="3"/>
        </w:numPr>
      </w:pPr>
      <w:r w:rsidRPr="005B7B59">
        <w:rPr>
          <w:b/>
          <w:bCs/>
        </w:rPr>
        <w:t>Same Class:</w:t>
      </w:r>
      <w:r w:rsidRPr="005B7B59">
        <w:t xml:space="preserve"> Yes</w:t>
      </w:r>
    </w:p>
    <w:p w14:paraId="4D8E4E82" w14:textId="77777777" w:rsidR="005B7B59" w:rsidRPr="005B7B59" w:rsidRDefault="005B7B59" w:rsidP="005B7B59">
      <w:pPr>
        <w:numPr>
          <w:ilvl w:val="1"/>
          <w:numId w:val="3"/>
        </w:numPr>
      </w:pPr>
      <w:r w:rsidRPr="005B7B59">
        <w:rPr>
          <w:b/>
          <w:bCs/>
        </w:rPr>
        <w:t>Same Package:</w:t>
      </w:r>
      <w:r w:rsidRPr="005B7B59">
        <w:t xml:space="preserve"> Yes</w:t>
      </w:r>
    </w:p>
    <w:p w14:paraId="6766C104" w14:textId="77777777" w:rsidR="005B7B59" w:rsidRPr="005B7B59" w:rsidRDefault="005B7B59" w:rsidP="005B7B59">
      <w:pPr>
        <w:numPr>
          <w:ilvl w:val="1"/>
          <w:numId w:val="3"/>
        </w:numPr>
      </w:pPr>
      <w:r w:rsidRPr="005B7B59">
        <w:rPr>
          <w:b/>
          <w:bCs/>
        </w:rPr>
        <w:t>Subclass:</w:t>
      </w:r>
      <w:r w:rsidRPr="005B7B59">
        <w:t xml:space="preserve"> Yes</w:t>
      </w:r>
    </w:p>
    <w:p w14:paraId="6C07B6F4" w14:textId="77777777" w:rsidR="005B7B59" w:rsidRPr="005B7B59" w:rsidRDefault="005B7B59" w:rsidP="005B7B59">
      <w:pPr>
        <w:numPr>
          <w:ilvl w:val="1"/>
          <w:numId w:val="3"/>
        </w:numPr>
      </w:pPr>
      <w:r w:rsidRPr="005B7B59">
        <w:rPr>
          <w:b/>
          <w:bCs/>
        </w:rPr>
        <w:t>Anywhere:</w:t>
      </w:r>
      <w:r w:rsidRPr="005B7B59">
        <w:t xml:space="preserve"> No</w:t>
      </w:r>
    </w:p>
    <w:p w14:paraId="7F029C2F" w14:textId="77777777" w:rsidR="005B7B59" w:rsidRPr="005B7B59" w:rsidRDefault="005B7B59" w:rsidP="005B7B59">
      <w:pPr>
        <w:numPr>
          <w:ilvl w:val="0"/>
          <w:numId w:val="3"/>
        </w:numPr>
      </w:pPr>
      <w:r w:rsidRPr="005B7B59">
        <w:rPr>
          <w:b/>
          <w:bCs/>
        </w:rPr>
        <w:t>Architectural Use:</w:t>
      </w:r>
      <w:r w:rsidRPr="005B7B59">
        <w:t xml:space="preserve"> Ideal for fields or methods that are </w:t>
      </w:r>
      <w:r w:rsidRPr="005B7B59">
        <w:rPr>
          <w:b/>
          <w:bCs/>
        </w:rPr>
        <w:t>intended for inheritance</w:t>
      </w:r>
      <w:r w:rsidRPr="005B7B59">
        <w:t>. For example, a method in an abstract base class (Account) that subclasses (Savings, Current) must use or modify, but shouldn't be accessible by unrelated classes outside the family.</w:t>
      </w:r>
    </w:p>
    <w:p w14:paraId="222EA67F" w14:textId="77777777" w:rsidR="005B7B59" w:rsidRPr="005B7B59" w:rsidRDefault="005B7B59" w:rsidP="005B7B59">
      <w:pPr>
        <w:rPr>
          <w:b/>
          <w:bCs/>
        </w:rPr>
      </w:pPr>
      <w:r w:rsidRPr="005B7B59">
        <w:rPr>
          <w:b/>
          <w:bCs/>
        </w:rPr>
        <w:t xml:space="preserve">4. public (Least Restrictive) </w:t>
      </w:r>
      <w:r w:rsidRPr="005B7B59">
        <w:rPr>
          <w:rFonts w:ascii="Segoe UI Emoji" w:hAnsi="Segoe UI Emoji" w:cs="Segoe UI Emoji"/>
          <w:b/>
          <w:bCs/>
        </w:rPr>
        <w:t>🌎</w:t>
      </w:r>
    </w:p>
    <w:p w14:paraId="72B60D82" w14:textId="77777777" w:rsidR="005B7B59" w:rsidRPr="005B7B59" w:rsidRDefault="005B7B59" w:rsidP="005B7B59">
      <w:pPr>
        <w:numPr>
          <w:ilvl w:val="0"/>
          <w:numId w:val="4"/>
        </w:numPr>
      </w:pPr>
      <w:r w:rsidRPr="005B7B59">
        <w:rPr>
          <w:b/>
          <w:bCs/>
        </w:rPr>
        <w:t>Rule:</w:t>
      </w:r>
      <w:r w:rsidRPr="005B7B59">
        <w:t xml:space="preserve"> Members are visible and accessible </w:t>
      </w:r>
      <w:r w:rsidRPr="005B7B59">
        <w:rPr>
          <w:b/>
          <w:bCs/>
        </w:rPr>
        <w:t>from anywhere</w:t>
      </w:r>
      <w:r w:rsidRPr="005B7B59">
        <w:t>.</w:t>
      </w:r>
    </w:p>
    <w:p w14:paraId="4D3116FB" w14:textId="77777777" w:rsidR="005B7B59" w:rsidRPr="005B7B59" w:rsidRDefault="005B7B59" w:rsidP="005B7B59">
      <w:pPr>
        <w:numPr>
          <w:ilvl w:val="0"/>
          <w:numId w:val="4"/>
        </w:numPr>
      </w:pPr>
      <w:r w:rsidRPr="005B7B59">
        <w:rPr>
          <w:b/>
          <w:bCs/>
        </w:rPr>
        <w:t>Access:</w:t>
      </w:r>
    </w:p>
    <w:p w14:paraId="6F4B849B" w14:textId="77777777" w:rsidR="005B7B59" w:rsidRPr="005B7B59" w:rsidRDefault="005B7B59" w:rsidP="005B7B59">
      <w:pPr>
        <w:numPr>
          <w:ilvl w:val="1"/>
          <w:numId w:val="4"/>
        </w:numPr>
      </w:pPr>
      <w:r w:rsidRPr="005B7B59">
        <w:rPr>
          <w:b/>
          <w:bCs/>
        </w:rPr>
        <w:t>Same Class:</w:t>
      </w:r>
      <w:r w:rsidRPr="005B7B59">
        <w:t xml:space="preserve"> Yes</w:t>
      </w:r>
    </w:p>
    <w:p w14:paraId="3F2B1DF4" w14:textId="77777777" w:rsidR="005B7B59" w:rsidRPr="005B7B59" w:rsidRDefault="005B7B59" w:rsidP="005B7B59">
      <w:pPr>
        <w:numPr>
          <w:ilvl w:val="1"/>
          <w:numId w:val="4"/>
        </w:numPr>
      </w:pPr>
      <w:r w:rsidRPr="005B7B59">
        <w:rPr>
          <w:b/>
          <w:bCs/>
        </w:rPr>
        <w:t>Same Package:</w:t>
      </w:r>
      <w:r w:rsidRPr="005B7B59">
        <w:t xml:space="preserve"> Yes</w:t>
      </w:r>
    </w:p>
    <w:p w14:paraId="7428E5FD" w14:textId="77777777" w:rsidR="005B7B59" w:rsidRPr="005B7B59" w:rsidRDefault="005B7B59" w:rsidP="005B7B59">
      <w:pPr>
        <w:numPr>
          <w:ilvl w:val="1"/>
          <w:numId w:val="4"/>
        </w:numPr>
      </w:pPr>
      <w:r w:rsidRPr="005B7B59">
        <w:rPr>
          <w:b/>
          <w:bCs/>
        </w:rPr>
        <w:t>Subclass:</w:t>
      </w:r>
      <w:r w:rsidRPr="005B7B59">
        <w:t xml:space="preserve"> Yes</w:t>
      </w:r>
    </w:p>
    <w:p w14:paraId="600C1EA2" w14:textId="77777777" w:rsidR="005B7B59" w:rsidRPr="005B7B59" w:rsidRDefault="005B7B59" w:rsidP="005B7B59">
      <w:pPr>
        <w:numPr>
          <w:ilvl w:val="1"/>
          <w:numId w:val="4"/>
        </w:numPr>
      </w:pPr>
      <w:r w:rsidRPr="005B7B59">
        <w:rPr>
          <w:b/>
          <w:bCs/>
        </w:rPr>
        <w:t>Anywhere:</w:t>
      </w:r>
      <w:r w:rsidRPr="005B7B59">
        <w:t xml:space="preserve"> Yes</w:t>
      </w:r>
    </w:p>
    <w:p w14:paraId="4C001347" w14:textId="77777777" w:rsidR="005B7B59" w:rsidRPr="005B7B59" w:rsidRDefault="005B7B59" w:rsidP="005B7B59">
      <w:pPr>
        <w:numPr>
          <w:ilvl w:val="0"/>
          <w:numId w:val="4"/>
        </w:numPr>
      </w:pPr>
      <w:r w:rsidRPr="005B7B59">
        <w:rPr>
          <w:b/>
          <w:bCs/>
        </w:rPr>
        <w:t>Architectural Use:</w:t>
      </w:r>
      <w:r w:rsidRPr="005B7B59">
        <w:t xml:space="preserve"> Used for the </w:t>
      </w:r>
      <w:r w:rsidRPr="005B7B59">
        <w:rPr>
          <w:b/>
          <w:bCs/>
        </w:rPr>
        <w:t>public interface</w:t>
      </w:r>
      <w:r w:rsidRPr="005B7B59">
        <w:t xml:space="preserve"> of a class. This includes the methods and constants that the rest of the application is intended to use (e.g., public void </w:t>
      </w:r>
      <w:proofErr w:type="gramStart"/>
      <w:r w:rsidRPr="005B7B59">
        <w:t>deposit(</w:t>
      </w:r>
      <w:proofErr w:type="gramEnd"/>
      <w:r w:rsidRPr="005B7B59">
        <w:t xml:space="preserve">), public String </w:t>
      </w:r>
      <w:proofErr w:type="spellStart"/>
      <w:proofErr w:type="gramStart"/>
      <w:r w:rsidRPr="005B7B59">
        <w:t>getEmpName</w:t>
      </w:r>
      <w:proofErr w:type="spellEnd"/>
      <w:r w:rsidRPr="005B7B59">
        <w:t>(</w:t>
      </w:r>
      <w:proofErr w:type="gramEnd"/>
      <w:r w:rsidRPr="005B7B59">
        <w:t>)).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1378"/>
        <w:gridCol w:w="1669"/>
        <w:gridCol w:w="2201"/>
        <w:gridCol w:w="1684"/>
      </w:tblGrid>
      <w:tr w:rsidR="005B7B59" w:rsidRPr="005B7B59" w14:paraId="7FE3120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9EB00" w14:textId="77777777" w:rsidR="005B7B59" w:rsidRPr="005B7B59" w:rsidRDefault="005B7B59" w:rsidP="005B7B59">
            <w:r w:rsidRPr="005B7B59">
              <w:rPr>
                <w:b/>
                <w:bCs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94114" w14:textId="77777777" w:rsidR="005B7B59" w:rsidRPr="005B7B59" w:rsidRDefault="005B7B59" w:rsidP="005B7B59">
            <w:r w:rsidRPr="005B7B59">
              <w:rPr>
                <w:b/>
                <w:bCs/>
              </w:rPr>
              <w:t>Same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F293A1" w14:textId="77777777" w:rsidR="005B7B59" w:rsidRPr="005B7B59" w:rsidRDefault="005B7B59" w:rsidP="005B7B59">
            <w:r w:rsidRPr="005B7B59">
              <w:rPr>
                <w:b/>
                <w:bCs/>
              </w:rPr>
              <w:t>Same 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164887" w14:textId="77777777" w:rsidR="005B7B59" w:rsidRPr="005B7B59" w:rsidRDefault="005B7B59" w:rsidP="005B7B59">
            <w:r w:rsidRPr="005B7B59">
              <w:rPr>
                <w:b/>
                <w:bCs/>
              </w:rPr>
              <w:t>Subclass (Any Package)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92FFF" w14:textId="77777777" w:rsidR="005B7B59" w:rsidRPr="005B7B59" w:rsidRDefault="005B7B59" w:rsidP="005B7B59">
            <w:r w:rsidRPr="005B7B59">
              <w:rPr>
                <w:b/>
                <w:bCs/>
              </w:rPr>
              <w:t>Other Package</w:t>
            </w:r>
          </w:p>
        </w:tc>
      </w:tr>
      <w:tr w:rsidR="005B7B59" w:rsidRPr="005B7B59" w14:paraId="5CF492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370F20" w14:textId="77777777" w:rsidR="005B7B59" w:rsidRPr="005B7B59" w:rsidRDefault="005B7B59" w:rsidP="005B7B59">
            <w:r w:rsidRPr="005B7B59">
              <w:rPr>
                <w:b/>
                <w:bCs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C1936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01D9C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CC036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D6CFF4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</w:tr>
      <w:tr w:rsidR="005B7B59" w:rsidRPr="005B7B59" w14:paraId="18E822E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AC5BFB" w14:textId="77777777" w:rsidR="005B7B59" w:rsidRPr="005B7B59" w:rsidRDefault="005B7B59" w:rsidP="005B7B59">
            <w:r w:rsidRPr="005B7B59">
              <w:rPr>
                <w:b/>
                <w:bCs/>
              </w:rPr>
              <w:lastRenderedPageBreak/>
              <w:t>Default</w:t>
            </w:r>
            <w:r w:rsidRPr="005B7B59">
              <w:t xml:space="preserve"> (No keyword)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17131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049CD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C37FB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C716D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</w:tr>
      <w:tr w:rsidR="005B7B59" w:rsidRPr="005B7B59" w14:paraId="7F2DBA4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F3276" w14:textId="77777777" w:rsidR="005B7B59" w:rsidRPr="005B7B59" w:rsidRDefault="005B7B59" w:rsidP="005B7B59">
            <w:r w:rsidRPr="005B7B59">
              <w:rPr>
                <w:b/>
                <w:bCs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FA419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714A4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FD54F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709C0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</w:rPr>
              <w:t>✖</w:t>
            </w:r>
          </w:p>
        </w:tc>
      </w:tr>
      <w:tr w:rsidR="005B7B59" w:rsidRPr="005B7B59" w14:paraId="5950CB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4F2F99" w14:textId="77777777" w:rsidR="005B7B59" w:rsidRPr="005B7B59" w:rsidRDefault="005B7B59" w:rsidP="005B7B59">
            <w:r w:rsidRPr="005B7B59">
              <w:rPr>
                <w:b/>
                <w:bCs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1CE49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387DB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FC562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41EDD" w14:textId="77777777" w:rsidR="005B7B59" w:rsidRPr="005B7B59" w:rsidRDefault="005B7B59" w:rsidP="005B7B59">
            <w:r w:rsidRPr="005B7B59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0A81F64E" w14:textId="77777777" w:rsidR="005B7B59" w:rsidRDefault="005B7B59" w:rsidP="005B7B59"/>
    <w:p w14:paraId="239FBF9A" w14:textId="77777777" w:rsidR="005B7B59" w:rsidRDefault="005B7B59" w:rsidP="005B7B59"/>
    <w:p w14:paraId="224816CB" w14:textId="77777777" w:rsidR="005B7B59" w:rsidRPr="005B7B59" w:rsidRDefault="005B7B59" w:rsidP="005B7B59">
      <w:r w:rsidRPr="005B7B59">
        <w:rPr>
          <w:b/>
          <w:bCs/>
        </w:rPr>
        <w:t>Architectural Principle:</w:t>
      </w:r>
      <w:r w:rsidRPr="005B7B59">
        <w:t xml:space="preserve"> Always use the </w:t>
      </w:r>
      <w:r w:rsidRPr="005B7B59">
        <w:rPr>
          <w:b/>
          <w:bCs/>
        </w:rPr>
        <w:t>most restrictive</w:t>
      </w:r>
      <w:r w:rsidRPr="005B7B59">
        <w:t xml:space="preserve"> access level possible. Start with private, and only increase the visibility to default, protected, or public if the design </w:t>
      </w:r>
      <w:r w:rsidRPr="005B7B59">
        <w:rPr>
          <w:i/>
          <w:iCs/>
        </w:rPr>
        <w:t>requires</w:t>
      </w:r>
      <w:r w:rsidRPr="005B7B59">
        <w:t xml:space="preserve"> it. This minimizes coupling and maximizes control over your objects' state.</w:t>
      </w:r>
    </w:p>
    <w:p w14:paraId="6FD73FF6" w14:textId="0BBA06BC" w:rsidR="00FC6AF3" w:rsidRPr="00FC6AF3" w:rsidRDefault="00FC6AF3" w:rsidP="00FC6AF3">
      <w:r>
        <w:br/>
      </w:r>
      <w:r>
        <w:br/>
      </w:r>
    </w:p>
    <w:p w14:paraId="2FBDC059" w14:textId="77777777" w:rsidR="00FC6AF3" w:rsidRPr="00FC6AF3" w:rsidRDefault="00FC6AF3" w:rsidP="00FC6AF3">
      <w:pPr>
        <w:jc w:val="center"/>
        <w:rPr>
          <w:b/>
          <w:bCs/>
        </w:rPr>
      </w:pPr>
      <w:r w:rsidRPr="00FC6AF3">
        <w:rPr>
          <w:b/>
          <w:bCs/>
        </w:rPr>
        <w:t>Access Modifier Applicability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463"/>
        <w:gridCol w:w="1679"/>
        <w:gridCol w:w="1547"/>
        <w:gridCol w:w="2923"/>
      </w:tblGrid>
      <w:tr w:rsidR="00FC6AF3" w:rsidRPr="00FC6AF3" w14:paraId="746D360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8D31A" w14:textId="77777777" w:rsidR="00FC6AF3" w:rsidRPr="00FC6AF3" w:rsidRDefault="00FC6AF3" w:rsidP="00FC6AF3">
            <w:r w:rsidRPr="00FC6AF3">
              <w:rPr>
                <w:b/>
                <w:bCs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74BD6" w14:textId="77777777" w:rsidR="00FC6AF3" w:rsidRPr="00FC6AF3" w:rsidRDefault="00FC6AF3" w:rsidP="00FC6AF3">
            <w:r w:rsidRPr="00FC6AF3">
              <w:rPr>
                <w:b/>
                <w:bCs/>
              </w:rPr>
              <w:t>Can be applied to Classes?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C51DD9" w14:textId="77777777" w:rsidR="00FC6AF3" w:rsidRPr="00FC6AF3" w:rsidRDefault="00FC6AF3" w:rsidP="00FC6AF3">
            <w:r w:rsidRPr="00FC6AF3">
              <w:rPr>
                <w:b/>
                <w:bCs/>
              </w:rPr>
              <w:t>Can be applied to Variables (Fields)?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6BDC9" w14:textId="77777777" w:rsidR="00FC6AF3" w:rsidRPr="00FC6AF3" w:rsidRDefault="00FC6AF3" w:rsidP="00FC6AF3">
            <w:r w:rsidRPr="00FC6AF3">
              <w:rPr>
                <w:b/>
                <w:bCs/>
              </w:rPr>
              <w:t>Can be applied to Methods?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BAB74" w14:textId="77777777" w:rsidR="00FC6AF3" w:rsidRPr="00FC6AF3" w:rsidRDefault="00FC6AF3" w:rsidP="00FC6AF3">
            <w:r w:rsidRPr="00FC6AF3">
              <w:rPr>
                <w:b/>
                <w:bCs/>
              </w:rPr>
              <w:t>Key Restriction/Note</w:t>
            </w:r>
          </w:p>
        </w:tc>
      </w:tr>
      <w:tr w:rsidR="00FC6AF3" w:rsidRPr="00FC6AF3" w14:paraId="2C8185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F009E" w14:textId="77777777" w:rsidR="00FC6AF3" w:rsidRPr="00FC6AF3" w:rsidRDefault="00FC6AF3" w:rsidP="00FC6AF3">
            <w:r w:rsidRPr="00FC6AF3">
              <w:rPr>
                <w:b/>
                <w:bCs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75EED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18668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E3B98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0FAC8" w14:textId="77777777" w:rsidR="00FC6AF3" w:rsidRPr="00FC6AF3" w:rsidRDefault="00FC6AF3" w:rsidP="00FC6AF3">
            <w:r w:rsidRPr="00FC6AF3">
              <w:t>The most common for interfaces and API methods.</w:t>
            </w:r>
          </w:p>
        </w:tc>
      </w:tr>
      <w:tr w:rsidR="00FC6AF3" w:rsidRPr="00FC6AF3" w14:paraId="5FF749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8C2B3" w14:textId="77777777" w:rsidR="00FC6AF3" w:rsidRPr="00FC6AF3" w:rsidRDefault="00FC6AF3" w:rsidP="00FC6AF3">
            <w:r w:rsidRPr="00FC6AF3">
              <w:rPr>
                <w:b/>
                <w:bCs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24A50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</w:rPr>
              <w:t>✖</w:t>
            </w:r>
            <w:r w:rsidRPr="00FC6AF3">
              <w:t xml:space="preserve"> (No)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98726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29D76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F9DD9" w14:textId="77777777" w:rsidR="00FC6AF3" w:rsidRPr="00FC6AF3" w:rsidRDefault="00FC6AF3" w:rsidP="00FC6AF3">
            <w:r w:rsidRPr="00FC6AF3">
              <w:t>Primarily used for members intended for inheritance.</w:t>
            </w:r>
          </w:p>
        </w:tc>
      </w:tr>
      <w:tr w:rsidR="00FC6AF3" w:rsidRPr="00FC6AF3" w14:paraId="282FD3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A9747" w14:textId="77777777" w:rsidR="00FC6AF3" w:rsidRPr="00FC6AF3" w:rsidRDefault="00FC6AF3" w:rsidP="00FC6AF3">
            <w:r w:rsidRPr="00FC6AF3">
              <w:rPr>
                <w:b/>
                <w:bCs/>
              </w:rPr>
              <w:t>Default</w:t>
            </w:r>
            <w:r w:rsidRPr="00FC6AF3">
              <w:t xml:space="preserve"> (No keyword)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A3CFB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2603E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31C7E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8CBD1" w14:textId="77777777" w:rsidR="00FC6AF3" w:rsidRPr="00FC6AF3" w:rsidRDefault="00FC6AF3" w:rsidP="00FC6AF3">
            <w:r w:rsidRPr="00FC6AF3">
              <w:t>Allows classes and members to be visible only within their package.</w:t>
            </w:r>
          </w:p>
        </w:tc>
      </w:tr>
      <w:tr w:rsidR="00FC6AF3" w:rsidRPr="00FC6AF3" w14:paraId="565DD8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8E913" w14:textId="77777777" w:rsidR="00FC6AF3" w:rsidRPr="00FC6AF3" w:rsidRDefault="00FC6AF3" w:rsidP="00FC6AF3">
            <w:r w:rsidRPr="00FC6AF3">
              <w:rPr>
                <w:b/>
                <w:bCs/>
              </w:rPr>
              <w:lastRenderedPageBreak/>
              <w:t>private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25DAA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</w:rPr>
              <w:t>✖</w:t>
            </w:r>
            <w:r w:rsidRPr="00FC6AF3">
              <w:t xml:space="preserve"> (No)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FFB7A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DF646A" w14:textId="77777777" w:rsidR="00FC6AF3" w:rsidRPr="00FC6AF3" w:rsidRDefault="00FC6AF3" w:rsidP="00FC6AF3">
            <w:r w:rsidRPr="00FC6AF3">
              <w:rPr>
                <w:rFonts w:ascii="Segoe UI Symbol" w:hAnsi="Segoe UI Symbol" w:cs="Segoe UI Symbol"/>
                <w:b/>
                <w:bCs/>
              </w:rPr>
              <w:t>✔</w:t>
            </w:r>
            <w:r w:rsidRPr="00FC6AF3">
              <w:t xml:space="preserve"> (Yes)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1C2254" w14:textId="77777777" w:rsidR="00FC6AF3" w:rsidRPr="00FC6AF3" w:rsidRDefault="00FC6AF3" w:rsidP="00FC6AF3">
            <w:r w:rsidRPr="00FC6AF3">
              <w:rPr>
                <w:b/>
                <w:bCs/>
              </w:rPr>
              <w:t>Must</w:t>
            </w:r>
            <w:r w:rsidRPr="00FC6AF3">
              <w:t xml:space="preserve"> be used for fields in Encapsulation.</w:t>
            </w:r>
          </w:p>
        </w:tc>
      </w:tr>
    </w:tbl>
    <w:p w14:paraId="69595D82" w14:textId="77777777" w:rsidR="00FC6AF3" w:rsidRPr="00FC6AF3" w:rsidRDefault="00FC6AF3" w:rsidP="00FC6AF3">
      <w:r w:rsidRPr="00FC6AF3">
        <w:pict w14:anchorId="2985E97D">
          <v:rect id="_x0000_i1046" style="width:0;height:1.5pt" o:hralign="center" o:hrstd="t" o:hr="t" fillcolor="#a0a0a0" stroked="f"/>
        </w:pict>
      </w:r>
    </w:p>
    <w:p w14:paraId="24654601" w14:textId="77777777" w:rsidR="00FC6AF3" w:rsidRPr="00FC6AF3" w:rsidRDefault="00FC6AF3" w:rsidP="00FC6AF3">
      <w:pPr>
        <w:rPr>
          <w:b/>
          <w:bCs/>
        </w:rPr>
      </w:pPr>
      <w:r w:rsidRPr="00FC6AF3">
        <w:rPr>
          <w:b/>
          <w:bCs/>
        </w:rPr>
        <w:t>Architectural Explanation of the Restrictions</w:t>
      </w:r>
    </w:p>
    <w:p w14:paraId="5C3B5EEA" w14:textId="77777777" w:rsidR="00FC6AF3" w:rsidRPr="00FC6AF3" w:rsidRDefault="00FC6AF3" w:rsidP="00FC6AF3">
      <w:r w:rsidRPr="00FC6AF3">
        <w:t>The reason for the restrictions relates to the scope of a class as a unit of deployment and organization:</w:t>
      </w:r>
    </w:p>
    <w:p w14:paraId="6CB52CF1" w14:textId="77777777" w:rsidR="00FC6AF3" w:rsidRPr="00FC6AF3" w:rsidRDefault="00FC6AF3" w:rsidP="00FC6AF3">
      <w:pPr>
        <w:rPr>
          <w:b/>
          <w:bCs/>
        </w:rPr>
      </w:pPr>
      <w:r w:rsidRPr="00FC6AF3">
        <w:rPr>
          <w:b/>
          <w:bCs/>
        </w:rPr>
        <w:t>1. private Restriction on Classes</w:t>
      </w:r>
    </w:p>
    <w:p w14:paraId="7D8A1601" w14:textId="77777777" w:rsidR="00FC6AF3" w:rsidRPr="00FC6AF3" w:rsidRDefault="00FC6AF3" w:rsidP="00FC6AF3">
      <w:pPr>
        <w:numPr>
          <w:ilvl w:val="0"/>
          <w:numId w:val="5"/>
        </w:numPr>
      </w:pPr>
      <w:r w:rsidRPr="00FC6AF3">
        <w:rPr>
          <w:b/>
          <w:bCs/>
        </w:rPr>
        <w:t>Why it's disallowed:</w:t>
      </w:r>
      <w:r w:rsidRPr="00FC6AF3">
        <w:t xml:space="preserve"> A class is a blueprint. If a class were private, no other class could ever access it, instantiate it, or inherit from it, making it useless outside of the file it's declared in.</w:t>
      </w:r>
    </w:p>
    <w:p w14:paraId="357B1954" w14:textId="77777777" w:rsidR="00FC6AF3" w:rsidRPr="00FC6AF3" w:rsidRDefault="00FC6AF3" w:rsidP="00FC6AF3">
      <w:pPr>
        <w:numPr>
          <w:ilvl w:val="0"/>
          <w:numId w:val="5"/>
        </w:numPr>
      </w:pPr>
      <w:r w:rsidRPr="00FC6AF3">
        <w:rPr>
          <w:b/>
          <w:bCs/>
        </w:rPr>
        <w:t>The Exception:</w:t>
      </w:r>
      <w:r w:rsidRPr="00FC6AF3">
        <w:t xml:space="preserve"> The private modifier </w:t>
      </w:r>
      <w:r w:rsidRPr="00FC6AF3">
        <w:rPr>
          <w:i/>
          <w:iCs/>
        </w:rPr>
        <w:t>can</w:t>
      </w:r>
      <w:r w:rsidRPr="00FC6AF3">
        <w:t xml:space="preserve"> be applied to </w:t>
      </w:r>
      <w:r w:rsidRPr="00FC6AF3">
        <w:rPr>
          <w:b/>
          <w:bCs/>
        </w:rPr>
        <w:t>nested (inner) classes</w:t>
      </w:r>
      <w:r w:rsidRPr="00FC6AF3">
        <w:t>. This is useful when an inner class is purely an implementation detail of the outer class and should not be exposed externally.</w:t>
      </w:r>
    </w:p>
    <w:p w14:paraId="4E8773D2" w14:textId="77777777" w:rsidR="00FC6AF3" w:rsidRPr="00FC6AF3" w:rsidRDefault="00FC6AF3" w:rsidP="00FC6AF3">
      <w:pPr>
        <w:rPr>
          <w:b/>
          <w:bCs/>
        </w:rPr>
      </w:pPr>
      <w:r w:rsidRPr="00FC6AF3">
        <w:rPr>
          <w:b/>
          <w:bCs/>
        </w:rPr>
        <w:t>2. protected Restriction on Classes</w:t>
      </w:r>
    </w:p>
    <w:p w14:paraId="3D7323FE" w14:textId="6B63AB96" w:rsidR="00FC6AF3" w:rsidRPr="00FC6AF3" w:rsidRDefault="00FC6AF3" w:rsidP="00FC6AF3">
      <w:pPr>
        <w:numPr>
          <w:ilvl w:val="0"/>
          <w:numId w:val="6"/>
        </w:numPr>
      </w:pPr>
      <w:r w:rsidRPr="00FC6AF3">
        <w:rPr>
          <w:b/>
          <w:bCs/>
        </w:rPr>
        <w:t>Why it's disallowed:</w:t>
      </w:r>
      <w:r w:rsidRPr="00FC6AF3">
        <w:t xml:space="preserve"> The modifier is designed for controlling access across the inheritance hierarchy and within the package. Applying it to a top-level class would be redundant or conflict with the public and default rules, which are sufficient for defining the boundary of a class's visibility. A class is either visible to the package (default) or visible everywhere (public).</w:t>
      </w:r>
    </w:p>
    <w:p w14:paraId="0538A5E9" w14:textId="77777777" w:rsidR="00FC6AF3" w:rsidRPr="00FC6AF3" w:rsidRDefault="00FC6AF3" w:rsidP="00FC6AF3">
      <w:r w:rsidRPr="00FC6AF3">
        <w:rPr>
          <w:b/>
          <w:bCs/>
        </w:rPr>
        <w:t>Architectural Takeaway:</w:t>
      </w:r>
      <w:r w:rsidRPr="00FC6AF3">
        <w:t xml:space="preserve"> For </w:t>
      </w:r>
      <w:r w:rsidRPr="00FC6AF3">
        <w:rPr>
          <w:b/>
          <w:bCs/>
        </w:rPr>
        <w:t>top-level classes</w:t>
      </w:r>
      <w:r w:rsidRPr="00FC6AF3">
        <w:t xml:space="preserve"> (classes not nested inside another), you can only use </w:t>
      </w:r>
      <w:r w:rsidRPr="00FC6AF3">
        <w:rPr>
          <w:b/>
          <w:bCs/>
        </w:rPr>
        <w:t>public</w:t>
      </w:r>
      <w:r w:rsidRPr="00FC6AF3">
        <w:t xml:space="preserve"> or </w:t>
      </w:r>
      <w:r w:rsidRPr="00FC6AF3">
        <w:rPr>
          <w:b/>
          <w:bCs/>
        </w:rPr>
        <w:t>default</w:t>
      </w:r>
      <w:r w:rsidRPr="00FC6AF3">
        <w:t xml:space="preserve"> access. This defines the core visibility rules for your application's components.</w:t>
      </w:r>
    </w:p>
    <w:p w14:paraId="32A8854B" w14:textId="4BA6F0BC" w:rsidR="005B7B59" w:rsidRDefault="00C47576" w:rsidP="00C47576">
      <w:pPr>
        <w:jc w:val="center"/>
      </w:pPr>
      <w:r>
        <w:br/>
      </w:r>
      <w:r>
        <w:br/>
        <w:t>FINAL KEYWORD</w:t>
      </w:r>
    </w:p>
    <w:p w14:paraId="43E65C7C" w14:textId="77777777" w:rsidR="00C47576" w:rsidRDefault="00C47576" w:rsidP="00C47576">
      <w:pPr>
        <w:jc w:val="center"/>
      </w:pPr>
    </w:p>
    <w:p w14:paraId="25E948DD" w14:textId="77777777" w:rsidR="00C47576" w:rsidRPr="00C47576" w:rsidRDefault="00C47576" w:rsidP="00C47576">
      <w:r w:rsidRPr="00C47576">
        <w:t xml:space="preserve">The final keyword in Java is not an access modifier (like public or private); it's a </w:t>
      </w:r>
      <w:r w:rsidRPr="00C47576">
        <w:rPr>
          <w:b/>
          <w:bCs/>
        </w:rPr>
        <w:t>non-access modifier</w:t>
      </w:r>
      <w:r w:rsidRPr="00C47576">
        <w:t xml:space="preserve"> that fundamentally dictates </w:t>
      </w:r>
      <w:r w:rsidRPr="00C47576">
        <w:rPr>
          <w:b/>
          <w:bCs/>
        </w:rPr>
        <w:t>immutability</w:t>
      </w:r>
      <w:r w:rsidRPr="00C47576">
        <w:t xml:space="preserve"> or </w:t>
      </w:r>
      <w:r w:rsidRPr="00C47576">
        <w:rPr>
          <w:b/>
          <w:bCs/>
        </w:rPr>
        <w:t>non-overridability</w:t>
      </w:r>
      <w:r w:rsidRPr="00C47576">
        <w:t>.</w:t>
      </w:r>
    </w:p>
    <w:p w14:paraId="019D1D81" w14:textId="77777777" w:rsidR="00C47576" w:rsidRPr="00C47576" w:rsidRDefault="00C47576" w:rsidP="00C47576">
      <w:r w:rsidRPr="00C47576">
        <w:t>Its significance lies in its ability to enforce design constraints, guaranteeing stability, predictability, and thread safety across your application.</w:t>
      </w:r>
    </w:p>
    <w:p w14:paraId="0381A1D4" w14:textId="77777777" w:rsidR="00C47576" w:rsidRPr="00C47576" w:rsidRDefault="00C47576" w:rsidP="00C47576">
      <w:r w:rsidRPr="00C47576">
        <w:lastRenderedPageBreak/>
        <w:pict w14:anchorId="613413D2">
          <v:rect id="_x0000_i1056" style="width:0;height:1.5pt" o:hralign="center" o:hrstd="t" o:hr="t" fillcolor="#a0a0a0" stroked="f"/>
        </w:pict>
      </w:r>
    </w:p>
    <w:p w14:paraId="1F29EBD4" w14:textId="77777777" w:rsidR="00C47576" w:rsidRPr="00C47576" w:rsidRDefault="00C47576" w:rsidP="00C47576">
      <w:pPr>
        <w:rPr>
          <w:b/>
          <w:bCs/>
        </w:rPr>
      </w:pPr>
      <w:r w:rsidRPr="00C47576">
        <w:rPr>
          <w:b/>
          <w:bCs/>
        </w:rPr>
        <w:t xml:space="preserve">1. Significance of final in Variables (Fields) </w:t>
      </w:r>
      <w:r w:rsidRPr="00C47576">
        <w:rPr>
          <w:rFonts w:ascii="Segoe UI Emoji" w:hAnsi="Segoe UI Emoji" w:cs="Segoe UI Emoji"/>
          <w:b/>
          <w:bCs/>
        </w:rPr>
        <w:t>🔒</w:t>
      </w:r>
    </w:p>
    <w:p w14:paraId="2648F0A1" w14:textId="77777777" w:rsidR="00C47576" w:rsidRPr="00C47576" w:rsidRDefault="00C47576" w:rsidP="00C47576">
      <w:r w:rsidRPr="00C47576">
        <w:t xml:space="preserve">When applied to a variable, final means the variable's value </w:t>
      </w:r>
      <w:r w:rsidRPr="00C47576">
        <w:rPr>
          <w:b/>
          <w:bCs/>
        </w:rPr>
        <w:t>cannot be changed</w:t>
      </w:r>
      <w:r w:rsidRPr="00C47576">
        <w:t xml:space="preserve"> after it has been initialized.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2672"/>
        <w:gridCol w:w="4397"/>
      </w:tblGrid>
      <w:tr w:rsidR="00F24867" w:rsidRPr="00F24867" w14:paraId="480F73F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A7CD9" w14:textId="77777777" w:rsidR="00F24867" w:rsidRPr="00F24867" w:rsidRDefault="00F24867" w:rsidP="00F24867">
            <w:r w:rsidRPr="00F24867">
              <w:rPr>
                <w:b/>
                <w:bCs/>
              </w:rPr>
              <w:t>Type of 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543D6A" w14:textId="77777777" w:rsidR="00F24867" w:rsidRPr="00F24867" w:rsidRDefault="00F24867" w:rsidP="00F24867">
            <w:r w:rsidRPr="00F24867">
              <w:rPr>
                <w:b/>
                <w:bCs/>
              </w:rPr>
              <w:t>Rule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4E845" w14:textId="77777777" w:rsidR="00F24867" w:rsidRPr="00F24867" w:rsidRDefault="00F24867" w:rsidP="00F24867">
            <w:r w:rsidRPr="00F24867">
              <w:rPr>
                <w:b/>
                <w:bCs/>
              </w:rPr>
              <w:t>Architectural Significance</w:t>
            </w:r>
          </w:p>
        </w:tc>
      </w:tr>
      <w:tr w:rsidR="00F24867" w:rsidRPr="00F24867" w14:paraId="4A23D5C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0767E" w14:textId="77777777" w:rsidR="00F24867" w:rsidRPr="00F24867" w:rsidRDefault="00F24867" w:rsidP="00F24867">
            <w:r w:rsidRPr="00F24867">
              <w:rPr>
                <w:b/>
                <w:bCs/>
              </w:rPr>
              <w:t>Instance Field</w:t>
            </w:r>
            <w:r w:rsidRPr="00F24867">
              <w:t xml:space="preserve"> (private final double salary;)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E7640" w14:textId="77777777" w:rsidR="00F24867" w:rsidRPr="00F24867" w:rsidRDefault="00F24867" w:rsidP="00F24867">
            <w:r w:rsidRPr="00F24867">
              <w:t>Must be initialized exactly once (at declaration or in the constructor).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B2AC1" w14:textId="77777777" w:rsidR="00F24867" w:rsidRPr="00F24867" w:rsidRDefault="00F24867" w:rsidP="00F24867">
            <w:r w:rsidRPr="00F24867">
              <w:rPr>
                <w:b/>
                <w:bCs/>
              </w:rPr>
              <w:t>Guarantees Data Integrity and Identity.</w:t>
            </w:r>
            <w:r w:rsidRPr="00F24867">
              <w:t xml:space="preserve"> Essential for creating </w:t>
            </w:r>
            <w:r w:rsidRPr="00F24867">
              <w:rPr>
                <w:b/>
                <w:bCs/>
              </w:rPr>
              <w:t>immutable objects</w:t>
            </w:r>
            <w:r w:rsidRPr="00F24867">
              <w:t xml:space="preserve"> where critical data (like an ID) must remain fixed throughout the object's life.</w:t>
            </w:r>
          </w:p>
        </w:tc>
      </w:tr>
      <w:tr w:rsidR="00F24867" w:rsidRPr="00F24867" w14:paraId="64EF4C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C03F6" w14:textId="77777777" w:rsidR="00F24867" w:rsidRPr="00F24867" w:rsidRDefault="00F24867" w:rsidP="00F24867">
            <w:r w:rsidRPr="00F24867">
              <w:rPr>
                <w:b/>
                <w:bCs/>
              </w:rPr>
              <w:t>Static Field</w:t>
            </w:r>
            <w:r w:rsidRPr="00F24867">
              <w:t xml:space="preserve"> (public static final double PI;)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0E3B6" w14:textId="77777777" w:rsidR="00F24867" w:rsidRPr="00F24867" w:rsidRDefault="00F24867" w:rsidP="00F24867">
            <w:r w:rsidRPr="00F24867">
              <w:t>Must be initialized once when the class is loaded.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C93CF" w14:textId="77777777" w:rsidR="00F24867" w:rsidRPr="00F24867" w:rsidRDefault="00F24867" w:rsidP="00F24867">
            <w:r w:rsidRPr="00F24867">
              <w:rPr>
                <w:b/>
                <w:bCs/>
              </w:rPr>
              <w:t>Defines True Constants.</w:t>
            </w:r>
            <w:r w:rsidRPr="00F24867">
              <w:t xml:space="preserve"> Guarantees a global, unchangeable value used across the entire application. Preferred over simple static for constants.</w:t>
            </w:r>
          </w:p>
        </w:tc>
      </w:tr>
      <w:tr w:rsidR="00F24867" w:rsidRPr="00F24867" w14:paraId="1BFEA7C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794D4" w14:textId="77777777" w:rsidR="00F24867" w:rsidRPr="00F24867" w:rsidRDefault="00F24867" w:rsidP="00F24867">
            <w:r w:rsidRPr="00F24867">
              <w:rPr>
                <w:b/>
                <w:bCs/>
              </w:rPr>
              <w:t>Local Variable</w:t>
            </w:r>
            <w:r w:rsidRPr="00F24867">
              <w:t xml:space="preserve"> (final int x = 10;)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56DDF" w14:textId="77777777" w:rsidR="00F24867" w:rsidRPr="00F24867" w:rsidRDefault="00F24867" w:rsidP="00F24867">
            <w:r w:rsidRPr="00F24867">
              <w:t>Must be initialized once before use.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4CA37" w14:textId="77777777" w:rsidR="00F24867" w:rsidRPr="00F24867" w:rsidRDefault="00F24867" w:rsidP="00F24867">
            <w:r w:rsidRPr="00F24867">
              <w:rPr>
                <w:b/>
                <w:bCs/>
              </w:rPr>
              <w:t>Prevents Reassignment.</w:t>
            </w:r>
            <w:r w:rsidRPr="00F24867">
              <w:t xml:space="preserve"> Used to create local constants. Often required when a local variable is accessed by an inner class.</w:t>
            </w:r>
          </w:p>
        </w:tc>
      </w:tr>
    </w:tbl>
    <w:p w14:paraId="799D68DA" w14:textId="77777777" w:rsidR="00F24867" w:rsidRPr="00F24867" w:rsidRDefault="00F24867" w:rsidP="00F24867">
      <w:r w:rsidRPr="00F24867">
        <w:t xml:space="preserve">The final keyword in Java is not an access modifier (like public or private); it's a </w:t>
      </w:r>
      <w:r w:rsidRPr="00F24867">
        <w:rPr>
          <w:b/>
          <w:bCs/>
        </w:rPr>
        <w:t>non-access modifier</w:t>
      </w:r>
      <w:r w:rsidRPr="00F24867">
        <w:t xml:space="preserve"> that fundamentally dictates </w:t>
      </w:r>
      <w:r w:rsidRPr="00F24867">
        <w:rPr>
          <w:b/>
          <w:bCs/>
        </w:rPr>
        <w:t>immutability</w:t>
      </w:r>
      <w:r w:rsidRPr="00F24867">
        <w:t xml:space="preserve"> or </w:t>
      </w:r>
      <w:r w:rsidRPr="00F24867">
        <w:rPr>
          <w:b/>
          <w:bCs/>
        </w:rPr>
        <w:t>non-overridability</w:t>
      </w:r>
      <w:r w:rsidRPr="00F24867">
        <w:t>.</w:t>
      </w:r>
    </w:p>
    <w:p w14:paraId="26CC7160" w14:textId="77777777" w:rsidR="00F24867" w:rsidRPr="00F24867" w:rsidRDefault="00F24867" w:rsidP="00F24867">
      <w:r w:rsidRPr="00F24867">
        <w:t>Its significance lies in its ability to enforce design constraints, guaranteeing stability, predictability, and thread safety across your application.</w:t>
      </w:r>
    </w:p>
    <w:p w14:paraId="0C264539" w14:textId="77777777" w:rsidR="00F24867" w:rsidRPr="00F24867" w:rsidRDefault="00F24867" w:rsidP="00F24867">
      <w:r w:rsidRPr="00F24867">
        <w:pict w14:anchorId="7ED1BFF2">
          <v:rect id="_x0000_i1082" style="width:0;height:1.5pt" o:hralign="center" o:hrstd="t" o:hr="t" fillcolor="#a0a0a0" stroked="f"/>
        </w:pict>
      </w:r>
    </w:p>
    <w:p w14:paraId="333A4AEA" w14:textId="77777777" w:rsidR="00F24867" w:rsidRPr="00F24867" w:rsidRDefault="00F24867" w:rsidP="00F24867">
      <w:pPr>
        <w:rPr>
          <w:b/>
          <w:bCs/>
        </w:rPr>
      </w:pPr>
      <w:r w:rsidRPr="00F24867">
        <w:rPr>
          <w:b/>
          <w:bCs/>
        </w:rPr>
        <w:t xml:space="preserve">1. Significance of final in Variables (Fields) </w:t>
      </w:r>
      <w:r w:rsidRPr="00F24867">
        <w:rPr>
          <w:rFonts w:ascii="Segoe UI Emoji" w:hAnsi="Segoe UI Emoji" w:cs="Segoe UI Emoji"/>
          <w:b/>
          <w:bCs/>
        </w:rPr>
        <w:t>🔒</w:t>
      </w:r>
    </w:p>
    <w:p w14:paraId="5E58B71E" w14:textId="77777777" w:rsidR="00F24867" w:rsidRPr="00F24867" w:rsidRDefault="00F24867" w:rsidP="00F24867">
      <w:r w:rsidRPr="00F24867">
        <w:t xml:space="preserve">When applied to a variable, final means the variable's value </w:t>
      </w:r>
      <w:r w:rsidRPr="00F24867">
        <w:rPr>
          <w:b/>
          <w:bCs/>
        </w:rPr>
        <w:t>cannot be changed</w:t>
      </w:r>
      <w:r w:rsidRPr="00F24867">
        <w:t xml:space="preserve"> after it has been initialized.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577"/>
        <w:gridCol w:w="4677"/>
      </w:tblGrid>
      <w:tr w:rsidR="00F24867" w:rsidRPr="00F24867" w14:paraId="3EAAE1D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5D803" w14:textId="77777777" w:rsidR="00F24867" w:rsidRPr="00F24867" w:rsidRDefault="00F24867" w:rsidP="00F24867">
            <w:r w:rsidRPr="00F24867">
              <w:rPr>
                <w:b/>
                <w:bCs/>
              </w:rPr>
              <w:lastRenderedPageBreak/>
              <w:t>Type of Variable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CA3F6" w14:textId="77777777" w:rsidR="00F24867" w:rsidRPr="00F24867" w:rsidRDefault="00F24867" w:rsidP="00F24867">
            <w:r w:rsidRPr="00F24867">
              <w:rPr>
                <w:b/>
                <w:bCs/>
              </w:rPr>
              <w:t>Rule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5AE909" w14:textId="77777777" w:rsidR="00F24867" w:rsidRPr="00F24867" w:rsidRDefault="00F24867" w:rsidP="00F24867">
            <w:r w:rsidRPr="00F24867">
              <w:rPr>
                <w:b/>
                <w:bCs/>
              </w:rPr>
              <w:t>Architectural Significance</w:t>
            </w:r>
          </w:p>
        </w:tc>
      </w:tr>
      <w:tr w:rsidR="00F24867" w:rsidRPr="00F24867" w14:paraId="15EF5F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72B08" w14:textId="77777777" w:rsidR="00F24867" w:rsidRPr="00F24867" w:rsidRDefault="00F24867" w:rsidP="00F24867">
            <w:r w:rsidRPr="00F24867">
              <w:rPr>
                <w:b/>
                <w:bCs/>
              </w:rPr>
              <w:t>Instance Field</w:t>
            </w:r>
            <w:r w:rsidRPr="00F24867">
              <w:t xml:space="preserve"> (private final double salary;)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AACA4" w14:textId="77777777" w:rsidR="00F24867" w:rsidRPr="00F24867" w:rsidRDefault="00F24867" w:rsidP="00F24867">
            <w:r w:rsidRPr="00F24867">
              <w:t>Must be initialized exactly once (at declaration or in the constructor).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E0E82" w14:textId="77777777" w:rsidR="00F24867" w:rsidRPr="00F24867" w:rsidRDefault="00F24867" w:rsidP="00F24867">
            <w:r w:rsidRPr="00F24867">
              <w:rPr>
                <w:b/>
                <w:bCs/>
              </w:rPr>
              <w:t>Guarantees Data Integrity and Identity.</w:t>
            </w:r>
            <w:r w:rsidRPr="00F24867">
              <w:t xml:space="preserve"> Essential for creating </w:t>
            </w:r>
            <w:r w:rsidRPr="00F24867">
              <w:rPr>
                <w:b/>
                <w:bCs/>
              </w:rPr>
              <w:t>immutable objects</w:t>
            </w:r>
            <w:r w:rsidRPr="00F24867">
              <w:t xml:space="preserve"> where critical data (like an ID) must remain fixed throughout the object's life.</w:t>
            </w:r>
          </w:p>
        </w:tc>
      </w:tr>
      <w:tr w:rsidR="00F24867" w:rsidRPr="00F24867" w14:paraId="6FFEAE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65082" w14:textId="77777777" w:rsidR="00F24867" w:rsidRPr="00F24867" w:rsidRDefault="00F24867" w:rsidP="00F24867">
            <w:r w:rsidRPr="00F24867">
              <w:rPr>
                <w:b/>
                <w:bCs/>
              </w:rPr>
              <w:t>Static Field</w:t>
            </w:r>
            <w:r w:rsidRPr="00F24867">
              <w:t xml:space="preserve"> (public static final double PI;)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B4AD8" w14:textId="77777777" w:rsidR="00F24867" w:rsidRPr="00F24867" w:rsidRDefault="00F24867" w:rsidP="00F24867">
            <w:r w:rsidRPr="00F24867">
              <w:t>Must be initialized once when the class is loaded.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2FC1C" w14:textId="77777777" w:rsidR="00F24867" w:rsidRPr="00F24867" w:rsidRDefault="00F24867" w:rsidP="00F24867">
            <w:r w:rsidRPr="00F24867">
              <w:rPr>
                <w:b/>
                <w:bCs/>
              </w:rPr>
              <w:t>Defines True Constants.</w:t>
            </w:r>
            <w:r w:rsidRPr="00F24867">
              <w:t xml:space="preserve"> Guarantees a global, unchangeable value used across the entire application. Preferred over simple static for constants.</w:t>
            </w:r>
          </w:p>
        </w:tc>
      </w:tr>
      <w:tr w:rsidR="00F24867" w:rsidRPr="00F24867" w14:paraId="6940D4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8D5F7" w14:textId="77777777" w:rsidR="00F24867" w:rsidRPr="00F24867" w:rsidRDefault="00F24867" w:rsidP="00F24867">
            <w:r w:rsidRPr="00F24867">
              <w:rPr>
                <w:b/>
                <w:bCs/>
              </w:rPr>
              <w:t>Local Variable</w:t>
            </w:r>
            <w:r w:rsidRPr="00F24867">
              <w:t xml:space="preserve"> (final int x = 10;)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53593" w14:textId="77777777" w:rsidR="00F24867" w:rsidRPr="00F24867" w:rsidRDefault="00F24867" w:rsidP="00F24867">
            <w:r w:rsidRPr="00F24867">
              <w:t>Must be initialized once before use.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D5483B" w14:textId="77777777" w:rsidR="00F24867" w:rsidRPr="00F24867" w:rsidRDefault="00F24867" w:rsidP="00F24867">
            <w:r w:rsidRPr="00F24867">
              <w:rPr>
                <w:b/>
                <w:bCs/>
              </w:rPr>
              <w:t>Prevents Reassignment.</w:t>
            </w:r>
            <w:r w:rsidRPr="00F24867">
              <w:t xml:space="preserve"> Used to create local constants. Often required when a local variable is accessed by an inner class.</w:t>
            </w:r>
          </w:p>
        </w:tc>
      </w:tr>
    </w:tbl>
    <w:p w14:paraId="772FABDC" w14:textId="77777777" w:rsidR="00F24867" w:rsidRPr="00F24867" w:rsidRDefault="00F24867" w:rsidP="00F24867">
      <w:r w:rsidRPr="00F24867">
        <w:pict w14:anchorId="4FBDAF6F">
          <v:rect id="_x0000_i1083" style="width:0;height:1.5pt" o:hralign="center" o:hrstd="t" o:hr="t" fillcolor="#a0a0a0" stroked="f"/>
        </w:pict>
      </w:r>
    </w:p>
    <w:p w14:paraId="7AE10164" w14:textId="77777777" w:rsidR="00F24867" w:rsidRPr="00F24867" w:rsidRDefault="00F24867" w:rsidP="00F24867">
      <w:pPr>
        <w:rPr>
          <w:b/>
          <w:bCs/>
        </w:rPr>
      </w:pPr>
      <w:r w:rsidRPr="00F24867">
        <w:rPr>
          <w:b/>
          <w:bCs/>
        </w:rPr>
        <w:t xml:space="preserve">2. Significance of final in Methods </w:t>
      </w:r>
      <w:r w:rsidRPr="00F24867">
        <w:rPr>
          <w:rFonts w:ascii="Segoe UI Emoji" w:hAnsi="Segoe UI Emoji" w:cs="Segoe UI Emoji"/>
          <w:b/>
          <w:bCs/>
        </w:rPr>
        <w:t>🛡️</w:t>
      </w:r>
    </w:p>
    <w:p w14:paraId="24FF5DE1" w14:textId="77777777" w:rsidR="00F24867" w:rsidRPr="00F24867" w:rsidRDefault="00F24867" w:rsidP="00F24867">
      <w:r w:rsidRPr="00F24867">
        <w:t xml:space="preserve">When applied to a method, final means the method </w:t>
      </w:r>
      <w:r w:rsidRPr="00F24867">
        <w:rPr>
          <w:b/>
          <w:bCs/>
        </w:rPr>
        <w:t>cannot be overridden</w:t>
      </w:r>
      <w:r w:rsidRPr="00F24867">
        <w:t xml:space="preserve"> by any subclass.</w:t>
      </w:r>
    </w:p>
    <w:p w14:paraId="73C140A6" w14:textId="77777777" w:rsidR="00F24867" w:rsidRPr="00F24867" w:rsidRDefault="00F24867" w:rsidP="00F24867">
      <w:pPr>
        <w:numPr>
          <w:ilvl w:val="0"/>
          <w:numId w:val="7"/>
        </w:numPr>
      </w:pPr>
      <w:r w:rsidRPr="00F24867">
        <w:rPr>
          <w:b/>
          <w:bCs/>
        </w:rPr>
        <w:t>Rule:</w:t>
      </w:r>
      <w:r w:rsidRPr="00F24867">
        <w:t xml:space="preserve"> Subclasses inherit the method but cannot modify its implementation.</w:t>
      </w:r>
    </w:p>
    <w:p w14:paraId="57DA1E2F" w14:textId="77777777" w:rsidR="00F24867" w:rsidRPr="00F24867" w:rsidRDefault="00F24867" w:rsidP="00F24867">
      <w:pPr>
        <w:numPr>
          <w:ilvl w:val="0"/>
          <w:numId w:val="7"/>
        </w:numPr>
      </w:pPr>
      <w:r w:rsidRPr="00F24867">
        <w:rPr>
          <w:b/>
          <w:bCs/>
        </w:rPr>
        <w:t>Architectural Significance:</w:t>
      </w:r>
    </w:p>
    <w:p w14:paraId="65C4D0E8" w14:textId="77777777" w:rsidR="00F24867" w:rsidRPr="00F24867" w:rsidRDefault="00F24867" w:rsidP="00F24867">
      <w:pPr>
        <w:numPr>
          <w:ilvl w:val="1"/>
          <w:numId w:val="7"/>
        </w:numPr>
      </w:pPr>
      <w:r w:rsidRPr="00F24867">
        <w:rPr>
          <w:b/>
          <w:bCs/>
        </w:rPr>
        <w:t>Enforces Design Contracts:</w:t>
      </w:r>
      <w:r w:rsidRPr="00F24867">
        <w:t xml:space="preserve"> Guarantees that a crucial algorithm or business rule remains constant throughout the inheritance hierarchy.</w:t>
      </w:r>
    </w:p>
    <w:p w14:paraId="4A8F3A55" w14:textId="77777777" w:rsidR="00F24867" w:rsidRPr="00F24867" w:rsidRDefault="00F24867" w:rsidP="00F24867">
      <w:pPr>
        <w:numPr>
          <w:ilvl w:val="1"/>
          <w:numId w:val="7"/>
        </w:numPr>
      </w:pPr>
      <w:r w:rsidRPr="00F24867">
        <w:rPr>
          <w:b/>
          <w:bCs/>
        </w:rPr>
        <w:t>Security:</w:t>
      </w:r>
      <w:r w:rsidRPr="00F24867">
        <w:t xml:space="preserve"> Prevents malicious or accidental subclasses from changing core application logic (e.g., a method that validates user credentials).</w:t>
      </w:r>
    </w:p>
    <w:p w14:paraId="73BDB7DA" w14:textId="77777777" w:rsidR="00F24867" w:rsidRPr="00F24867" w:rsidRDefault="00F24867" w:rsidP="00F24867">
      <w:pPr>
        <w:numPr>
          <w:ilvl w:val="1"/>
          <w:numId w:val="7"/>
        </w:numPr>
      </w:pPr>
      <w:r w:rsidRPr="00F24867">
        <w:rPr>
          <w:b/>
          <w:bCs/>
        </w:rPr>
        <w:t>Optimization:</w:t>
      </w:r>
      <w:r w:rsidRPr="00F24867">
        <w:t xml:space="preserve"> The JVM can sometimes perform minor optimizations (inlining) because it knows the method implementation will never change.</w:t>
      </w:r>
    </w:p>
    <w:p w14:paraId="50431264" w14:textId="77777777" w:rsidR="00F24867" w:rsidRPr="00F24867" w:rsidRDefault="00F24867" w:rsidP="00F24867">
      <w:r w:rsidRPr="00F24867">
        <w:pict w14:anchorId="3B0018C1">
          <v:rect id="_x0000_i1084" style="width:0;height:1.5pt" o:hralign="center" o:hrstd="t" o:hr="t" fillcolor="#a0a0a0" stroked="f"/>
        </w:pict>
      </w:r>
    </w:p>
    <w:p w14:paraId="38256B42" w14:textId="77777777" w:rsidR="00F24867" w:rsidRPr="00F24867" w:rsidRDefault="00F24867" w:rsidP="00F24867">
      <w:pPr>
        <w:rPr>
          <w:b/>
          <w:bCs/>
        </w:rPr>
      </w:pPr>
      <w:r w:rsidRPr="00F24867">
        <w:rPr>
          <w:b/>
          <w:bCs/>
        </w:rPr>
        <w:t xml:space="preserve">3. Significance of final in Classes </w:t>
      </w:r>
      <w:r w:rsidRPr="00F24867">
        <w:rPr>
          <w:rFonts w:ascii="Segoe UI Emoji" w:hAnsi="Segoe UI Emoji" w:cs="Segoe UI Emoji"/>
          <w:b/>
          <w:bCs/>
        </w:rPr>
        <w:t>🧱</w:t>
      </w:r>
    </w:p>
    <w:p w14:paraId="0E909028" w14:textId="77777777" w:rsidR="00F24867" w:rsidRPr="00F24867" w:rsidRDefault="00F24867" w:rsidP="00F24867">
      <w:r w:rsidRPr="00F24867">
        <w:t xml:space="preserve">When applied to a class, final means the class </w:t>
      </w:r>
      <w:r w:rsidRPr="00F24867">
        <w:rPr>
          <w:b/>
          <w:bCs/>
        </w:rPr>
        <w:t>cannot be subclassed (inherited from)</w:t>
      </w:r>
      <w:r w:rsidRPr="00F24867">
        <w:t>.</w:t>
      </w:r>
    </w:p>
    <w:p w14:paraId="5AF70574" w14:textId="77777777" w:rsidR="00F24867" w:rsidRPr="00F24867" w:rsidRDefault="00F24867" w:rsidP="00F24867">
      <w:pPr>
        <w:numPr>
          <w:ilvl w:val="0"/>
          <w:numId w:val="8"/>
        </w:numPr>
      </w:pPr>
      <w:r w:rsidRPr="00F24867">
        <w:rPr>
          <w:b/>
          <w:bCs/>
        </w:rPr>
        <w:t>Rule:</w:t>
      </w:r>
      <w:r w:rsidRPr="00F24867">
        <w:t xml:space="preserve"> No other class can use the extends keyword to inherit from a final class.</w:t>
      </w:r>
    </w:p>
    <w:p w14:paraId="51991273" w14:textId="77777777" w:rsidR="00F24867" w:rsidRPr="00F24867" w:rsidRDefault="00F24867" w:rsidP="00F24867">
      <w:pPr>
        <w:numPr>
          <w:ilvl w:val="0"/>
          <w:numId w:val="8"/>
        </w:numPr>
      </w:pPr>
      <w:r w:rsidRPr="00F24867">
        <w:rPr>
          <w:b/>
          <w:bCs/>
        </w:rPr>
        <w:t>Architectural Significance:</w:t>
      </w:r>
    </w:p>
    <w:p w14:paraId="7865A169" w14:textId="77777777" w:rsidR="00F24867" w:rsidRPr="00F24867" w:rsidRDefault="00F24867" w:rsidP="00F24867">
      <w:pPr>
        <w:numPr>
          <w:ilvl w:val="1"/>
          <w:numId w:val="8"/>
        </w:numPr>
      </w:pPr>
      <w:r w:rsidRPr="00F24867">
        <w:rPr>
          <w:b/>
          <w:bCs/>
        </w:rPr>
        <w:lastRenderedPageBreak/>
        <w:t>Guarantees Immutability:</w:t>
      </w:r>
      <w:r w:rsidRPr="00F24867">
        <w:t xml:space="preserve"> This is essential for creating truly immutable classes (like </w:t>
      </w:r>
      <w:proofErr w:type="spellStart"/>
      <w:proofErr w:type="gramStart"/>
      <w:r w:rsidRPr="00F24867">
        <w:t>java.lang</w:t>
      </w:r>
      <w:proofErr w:type="gramEnd"/>
      <w:r w:rsidRPr="00F24867">
        <w:t>.String</w:t>
      </w:r>
      <w:proofErr w:type="spellEnd"/>
      <w:r w:rsidRPr="00F24867">
        <w:t xml:space="preserve"> or </w:t>
      </w:r>
      <w:proofErr w:type="spellStart"/>
      <w:proofErr w:type="gramStart"/>
      <w:r w:rsidRPr="00F24867">
        <w:t>java.time</w:t>
      </w:r>
      <w:proofErr w:type="gramEnd"/>
      <w:r w:rsidRPr="00F24867">
        <w:t>.LocalDate</w:t>
      </w:r>
      <w:proofErr w:type="spellEnd"/>
      <w:r w:rsidRPr="00F24867">
        <w:t xml:space="preserve">). By preventing inheritance, you ensure no subclass can introduce mutable </w:t>
      </w:r>
      <w:proofErr w:type="spellStart"/>
      <w:r w:rsidRPr="00F24867">
        <w:t>behavior</w:t>
      </w:r>
      <w:proofErr w:type="spellEnd"/>
      <w:r w:rsidRPr="00F24867">
        <w:t>.</w:t>
      </w:r>
    </w:p>
    <w:p w14:paraId="6DEE3EF7" w14:textId="77777777" w:rsidR="00F24867" w:rsidRPr="00F24867" w:rsidRDefault="00F24867" w:rsidP="00F24867">
      <w:pPr>
        <w:numPr>
          <w:ilvl w:val="1"/>
          <w:numId w:val="8"/>
        </w:numPr>
      </w:pPr>
      <w:r w:rsidRPr="00F24867">
        <w:rPr>
          <w:b/>
          <w:bCs/>
        </w:rPr>
        <w:t>Design Closure:</w:t>
      </w:r>
      <w:r w:rsidRPr="00F24867">
        <w:t xml:space="preserve"> Used when a class is deemed complete and should not be extended, preventing complexity in a framework or library.</w:t>
      </w:r>
    </w:p>
    <w:p w14:paraId="67F27374" w14:textId="77777777" w:rsidR="00F24867" w:rsidRPr="00F24867" w:rsidRDefault="00F24867" w:rsidP="00F24867">
      <w:r w:rsidRPr="00F24867">
        <w:pict w14:anchorId="0DC27F61">
          <v:rect id="_x0000_i1085" style="width:0;height:1.5pt" o:hralign="center" o:hrstd="t" o:hr="t" fillcolor="#a0a0a0" stroked="f"/>
        </w:pict>
      </w:r>
    </w:p>
    <w:p w14:paraId="5B440E5E" w14:textId="77777777" w:rsidR="00F24867" w:rsidRPr="00F24867" w:rsidRDefault="00F24867" w:rsidP="00F24867">
      <w:pPr>
        <w:rPr>
          <w:b/>
          <w:bCs/>
        </w:rPr>
      </w:pPr>
      <w:r w:rsidRPr="00F24867">
        <w:rPr>
          <w:b/>
          <w:bCs/>
        </w:rPr>
        <w:t>4. Significance of final in Blocks (Exceptions)</w:t>
      </w:r>
    </w:p>
    <w:p w14:paraId="5CE81532" w14:textId="77777777" w:rsidR="00F24867" w:rsidRPr="00F24867" w:rsidRDefault="00F24867" w:rsidP="00F24867">
      <w:r w:rsidRPr="00F24867">
        <w:t>The final keyword can also be used in two specific scenarios related to blocks of code: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2305"/>
        <w:gridCol w:w="4429"/>
      </w:tblGrid>
      <w:tr w:rsidR="00277403" w:rsidRPr="00277403" w14:paraId="58EF1A2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B7421F" w14:textId="77777777" w:rsidR="00277403" w:rsidRPr="00277403" w:rsidRDefault="00277403" w:rsidP="00277403">
            <w:r w:rsidRPr="00277403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06A1E" w14:textId="77777777" w:rsidR="00277403" w:rsidRPr="00277403" w:rsidRDefault="00277403" w:rsidP="00277403">
            <w:r w:rsidRPr="00277403">
              <w:rPr>
                <w:b/>
                <w:bCs/>
              </w:rPr>
              <w:t>Rule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3C5FB" w14:textId="77777777" w:rsidR="00277403" w:rsidRPr="00277403" w:rsidRDefault="00277403" w:rsidP="00277403">
            <w:r w:rsidRPr="00277403">
              <w:rPr>
                <w:b/>
                <w:bCs/>
              </w:rPr>
              <w:t>Significance</w:t>
            </w:r>
          </w:p>
        </w:tc>
      </w:tr>
      <w:tr w:rsidR="00277403" w:rsidRPr="00277403" w14:paraId="3F7FDD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B408D" w14:textId="77777777" w:rsidR="00277403" w:rsidRPr="00277403" w:rsidRDefault="00277403" w:rsidP="00277403">
            <w:r w:rsidRPr="00277403">
              <w:rPr>
                <w:b/>
                <w:bCs/>
              </w:rPr>
              <w:t>$\text{catch}$ Block 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8611F" w14:textId="77777777" w:rsidR="00277403" w:rsidRPr="00277403" w:rsidRDefault="00277403" w:rsidP="00277403">
            <w:r w:rsidRPr="00277403">
              <w:t xml:space="preserve">catch (final </w:t>
            </w:r>
            <w:proofErr w:type="spellStart"/>
            <w:r w:rsidRPr="00277403">
              <w:t>IOException</w:t>
            </w:r>
            <w:proofErr w:type="spellEnd"/>
            <w:r w:rsidRPr="00277403">
              <w:t xml:space="preserve"> 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2E4C9" w14:textId="77777777" w:rsidR="00277403" w:rsidRPr="00277403" w:rsidRDefault="00277403" w:rsidP="00277403">
            <w:r w:rsidRPr="00277403">
              <w:t>The exception variable (e) cannot be reassigned to a different exception object within the $\text{catch}$ block. (This is often implicitly done in modern Java, but explicitly stating $\text{final}$ adds clarity.)</w:t>
            </w:r>
          </w:p>
        </w:tc>
      </w:tr>
      <w:tr w:rsidR="00277403" w:rsidRPr="00277403" w14:paraId="244CCA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FC9A9" w14:textId="77777777" w:rsidR="00277403" w:rsidRPr="00277403" w:rsidRDefault="00277403" w:rsidP="00277403">
            <w:r w:rsidRPr="00277403">
              <w:rPr>
                <w:b/>
                <w:bCs/>
              </w:rPr>
              <w:t>$\text{finally}$ 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829FE" w14:textId="77777777" w:rsidR="00277403" w:rsidRPr="00277403" w:rsidRDefault="00277403" w:rsidP="00277403">
            <w:r w:rsidRPr="00277403">
              <w:t xml:space="preserve">The finally block </w:t>
            </w:r>
            <w:r w:rsidRPr="00277403">
              <w:rPr>
                <w:b/>
                <w:bCs/>
              </w:rPr>
              <w:t>is not</w:t>
            </w:r>
            <w:r w:rsidRPr="00277403">
              <w:t xml:space="preserve"> directly related to the final keyword.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FC7B1" w14:textId="77777777" w:rsidR="00277403" w:rsidRPr="00277403" w:rsidRDefault="00277403" w:rsidP="00277403">
            <w:r w:rsidRPr="00277403">
              <w:t>The $\text{finally}$ block runs cleanup code regardless of whether an exception was thrown in the try block. This is a separate, although similarly named, concept.</w:t>
            </w:r>
          </w:p>
        </w:tc>
      </w:tr>
    </w:tbl>
    <w:p w14:paraId="23FA7C2F" w14:textId="6A48FF4F" w:rsidR="00C47576" w:rsidRDefault="00277403" w:rsidP="00C47576">
      <w:r w:rsidRPr="00277403">
        <w:rPr>
          <w:b/>
          <w:bCs/>
        </w:rPr>
        <w:t>In summary, final is your tool for stability.</w:t>
      </w:r>
      <w:r w:rsidRPr="00277403">
        <w:t xml:space="preserve"> It locks down fields for guaranteed state, locks down methods for guaranteed </w:t>
      </w:r>
      <w:proofErr w:type="spellStart"/>
      <w:r w:rsidRPr="00277403">
        <w:t>behavior</w:t>
      </w:r>
      <w:proofErr w:type="spellEnd"/>
      <w:r w:rsidRPr="00277403">
        <w:t>, and locks down classes for guaranteed immutability and architectural simplicity.</w:t>
      </w:r>
    </w:p>
    <w:p w14:paraId="463BD9B4" w14:textId="77777777" w:rsidR="00E63A49" w:rsidRDefault="00E63A49" w:rsidP="00C47576"/>
    <w:p w14:paraId="1E3F8387" w14:textId="77777777" w:rsidR="00E63A49" w:rsidRDefault="00E63A49" w:rsidP="00C47576"/>
    <w:p w14:paraId="3E138D8B" w14:textId="6B82D914" w:rsidR="00E63A49" w:rsidRDefault="00E63A49" w:rsidP="00E63A49">
      <w:pPr>
        <w:jc w:val="center"/>
        <w:rPr>
          <w:b/>
          <w:bCs/>
          <w:sz w:val="32"/>
          <w:szCs w:val="32"/>
        </w:rPr>
      </w:pPr>
      <w:r w:rsidRPr="00FB083C">
        <w:rPr>
          <w:b/>
          <w:bCs/>
          <w:sz w:val="32"/>
          <w:szCs w:val="32"/>
        </w:rPr>
        <w:t>Static</w:t>
      </w:r>
    </w:p>
    <w:p w14:paraId="23B4E22E" w14:textId="77777777" w:rsidR="00E17B42" w:rsidRDefault="00E17B42" w:rsidP="00E63A49">
      <w:pPr>
        <w:jc w:val="center"/>
        <w:rPr>
          <w:b/>
          <w:bCs/>
          <w:sz w:val="32"/>
          <w:szCs w:val="32"/>
        </w:rPr>
      </w:pPr>
    </w:p>
    <w:p w14:paraId="29F7C7F4" w14:textId="77777777" w:rsidR="00E963D6" w:rsidRPr="00E963D6" w:rsidRDefault="00E963D6" w:rsidP="00E963D6">
      <w:r w:rsidRPr="00E963D6">
        <w:t>The static keyword in Java is a non-access modifier that dictates scope and sharing. It moves a member (variable, method, or nested class) from being tied to an object instance to being tied to the class itself.</w:t>
      </w:r>
    </w:p>
    <w:p w14:paraId="21BEA2D3" w14:textId="77777777" w:rsidR="00E963D6" w:rsidRPr="00E963D6" w:rsidRDefault="00E963D6" w:rsidP="00E963D6">
      <w:r w:rsidRPr="00E963D6">
        <w:t>Think of a static member as a single, shared resource for all objects of that class.</w:t>
      </w:r>
    </w:p>
    <w:p w14:paraId="2979418F" w14:textId="77777777" w:rsidR="00E963D6" w:rsidRPr="00E963D6" w:rsidRDefault="00E963D6" w:rsidP="00E963D6">
      <w:r w:rsidRPr="00E963D6">
        <w:lastRenderedPageBreak/>
        <w:pict w14:anchorId="56976B09">
          <v:rect id="_x0000_i1102" style="width:0;height:1.5pt" o:hralign="center" o:hrstd="t" o:hrnoshade="t" o:hr="t" fillcolor="gray" stroked="f"/>
        </w:pict>
      </w:r>
    </w:p>
    <w:p w14:paraId="2BD4DAAD" w14:textId="77777777" w:rsidR="00E963D6" w:rsidRPr="00E963D6" w:rsidRDefault="00E963D6" w:rsidP="00E963D6">
      <w:r w:rsidRPr="00E963D6">
        <w:t>Architectural Use of static</w:t>
      </w:r>
    </w:p>
    <w:p w14:paraId="1FD5DC84" w14:textId="77777777" w:rsidR="00E963D6" w:rsidRPr="00E963D6" w:rsidRDefault="00E963D6" w:rsidP="00E963D6">
      <w:r w:rsidRPr="00E963D6">
        <w:t>Here is a breakdown of where each static member type is used in real-world Java applications:</w:t>
      </w:r>
    </w:p>
    <w:p w14:paraId="6A797A3C" w14:textId="77777777" w:rsidR="00E963D6" w:rsidRPr="00E963D6" w:rsidRDefault="00E963D6" w:rsidP="00E963D6">
      <w:r w:rsidRPr="00E963D6">
        <w:t xml:space="preserve">1. Static Variables (Fields) </w:t>
      </w:r>
      <w:r w:rsidRPr="00E963D6">
        <w:rPr>
          <w:rFonts w:ascii="Segoe UI Emoji" w:hAnsi="Segoe UI Emoji" w:cs="Segoe UI Emoji"/>
        </w:rPr>
        <w:t>📊</w:t>
      </w:r>
    </w:p>
    <w:p w14:paraId="5153382C" w14:textId="77777777" w:rsidR="00E963D6" w:rsidRPr="00E963D6" w:rsidRDefault="00E963D6" w:rsidP="00E963D6">
      <w:r w:rsidRPr="00E963D6">
        <w:t>A static variable is shared by all instances of a class. There is only one copy in memory, regardless of how many objects are created.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742"/>
        <w:gridCol w:w="4108"/>
      </w:tblGrid>
      <w:tr w:rsidR="00E963D6" w:rsidRPr="00E963D6" w14:paraId="4EBD22D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ECACD" w14:textId="77777777" w:rsidR="00E963D6" w:rsidRPr="00E963D6" w:rsidRDefault="00E963D6" w:rsidP="00E963D6">
            <w:r w:rsidRPr="00E963D6">
              <w:t>Real-World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6D3A4" w14:textId="77777777" w:rsidR="00E963D6" w:rsidRPr="00E963D6" w:rsidRDefault="00E963D6" w:rsidP="00E963D6">
            <w:r w:rsidRPr="00E963D6"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2B1F" w14:textId="77777777" w:rsidR="00E963D6" w:rsidRPr="00E963D6" w:rsidRDefault="00E963D6" w:rsidP="00E963D6">
            <w:r w:rsidRPr="00E963D6">
              <w:t>Explanation</w:t>
            </w:r>
          </w:p>
        </w:tc>
      </w:tr>
      <w:tr w:rsidR="00E963D6" w:rsidRPr="00E963D6" w14:paraId="61AB58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DB4F8" w14:textId="77777777" w:rsidR="00E963D6" w:rsidRPr="00E963D6" w:rsidRDefault="00E963D6" w:rsidP="00E963D6">
            <w:r w:rsidRPr="00E963D6">
              <w:t>Application Constants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47066" w14:textId="77777777" w:rsidR="00E963D6" w:rsidRPr="00E963D6" w:rsidRDefault="00E963D6" w:rsidP="00E963D6">
            <w:r w:rsidRPr="00E963D6">
              <w:t>public static final double PI = 3.14159;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8DEE1" w14:textId="77777777" w:rsidR="00E963D6" w:rsidRPr="00E963D6" w:rsidRDefault="00E963D6" w:rsidP="00E963D6">
            <w:r w:rsidRPr="00E963D6">
              <w:t>Math constants, fixed configuration values (like max retries or a fixed port number). They are global (static) and unchangeable (final).</w:t>
            </w:r>
          </w:p>
        </w:tc>
      </w:tr>
      <w:tr w:rsidR="00E963D6" w:rsidRPr="00E963D6" w14:paraId="26DFD07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26256" w14:textId="77777777" w:rsidR="00E963D6" w:rsidRPr="00E963D6" w:rsidRDefault="00E963D6" w:rsidP="00E963D6">
            <w:r w:rsidRPr="00E963D6">
              <w:t>Shared State/Counters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32242" w14:textId="77777777" w:rsidR="00E963D6" w:rsidRPr="00E963D6" w:rsidRDefault="00E963D6" w:rsidP="00E963D6">
            <w:r w:rsidRPr="00E963D6">
              <w:t xml:space="preserve">private static int </w:t>
            </w:r>
            <w:proofErr w:type="spellStart"/>
            <w:r w:rsidRPr="00E963D6">
              <w:t>instanceCount</w:t>
            </w:r>
            <w:proofErr w:type="spellEnd"/>
            <w:r w:rsidRPr="00E963D6">
              <w:t xml:space="preserve"> = 0;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60D7A" w14:textId="77777777" w:rsidR="00E963D6" w:rsidRPr="00E963D6" w:rsidRDefault="00E963D6" w:rsidP="00E963D6">
            <w:r w:rsidRPr="00E963D6">
              <w:t>Used to track how many objects of a class have been created, or to manage the next available ID for an employee.</w:t>
            </w:r>
          </w:p>
        </w:tc>
      </w:tr>
      <w:tr w:rsidR="00E963D6" w:rsidRPr="00E963D6" w14:paraId="0C112C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C780F" w14:textId="77777777" w:rsidR="00E963D6" w:rsidRPr="00E963D6" w:rsidRDefault="00E963D6" w:rsidP="00E963D6">
            <w:r w:rsidRPr="00E963D6">
              <w:t>Configuration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6BEB3" w14:textId="77777777" w:rsidR="00E963D6" w:rsidRPr="00E963D6" w:rsidRDefault="00E963D6" w:rsidP="00E963D6">
            <w:r w:rsidRPr="00E963D6">
              <w:t xml:space="preserve">static String </w:t>
            </w:r>
            <w:proofErr w:type="spellStart"/>
            <w:r w:rsidRPr="00E963D6">
              <w:t>bankName</w:t>
            </w:r>
            <w:proofErr w:type="spellEnd"/>
            <w:r w:rsidRPr="00E963D6">
              <w:t xml:space="preserve"> = "ABC Bank"; (From your design)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EBE8E" w14:textId="77777777" w:rsidR="00E963D6" w:rsidRPr="00E963D6" w:rsidRDefault="00E963D6" w:rsidP="00E963D6">
            <w:r w:rsidRPr="00E963D6">
              <w:t>Information that is the same for every object (e.g., the bank's name, the default file path).</w:t>
            </w:r>
          </w:p>
        </w:tc>
      </w:tr>
    </w:tbl>
    <w:p w14:paraId="09D76A20" w14:textId="77777777" w:rsidR="00E963D6" w:rsidRPr="00E963D6" w:rsidRDefault="00E963D6" w:rsidP="00E963D6">
      <w:r w:rsidRPr="00E963D6">
        <w:t xml:space="preserve">2. Static Methods </w:t>
      </w:r>
      <w:r w:rsidRPr="00E963D6">
        <w:rPr>
          <w:rFonts w:ascii="Segoe UI Emoji" w:hAnsi="Segoe UI Emoji" w:cs="Segoe UI Emoji"/>
        </w:rPr>
        <w:t>🛠️</w:t>
      </w:r>
    </w:p>
    <w:p w14:paraId="280F0992" w14:textId="77777777" w:rsidR="00E963D6" w:rsidRPr="00E963D6" w:rsidRDefault="00E963D6" w:rsidP="00E963D6">
      <w:r w:rsidRPr="00E963D6">
        <w:t>A static method belongs to the class and can be called directly using the class name (</w:t>
      </w:r>
      <w:proofErr w:type="spellStart"/>
      <w:r w:rsidRPr="00E963D6">
        <w:t>ClassName.methodName</w:t>
      </w:r>
      <w:proofErr w:type="spellEnd"/>
      <w:r w:rsidRPr="00E963D6">
        <w:t>()) without needing an object instance.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862"/>
        <w:gridCol w:w="4288"/>
      </w:tblGrid>
      <w:tr w:rsidR="00E963D6" w:rsidRPr="00E963D6" w14:paraId="6B44BB9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EE580" w14:textId="77777777" w:rsidR="00E963D6" w:rsidRPr="00E963D6" w:rsidRDefault="00E963D6" w:rsidP="00E963D6">
            <w:r w:rsidRPr="00E963D6">
              <w:t>Real-World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759EE" w14:textId="77777777" w:rsidR="00E963D6" w:rsidRPr="00E963D6" w:rsidRDefault="00E963D6" w:rsidP="00E963D6">
            <w:r w:rsidRPr="00E963D6"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1F805" w14:textId="77777777" w:rsidR="00E963D6" w:rsidRPr="00E963D6" w:rsidRDefault="00E963D6" w:rsidP="00E963D6">
            <w:r w:rsidRPr="00E963D6">
              <w:t>Explanation</w:t>
            </w:r>
          </w:p>
        </w:tc>
      </w:tr>
      <w:tr w:rsidR="00E963D6" w:rsidRPr="00E963D6" w14:paraId="7FBA3E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E9A81" w14:textId="77777777" w:rsidR="00E963D6" w:rsidRPr="00E963D6" w:rsidRDefault="00E963D6" w:rsidP="00E963D6">
            <w:r w:rsidRPr="00E963D6">
              <w:t>Utility 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DA1550" w14:textId="77777777" w:rsidR="00E963D6" w:rsidRPr="00E963D6" w:rsidRDefault="00E963D6" w:rsidP="00E963D6">
            <w:proofErr w:type="spellStart"/>
            <w:r w:rsidRPr="00E963D6">
              <w:t>Math.sqrt</w:t>
            </w:r>
            <w:proofErr w:type="spellEnd"/>
            <w:r w:rsidRPr="00E963D6">
              <w:t xml:space="preserve">(x) or </w:t>
            </w:r>
            <w:proofErr w:type="spellStart"/>
            <w:r w:rsidRPr="00E963D6">
              <w:t>Collections.sort</w:t>
            </w:r>
            <w:proofErr w:type="spellEnd"/>
            <w:r w:rsidRPr="00E963D6">
              <w:t>(list)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07EB9" w14:textId="77777777" w:rsidR="00E963D6" w:rsidRPr="00E963D6" w:rsidRDefault="00E963D6" w:rsidP="00E963D6">
            <w:r w:rsidRPr="00E963D6">
              <w:t>Methods that perform a calculation or operation that doesn't rely on the internal state of a specific object. They are pure functions.</w:t>
            </w:r>
          </w:p>
        </w:tc>
      </w:tr>
      <w:tr w:rsidR="00E963D6" w:rsidRPr="00E963D6" w14:paraId="18E462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8E04C" w14:textId="77777777" w:rsidR="00E963D6" w:rsidRPr="00E963D6" w:rsidRDefault="00E963D6" w:rsidP="00E963D6">
            <w:r w:rsidRPr="00E963D6">
              <w:lastRenderedPageBreak/>
              <w:t>Application Entry 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918D91" w14:textId="77777777" w:rsidR="00E963D6" w:rsidRPr="00E963D6" w:rsidRDefault="00E963D6" w:rsidP="00E963D6">
            <w:r w:rsidRPr="00E963D6">
              <w:t xml:space="preserve">public static void </w:t>
            </w:r>
            <w:proofErr w:type="gramStart"/>
            <w:r w:rsidRPr="00E963D6">
              <w:t>main(String[</w:t>
            </w:r>
            <w:proofErr w:type="gramEnd"/>
            <w:r w:rsidRPr="00E963D6">
              <w:t xml:space="preserve">] </w:t>
            </w:r>
            <w:proofErr w:type="spellStart"/>
            <w:r w:rsidRPr="00E963D6">
              <w:t>args</w:t>
            </w:r>
            <w:proofErr w:type="spellEnd"/>
            <w:r w:rsidRPr="00E963D6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F0B1DD" w14:textId="77777777" w:rsidR="00E963D6" w:rsidRPr="00E963D6" w:rsidRDefault="00E963D6" w:rsidP="00E963D6">
            <w:r w:rsidRPr="00E963D6">
              <w:t>The JVM needs a standard starting point for the program that can be executed immediately, before any objects are created.</w:t>
            </w:r>
          </w:p>
        </w:tc>
      </w:tr>
      <w:tr w:rsidR="00E963D6" w:rsidRPr="00E963D6" w14:paraId="1788B7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DBBDD" w14:textId="77777777" w:rsidR="00E963D6" w:rsidRPr="00E963D6" w:rsidRDefault="00E963D6" w:rsidP="00E963D6">
            <w:r w:rsidRPr="00E963D6">
              <w:t>Factory 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CC45C" w14:textId="77777777" w:rsidR="00E963D6" w:rsidRPr="00E963D6" w:rsidRDefault="00E963D6" w:rsidP="00E963D6">
            <w:proofErr w:type="spellStart"/>
            <w:r w:rsidRPr="00E963D6">
              <w:t>LocalDate.of</w:t>
            </w:r>
            <w:proofErr w:type="spellEnd"/>
            <w:r w:rsidRPr="00E963D6">
              <w:t>(2025, 1, 1)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5C44E" w14:textId="77777777" w:rsidR="00E963D6" w:rsidRPr="00E963D6" w:rsidRDefault="00E963D6" w:rsidP="00E963D6">
            <w:r w:rsidRPr="00E963D6">
              <w:t>Static methods used to create and return an object instance of the class (or a related class).</w:t>
            </w:r>
          </w:p>
        </w:tc>
      </w:tr>
    </w:tbl>
    <w:p w14:paraId="72FD6124" w14:textId="77777777" w:rsidR="00E963D6" w:rsidRPr="00E963D6" w:rsidRDefault="00E963D6" w:rsidP="00E963D6">
      <w:r w:rsidRPr="00E963D6">
        <w:t xml:space="preserve">3. Static Initialization Blocks </w:t>
      </w:r>
      <w:r w:rsidRPr="00E963D6">
        <w:rPr>
          <w:rFonts w:ascii="Segoe UI Emoji" w:hAnsi="Segoe UI Emoji" w:cs="Segoe UI Emoji"/>
        </w:rPr>
        <w:t>⚙️</w:t>
      </w:r>
    </w:p>
    <w:p w14:paraId="7D84849B" w14:textId="77777777" w:rsidR="00E963D6" w:rsidRPr="00E963D6" w:rsidRDefault="00E963D6" w:rsidP="00E963D6">
      <w:r w:rsidRPr="00E963D6">
        <w:t>A static block is a set of code inside a class that runs exactly once when the class is first loaded into memory by the JVM.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4408"/>
        <w:gridCol w:w="2785"/>
      </w:tblGrid>
      <w:tr w:rsidR="00E963D6" w:rsidRPr="00E963D6" w14:paraId="54AD577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0291D" w14:textId="77777777" w:rsidR="00E963D6" w:rsidRPr="00E963D6" w:rsidRDefault="00E963D6" w:rsidP="00E963D6">
            <w:r w:rsidRPr="00E963D6">
              <w:t>Real-World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632A6" w14:textId="77777777" w:rsidR="00E963D6" w:rsidRPr="00E963D6" w:rsidRDefault="00E963D6" w:rsidP="00E963D6">
            <w:r w:rsidRPr="00E963D6"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21E079" w14:textId="77777777" w:rsidR="00E963D6" w:rsidRPr="00E963D6" w:rsidRDefault="00E963D6" w:rsidP="00E963D6">
            <w:r w:rsidRPr="00E963D6">
              <w:t>Explanation</w:t>
            </w:r>
          </w:p>
        </w:tc>
      </w:tr>
      <w:tr w:rsidR="00E963D6" w:rsidRPr="00E963D6" w14:paraId="00DA88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0BA49" w14:textId="77777777" w:rsidR="00E963D6" w:rsidRPr="00E963D6" w:rsidRDefault="00E963D6" w:rsidP="00E963D6">
            <w:r w:rsidRPr="00E963D6">
              <w:t>Complex Constant Initialization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73E63" w14:textId="77777777" w:rsidR="00E963D6" w:rsidRPr="00E963D6" w:rsidRDefault="00E963D6" w:rsidP="00E963D6">
            <w:r w:rsidRPr="00E963D6">
              <w:t>Setting up a large $\</w:t>
            </w:r>
            <w:proofErr w:type="gramStart"/>
            <w:r w:rsidRPr="00E963D6">
              <w:t>text{</w:t>
            </w:r>
            <w:proofErr w:type="gramEnd"/>
            <w:r w:rsidRPr="00E963D6">
              <w:t xml:space="preserve">static final </w:t>
            </w:r>
            <w:proofErr w:type="gramStart"/>
            <w:r w:rsidRPr="00E963D6">
              <w:t>Map}$</w:t>
            </w:r>
            <w:proofErr w:type="gramEnd"/>
            <w:r w:rsidRPr="00E963D6">
              <w:t xml:space="preserve"> containing country codes and names by loading data from a configuration file.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13AD2" w14:textId="77777777" w:rsidR="00E963D6" w:rsidRPr="00E963D6" w:rsidRDefault="00E963D6" w:rsidP="00E963D6">
            <w:r w:rsidRPr="00E963D6">
              <w:t>Used when a $\text{static}$ field requires complex logic (like a $\text{try-</w:t>
            </w:r>
            <w:proofErr w:type="gramStart"/>
            <w:r w:rsidRPr="00E963D6">
              <w:t>catch}$</w:t>
            </w:r>
            <w:proofErr w:type="gramEnd"/>
            <w:r w:rsidRPr="00E963D6">
              <w:t xml:space="preserve"> block or looping) to be initialized correctly, which cannot be done in a single line.</w:t>
            </w:r>
          </w:p>
        </w:tc>
      </w:tr>
      <w:tr w:rsidR="00E963D6" w:rsidRPr="00E963D6" w14:paraId="0F1D5BA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0984A" w14:textId="77777777" w:rsidR="00E963D6" w:rsidRPr="00E963D6" w:rsidRDefault="00E963D6" w:rsidP="00E963D6">
            <w:r w:rsidRPr="00E963D6">
              <w:t>JDBC Driver Registration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F3636" w14:textId="77777777" w:rsidR="00E963D6" w:rsidRPr="00E963D6" w:rsidRDefault="00E963D6" w:rsidP="00E963D6">
            <w:r w:rsidRPr="00E963D6">
              <w:t xml:space="preserve">static </w:t>
            </w:r>
            <w:proofErr w:type="gramStart"/>
            <w:r w:rsidRPr="00E963D6">
              <w:t xml:space="preserve">{ </w:t>
            </w:r>
            <w:proofErr w:type="spellStart"/>
            <w:r w:rsidRPr="00E963D6">
              <w:t>DriverManager.registerDriver</w:t>
            </w:r>
            <w:proofErr w:type="spellEnd"/>
            <w:proofErr w:type="gramEnd"/>
            <w:r w:rsidRPr="00E963D6">
              <w:t xml:space="preserve">(new </w:t>
            </w:r>
            <w:proofErr w:type="spellStart"/>
            <w:proofErr w:type="gramStart"/>
            <w:r w:rsidRPr="00E963D6">
              <w:t>MySqlDriver</w:t>
            </w:r>
            <w:proofErr w:type="spellEnd"/>
            <w:r w:rsidRPr="00E963D6">
              <w:t>(</w:t>
            </w:r>
            <w:proofErr w:type="gramEnd"/>
            <w:r w:rsidRPr="00E963D6">
              <w:t>))</w:t>
            </w:r>
            <w:proofErr w:type="gramStart"/>
            <w:r w:rsidRPr="00E963D6">
              <w:t>; }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F8710" w14:textId="77777777" w:rsidR="00E963D6" w:rsidRPr="00E963D6" w:rsidRDefault="00E963D6" w:rsidP="00E963D6">
            <w:r w:rsidRPr="00E963D6">
              <w:t>Historically used by Java libraries to register resources the moment the class is loaded, ensuring they are available before the application starts.</w:t>
            </w:r>
          </w:p>
        </w:tc>
      </w:tr>
    </w:tbl>
    <w:p w14:paraId="74523CFB" w14:textId="77777777" w:rsidR="00E963D6" w:rsidRPr="00E963D6" w:rsidRDefault="00E963D6" w:rsidP="00E963D6">
      <w:r w:rsidRPr="00E963D6">
        <w:t xml:space="preserve">4. Static Classes (Nested Classes Only) </w:t>
      </w:r>
      <w:r w:rsidRPr="00E963D6">
        <w:rPr>
          <w:rFonts w:ascii="Segoe UI Emoji" w:hAnsi="Segoe UI Emoji" w:cs="Segoe UI Emoji"/>
        </w:rPr>
        <w:t>📦</w:t>
      </w:r>
    </w:p>
    <w:p w14:paraId="11FA5A2E" w14:textId="77777777" w:rsidR="00E963D6" w:rsidRPr="00E963D6" w:rsidRDefault="00E963D6" w:rsidP="00E963D6">
      <w:r w:rsidRPr="00E963D6">
        <w:lastRenderedPageBreak/>
        <w:t>The static modifier can only be applied to nested classes (classes defined inside another class). A top-level class cannot be static.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2055"/>
        <w:gridCol w:w="4989"/>
      </w:tblGrid>
      <w:tr w:rsidR="00E963D6" w:rsidRPr="00E963D6" w14:paraId="728065B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246E4" w14:textId="77777777" w:rsidR="00E963D6" w:rsidRPr="00E963D6" w:rsidRDefault="00E963D6" w:rsidP="00E963D6">
            <w:r w:rsidRPr="00E963D6">
              <w:t>Real-World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66ACC" w14:textId="77777777" w:rsidR="00E963D6" w:rsidRPr="00E963D6" w:rsidRDefault="00E963D6" w:rsidP="00E963D6">
            <w:r w:rsidRPr="00E963D6"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C0960" w14:textId="77777777" w:rsidR="00E963D6" w:rsidRPr="00E963D6" w:rsidRDefault="00E963D6" w:rsidP="00E963D6">
            <w:r w:rsidRPr="00E963D6">
              <w:t>Explanation</w:t>
            </w:r>
          </w:p>
        </w:tc>
      </w:tr>
      <w:tr w:rsidR="00E963D6" w:rsidRPr="00E963D6" w14:paraId="5AD432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A0B85" w14:textId="77777777" w:rsidR="00E963D6" w:rsidRPr="00E963D6" w:rsidRDefault="00E963D6" w:rsidP="00E963D6">
            <w:r w:rsidRPr="00E963D6">
              <w:t>Helper/Utility 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28CD73" w14:textId="77777777" w:rsidR="00E963D6" w:rsidRPr="00E963D6" w:rsidRDefault="00E963D6" w:rsidP="00E963D6">
            <w:r w:rsidRPr="00E963D6">
              <w:t xml:space="preserve">public class Outer </w:t>
            </w:r>
            <w:proofErr w:type="gramStart"/>
            <w:r w:rsidRPr="00E963D6">
              <w:t>{ static</w:t>
            </w:r>
            <w:proofErr w:type="gramEnd"/>
            <w:r w:rsidRPr="00E963D6">
              <w:t xml:space="preserve"> class Helper </w:t>
            </w:r>
            <w:proofErr w:type="gramStart"/>
            <w:r w:rsidRPr="00E963D6">
              <w:t>{...} }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E9057" w14:textId="77777777" w:rsidR="00E963D6" w:rsidRPr="00E963D6" w:rsidRDefault="00E963D6" w:rsidP="00E963D6">
            <w:r w:rsidRPr="00E963D6">
              <w:t>Used to create a helper class that is logically grouped with the outer class but does not need access to the outer class's instance variables. It's self-contained and avoids cluttering the package namespace.</w:t>
            </w:r>
          </w:p>
        </w:tc>
      </w:tr>
      <w:tr w:rsidR="00E963D6" w:rsidRPr="00E963D6" w14:paraId="0836082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2B06B" w14:textId="77777777" w:rsidR="00E963D6" w:rsidRPr="00E963D6" w:rsidRDefault="00E963D6" w:rsidP="00E963D6">
            <w:r w:rsidRPr="00E963D6">
              <w:t>Builder 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6A95A" w14:textId="77777777" w:rsidR="00E963D6" w:rsidRPr="00E963D6" w:rsidRDefault="00E963D6" w:rsidP="00E963D6">
            <w:r w:rsidRPr="00E963D6">
              <w:t xml:space="preserve">public class Person </w:t>
            </w:r>
            <w:proofErr w:type="gramStart"/>
            <w:r w:rsidRPr="00E963D6">
              <w:t>{ public</w:t>
            </w:r>
            <w:proofErr w:type="gramEnd"/>
            <w:r w:rsidRPr="00E963D6">
              <w:t xml:space="preserve"> static class Builder </w:t>
            </w:r>
            <w:proofErr w:type="gramStart"/>
            <w:r w:rsidRPr="00E963D6">
              <w:t>{...} }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BA92D" w14:textId="77777777" w:rsidR="00E963D6" w:rsidRPr="00E963D6" w:rsidRDefault="00E963D6" w:rsidP="00E963D6">
            <w:r w:rsidRPr="00E963D6">
              <w:t>The Builder Pattern often uses a static nested class because the Builder needs to be constructed and used without requiring an instance of the Person class first.</w:t>
            </w:r>
          </w:p>
        </w:tc>
      </w:tr>
    </w:tbl>
    <w:p w14:paraId="1BE2993B" w14:textId="77777777" w:rsidR="00E963D6" w:rsidRPr="00E963D6" w:rsidRDefault="00E963D6" w:rsidP="00E963D6">
      <w:r w:rsidRPr="00E963D6">
        <w:pict w14:anchorId="09F22811">
          <v:rect id="_x0000_i1103" style="width:0;height:1.5pt" o:hralign="center" o:hrstd="t" o:hrnoshade="t" o:hr="t" fillcolor="gray" stroked="f"/>
        </w:pict>
      </w:r>
    </w:p>
    <w:p w14:paraId="5F1D2B99" w14:textId="77777777" w:rsidR="00E963D6" w:rsidRPr="00E963D6" w:rsidRDefault="00E963D6" w:rsidP="00E963D6">
      <w:r w:rsidRPr="00E963D6">
        <w:t>The Core Rule: Cannot Access Instance Members</w:t>
      </w:r>
    </w:p>
    <w:p w14:paraId="7D1E6B23" w14:textId="77777777" w:rsidR="00E963D6" w:rsidRPr="00E963D6" w:rsidRDefault="00E963D6" w:rsidP="00E963D6">
      <w:r w:rsidRPr="00E963D6">
        <w:t>The most important rule when using static is that a static member cannot directly access a non-static (instance) member.</w:t>
      </w:r>
    </w:p>
    <w:p w14:paraId="130126C3" w14:textId="77777777" w:rsidR="00E963D6" w:rsidRPr="00E963D6" w:rsidRDefault="00E963D6" w:rsidP="00E963D6">
      <w:pPr>
        <w:numPr>
          <w:ilvl w:val="0"/>
          <w:numId w:val="9"/>
        </w:numPr>
      </w:pPr>
      <w:r w:rsidRPr="00E963D6">
        <w:t xml:space="preserve">Why? Because a static method/variable exists before any objects are created. If you tried to access balance (an instance variable) from the </w:t>
      </w:r>
      <w:proofErr w:type="spellStart"/>
      <w:proofErr w:type="gramStart"/>
      <w:r w:rsidRPr="00E963D6">
        <w:t>bankDetails</w:t>
      </w:r>
      <w:proofErr w:type="spellEnd"/>
      <w:r w:rsidRPr="00E963D6">
        <w:t>(</w:t>
      </w:r>
      <w:proofErr w:type="gramEnd"/>
      <w:r w:rsidRPr="00E963D6">
        <w:t>) (a static method), the system wouldn't know which object's balance you were referring to.</w:t>
      </w:r>
    </w:p>
    <w:p w14:paraId="2E38C2DC" w14:textId="77777777" w:rsidR="00E963D6" w:rsidRDefault="00E963D6" w:rsidP="00E963D6">
      <w:pPr>
        <w:numPr>
          <w:ilvl w:val="0"/>
          <w:numId w:val="9"/>
        </w:numPr>
      </w:pPr>
      <w:r w:rsidRPr="00E963D6">
        <w:t>The Fix: You must pass the specific object instance into the static method as a parameter if you need to work with its data.</w:t>
      </w:r>
    </w:p>
    <w:p w14:paraId="6948CAAD" w14:textId="77777777" w:rsidR="001B2565" w:rsidRDefault="001B2565" w:rsidP="001B2565"/>
    <w:p w14:paraId="5AF76AEC" w14:textId="2DAA51DF" w:rsidR="001B2565" w:rsidRDefault="001B2565" w:rsidP="001B2565">
      <w:pPr>
        <w:rPr>
          <w:sz w:val="32"/>
          <w:szCs w:val="32"/>
        </w:rPr>
      </w:pPr>
      <w:r w:rsidRPr="001B2565">
        <w:rPr>
          <w:sz w:val="32"/>
          <w:szCs w:val="32"/>
        </w:rPr>
        <w:t>Static Imports</w:t>
      </w:r>
    </w:p>
    <w:p w14:paraId="37164377" w14:textId="77777777" w:rsidR="001B2565" w:rsidRDefault="001B2565" w:rsidP="001B2565">
      <w:pPr>
        <w:rPr>
          <w:sz w:val="32"/>
          <w:szCs w:val="32"/>
        </w:rPr>
      </w:pPr>
    </w:p>
    <w:p w14:paraId="1CC23253" w14:textId="77777777" w:rsidR="001B2565" w:rsidRPr="001B2565" w:rsidRDefault="001B2565" w:rsidP="001B2565">
      <w:r w:rsidRPr="001B2565">
        <w:t xml:space="preserve">Static imports in Java allow you to access </w:t>
      </w:r>
      <w:r w:rsidRPr="001B2565">
        <w:rPr>
          <w:b/>
          <w:bCs/>
        </w:rPr>
        <w:t>static members</w:t>
      </w:r>
      <w:r w:rsidRPr="001B2565">
        <w:t xml:space="preserve"> (variables and methods) of a class </w:t>
      </w:r>
      <w:r w:rsidRPr="001B2565">
        <w:rPr>
          <w:b/>
          <w:bCs/>
        </w:rPr>
        <w:t>without prefixing them</w:t>
      </w:r>
      <w:r w:rsidRPr="001B2565">
        <w:t xml:space="preserve"> with the class name.</w:t>
      </w:r>
    </w:p>
    <w:p w14:paraId="61115FC2" w14:textId="77777777" w:rsidR="001B2565" w:rsidRPr="001B2565" w:rsidRDefault="001B2565" w:rsidP="001B2565">
      <w:r w:rsidRPr="001B2565">
        <w:t>They are a convenience feature designed to improve code readability when you frequently use static members from a particular utility class.</w:t>
      </w:r>
    </w:p>
    <w:p w14:paraId="72938BDC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 xml:space="preserve">How Static Imports Work </w:t>
      </w:r>
      <w:r w:rsidRPr="001B2565">
        <w:rPr>
          <w:rFonts w:ascii="Segoe UI Emoji" w:hAnsi="Segoe UI Emoji" w:cs="Segoe UI Emoji"/>
          <w:b/>
          <w:bCs/>
        </w:rPr>
        <w:t>⚙️</w:t>
      </w:r>
    </w:p>
    <w:p w14:paraId="216976D4" w14:textId="77777777" w:rsidR="001B2565" w:rsidRPr="001B2565" w:rsidRDefault="001B2565" w:rsidP="001B2565">
      <w:r w:rsidRPr="001B2565">
        <w:lastRenderedPageBreak/>
        <w:t>You import static members using a slightly different syntax than regular imports:</w:t>
      </w:r>
    </w:p>
    <w:p w14:paraId="660058E3" w14:textId="77777777" w:rsidR="001B2565" w:rsidRPr="001B2565" w:rsidRDefault="001B2565" w:rsidP="001B2565">
      <w:pPr>
        <w:numPr>
          <w:ilvl w:val="0"/>
          <w:numId w:val="10"/>
        </w:numPr>
      </w:pPr>
      <w:r w:rsidRPr="001B2565">
        <w:rPr>
          <w:b/>
          <w:bCs/>
        </w:rPr>
        <w:t>Standard Import (Regular):</w:t>
      </w:r>
      <w:r w:rsidRPr="001B2565">
        <w:t xml:space="preserve"> Imports the class itself.</w:t>
      </w:r>
    </w:p>
    <w:p w14:paraId="365EED4F" w14:textId="77777777" w:rsidR="001B2565" w:rsidRPr="001B2565" w:rsidRDefault="001B2565" w:rsidP="001B2565">
      <w:r w:rsidRPr="001B2565">
        <w:t>Java</w:t>
      </w:r>
    </w:p>
    <w:p w14:paraId="72C2B84D" w14:textId="77777777" w:rsidR="001B2565" w:rsidRPr="001B2565" w:rsidRDefault="001B2565" w:rsidP="001B2565">
      <w:r w:rsidRPr="001B2565">
        <w:t xml:space="preserve">import </w:t>
      </w:r>
      <w:proofErr w:type="spellStart"/>
      <w:proofErr w:type="gramStart"/>
      <w:r w:rsidRPr="001B2565">
        <w:t>java.util</w:t>
      </w:r>
      <w:proofErr w:type="gramEnd"/>
      <w:r w:rsidRPr="001B2565">
        <w:t>.Arrays</w:t>
      </w:r>
      <w:proofErr w:type="spellEnd"/>
      <w:r w:rsidRPr="001B2565">
        <w:t>; // Imports the Arrays class</w:t>
      </w:r>
    </w:p>
    <w:p w14:paraId="3325628D" w14:textId="77777777" w:rsidR="001B2565" w:rsidRPr="001B2565" w:rsidRDefault="001B2565" w:rsidP="001B2565">
      <w:r w:rsidRPr="001B2565">
        <w:t xml:space="preserve">// Usage: </w:t>
      </w:r>
      <w:proofErr w:type="spellStart"/>
      <w:r w:rsidRPr="001B2565">
        <w:t>Arrays.sort</w:t>
      </w:r>
      <w:proofErr w:type="spellEnd"/>
      <w:r w:rsidRPr="001B2565">
        <w:t>(</w:t>
      </w:r>
      <w:proofErr w:type="spellStart"/>
      <w:r w:rsidRPr="001B2565">
        <w:t>myArray</w:t>
      </w:r>
      <w:proofErr w:type="spellEnd"/>
      <w:r w:rsidRPr="001B2565">
        <w:t>);</w:t>
      </w:r>
    </w:p>
    <w:p w14:paraId="3C428960" w14:textId="77777777" w:rsidR="001B2565" w:rsidRPr="001B2565" w:rsidRDefault="001B2565" w:rsidP="001B2565">
      <w:pPr>
        <w:numPr>
          <w:ilvl w:val="0"/>
          <w:numId w:val="10"/>
        </w:numPr>
      </w:pPr>
      <w:r w:rsidRPr="001B2565">
        <w:rPr>
          <w:b/>
          <w:bCs/>
        </w:rPr>
        <w:t>Static Import (Specific Member):</w:t>
      </w:r>
      <w:r w:rsidRPr="001B2565">
        <w:t xml:space="preserve"> Imports a single static member.</w:t>
      </w:r>
    </w:p>
    <w:p w14:paraId="5F9CECA8" w14:textId="77777777" w:rsidR="001B2565" w:rsidRPr="001B2565" w:rsidRDefault="001B2565" w:rsidP="001B2565">
      <w:r w:rsidRPr="001B2565">
        <w:t>Java</w:t>
      </w:r>
    </w:p>
    <w:p w14:paraId="222FDF7F" w14:textId="77777777" w:rsidR="001B2565" w:rsidRPr="001B2565" w:rsidRDefault="001B2565" w:rsidP="001B2565">
      <w:r w:rsidRPr="001B2565">
        <w:t xml:space="preserve">import static </w:t>
      </w:r>
      <w:proofErr w:type="spellStart"/>
      <w:r w:rsidRPr="001B2565">
        <w:t>java.lang.Math.PI</w:t>
      </w:r>
      <w:proofErr w:type="spellEnd"/>
      <w:r w:rsidRPr="001B2565">
        <w:t>; // Imports the static variable PI</w:t>
      </w:r>
    </w:p>
    <w:p w14:paraId="219DC549" w14:textId="77777777" w:rsidR="001B2565" w:rsidRPr="001B2565" w:rsidRDefault="001B2565" w:rsidP="001B2565">
      <w:r w:rsidRPr="001B2565">
        <w:t>// Usage: double circumference = 2 * PI * radius;</w:t>
      </w:r>
    </w:p>
    <w:p w14:paraId="3CA63333" w14:textId="77777777" w:rsidR="001B2565" w:rsidRPr="001B2565" w:rsidRDefault="001B2565" w:rsidP="001B2565">
      <w:pPr>
        <w:numPr>
          <w:ilvl w:val="0"/>
          <w:numId w:val="10"/>
        </w:numPr>
      </w:pPr>
      <w:r w:rsidRPr="001B2565">
        <w:rPr>
          <w:b/>
          <w:bCs/>
        </w:rPr>
        <w:t>Static Import (All Members):</w:t>
      </w:r>
      <w:r w:rsidRPr="001B2565">
        <w:t xml:space="preserve"> Imports all static members from a class.</w:t>
      </w:r>
    </w:p>
    <w:p w14:paraId="4F06EF69" w14:textId="77777777" w:rsidR="001B2565" w:rsidRPr="001B2565" w:rsidRDefault="001B2565" w:rsidP="001B2565">
      <w:r w:rsidRPr="001B2565">
        <w:t>Java</w:t>
      </w:r>
    </w:p>
    <w:p w14:paraId="581B7EB6" w14:textId="77777777" w:rsidR="001B2565" w:rsidRPr="001B2565" w:rsidRDefault="001B2565" w:rsidP="001B2565">
      <w:r w:rsidRPr="001B2565">
        <w:t xml:space="preserve">import static </w:t>
      </w:r>
      <w:proofErr w:type="spellStart"/>
      <w:proofErr w:type="gramStart"/>
      <w:r w:rsidRPr="001B2565">
        <w:t>java.lang</w:t>
      </w:r>
      <w:proofErr w:type="gramEnd"/>
      <w:r w:rsidRPr="001B2565">
        <w:t>.</w:t>
      </w:r>
      <w:proofErr w:type="gramStart"/>
      <w:r w:rsidRPr="001B2565">
        <w:t>Math</w:t>
      </w:r>
      <w:proofErr w:type="spellEnd"/>
      <w:r w:rsidRPr="001B2565">
        <w:t>.*</w:t>
      </w:r>
      <w:proofErr w:type="gramEnd"/>
      <w:r w:rsidRPr="001B2565">
        <w:t>; // Imports all static members of Math</w:t>
      </w:r>
    </w:p>
    <w:p w14:paraId="31D8F7B7" w14:textId="77777777" w:rsidR="001B2565" w:rsidRPr="001B2565" w:rsidRDefault="001B2565" w:rsidP="001B2565">
      <w:r w:rsidRPr="001B2565">
        <w:t xml:space="preserve">// Usage: double root = </w:t>
      </w:r>
      <w:proofErr w:type="gramStart"/>
      <w:r w:rsidRPr="001B2565">
        <w:t>sqrt(</w:t>
      </w:r>
      <w:proofErr w:type="gramEnd"/>
      <w:r w:rsidRPr="001B2565">
        <w:t>25.0);</w:t>
      </w:r>
    </w:p>
    <w:p w14:paraId="6BA3FB06" w14:textId="77777777" w:rsidR="001B2565" w:rsidRPr="001B2565" w:rsidRDefault="001B2565" w:rsidP="001B2565">
      <w:r w:rsidRPr="001B2565">
        <w:pict w14:anchorId="58CEAB3D">
          <v:rect id="_x0000_i1144" style="width:0;height:1.5pt" o:hralign="center" o:hrstd="t" o:hr="t" fillcolor="#a0a0a0" stroked="f"/>
        </w:pict>
      </w:r>
    </w:p>
    <w:p w14:paraId="0CE20354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>Architectural Significance and Use Cases</w:t>
      </w:r>
    </w:p>
    <w:p w14:paraId="55A66197" w14:textId="77777777" w:rsidR="001B2565" w:rsidRPr="001B2565" w:rsidRDefault="001B2565" w:rsidP="001B2565">
      <w:r w:rsidRPr="001B2565">
        <w:t xml:space="preserve">The primary goal of static imports is </w:t>
      </w:r>
      <w:r w:rsidRPr="001B2565">
        <w:rPr>
          <w:b/>
          <w:bCs/>
        </w:rPr>
        <w:t>Code Clarity</w:t>
      </w:r>
      <w:r w:rsidRPr="001B2565">
        <w:t>, but architects advise using them judiciously to avoid confusion.</w:t>
      </w:r>
    </w:p>
    <w:p w14:paraId="6AFAC0E9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>1. Readability for Utility Methods</w:t>
      </w:r>
    </w:p>
    <w:p w14:paraId="30C7896E" w14:textId="77777777" w:rsidR="001B2565" w:rsidRPr="001B2565" w:rsidRDefault="001B2565" w:rsidP="001B2565">
      <w:r w:rsidRPr="001B2565">
        <w:t>Static imports are most useful when calling common utility functions, as they make the code look cleaner, similar to mathematical notation.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35"/>
      </w:tblGrid>
      <w:tr w:rsidR="001B2565" w:rsidRPr="001B2565" w14:paraId="73BAC94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01241" w14:textId="77777777" w:rsidR="001B2565" w:rsidRPr="001B2565" w:rsidRDefault="001B2565" w:rsidP="001B2565">
            <w:r w:rsidRPr="001B2565">
              <w:rPr>
                <w:b/>
                <w:bCs/>
              </w:rPr>
              <w:t>Without Static Import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94AE4" w14:textId="77777777" w:rsidR="001B2565" w:rsidRPr="001B2565" w:rsidRDefault="001B2565" w:rsidP="001B2565">
            <w:r w:rsidRPr="001B2565">
              <w:rPr>
                <w:b/>
                <w:bCs/>
              </w:rPr>
              <w:t xml:space="preserve">With Static Import (import static </w:t>
            </w:r>
            <w:proofErr w:type="spellStart"/>
            <w:proofErr w:type="gramStart"/>
            <w:r w:rsidRPr="001B2565">
              <w:rPr>
                <w:b/>
                <w:bCs/>
              </w:rPr>
              <w:t>java.lang</w:t>
            </w:r>
            <w:proofErr w:type="gramEnd"/>
            <w:r w:rsidRPr="001B2565">
              <w:rPr>
                <w:b/>
                <w:bCs/>
              </w:rPr>
              <w:t>.</w:t>
            </w:r>
            <w:proofErr w:type="gramStart"/>
            <w:r w:rsidRPr="001B2565">
              <w:rPr>
                <w:b/>
                <w:bCs/>
              </w:rPr>
              <w:t>Math</w:t>
            </w:r>
            <w:proofErr w:type="spellEnd"/>
            <w:r w:rsidRPr="001B2565">
              <w:rPr>
                <w:b/>
                <w:bCs/>
              </w:rPr>
              <w:t>.*</w:t>
            </w:r>
            <w:proofErr w:type="gramEnd"/>
            <w:r w:rsidRPr="001B2565">
              <w:rPr>
                <w:b/>
                <w:bCs/>
              </w:rPr>
              <w:t>;)</w:t>
            </w:r>
          </w:p>
        </w:tc>
      </w:tr>
      <w:tr w:rsidR="001B2565" w:rsidRPr="001B2565" w14:paraId="332545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C9327D" w14:textId="77777777" w:rsidR="001B2565" w:rsidRPr="001B2565" w:rsidRDefault="001B2565" w:rsidP="001B2565">
            <w:r w:rsidRPr="001B2565">
              <w:t xml:space="preserve">double result = </w:t>
            </w:r>
            <w:proofErr w:type="spellStart"/>
            <w:r w:rsidRPr="001B2565">
              <w:t>Math.sqrt</w:t>
            </w:r>
            <w:proofErr w:type="spellEnd"/>
            <w:r w:rsidRPr="001B2565">
              <w:t>(</w:t>
            </w:r>
            <w:proofErr w:type="spellStart"/>
            <w:proofErr w:type="gramStart"/>
            <w:r w:rsidRPr="001B2565">
              <w:t>Math.pow</w:t>
            </w:r>
            <w:proofErr w:type="spellEnd"/>
            <w:r w:rsidRPr="001B2565">
              <w:t>(</w:t>
            </w:r>
            <w:proofErr w:type="gramEnd"/>
            <w:r w:rsidRPr="001B2565">
              <w:t xml:space="preserve">x, 2) + </w:t>
            </w:r>
            <w:proofErr w:type="spellStart"/>
            <w:proofErr w:type="gramStart"/>
            <w:r w:rsidRPr="001B2565">
              <w:t>Math.pow</w:t>
            </w:r>
            <w:proofErr w:type="spellEnd"/>
            <w:r w:rsidRPr="001B2565">
              <w:t>(</w:t>
            </w:r>
            <w:proofErr w:type="gramEnd"/>
            <w:r w:rsidRPr="001B2565">
              <w:t>y, 2));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2C325" w14:textId="77777777" w:rsidR="001B2565" w:rsidRPr="001B2565" w:rsidRDefault="001B2565" w:rsidP="001B2565">
            <w:r w:rsidRPr="001B2565">
              <w:t xml:space="preserve">double result = </w:t>
            </w:r>
            <w:proofErr w:type="gramStart"/>
            <w:r w:rsidRPr="001B2565">
              <w:t>sqrt(pow(</w:t>
            </w:r>
            <w:proofErr w:type="gramEnd"/>
            <w:r w:rsidRPr="001B2565">
              <w:t xml:space="preserve">x, 2) + </w:t>
            </w:r>
            <w:proofErr w:type="gramStart"/>
            <w:r w:rsidRPr="001B2565">
              <w:t>pow(</w:t>
            </w:r>
            <w:proofErr w:type="gramEnd"/>
            <w:r w:rsidRPr="001B2565">
              <w:t>y, 2));</w:t>
            </w:r>
          </w:p>
        </w:tc>
      </w:tr>
    </w:tbl>
    <w:p w14:paraId="37DC7870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>2. Streamlining Constants</w:t>
      </w:r>
    </w:p>
    <w:p w14:paraId="20054265" w14:textId="77777777" w:rsidR="001B2565" w:rsidRPr="001B2565" w:rsidRDefault="001B2565" w:rsidP="001B2565">
      <w:r w:rsidRPr="001B2565">
        <w:t>If you frequently use application-wide constants, static import saves typing the full class name every time.</w:t>
      </w:r>
    </w:p>
    <w:p w14:paraId="04D0F124" w14:textId="77777777" w:rsidR="001B2565" w:rsidRPr="001B2565" w:rsidRDefault="001B2565" w:rsidP="001B2565">
      <w:r w:rsidRPr="001B2565">
        <w:t>Java</w:t>
      </w:r>
    </w:p>
    <w:p w14:paraId="5EBF9A63" w14:textId="77777777" w:rsidR="001B2565" w:rsidRPr="001B2565" w:rsidRDefault="001B2565" w:rsidP="001B2565">
      <w:r w:rsidRPr="001B2565">
        <w:t xml:space="preserve">// Assuming a class called </w:t>
      </w:r>
      <w:proofErr w:type="spellStart"/>
      <w:r w:rsidRPr="001B2565">
        <w:t>BankConstants</w:t>
      </w:r>
      <w:proofErr w:type="spellEnd"/>
      <w:r w:rsidRPr="001B2565">
        <w:t xml:space="preserve"> with a static final field</w:t>
      </w:r>
    </w:p>
    <w:p w14:paraId="7792BD86" w14:textId="77777777" w:rsidR="001B2565" w:rsidRPr="001B2565" w:rsidRDefault="001B2565" w:rsidP="001B2565">
      <w:r w:rsidRPr="001B2565">
        <w:lastRenderedPageBreak/>
        <w:t xml:space="preserve">// import static </w:t>
      </w:r>
      <w:proofErr w:type="spellStart"/>
      <w:r w:rsidRPr="001B2565">
        <w:t>com.app.BankConstants.MAX_WITHDRAWAL_LIMIT</w:t>
      </w:r>
      <w:proofErr w:type="spellEnd"/>
      <w:r w:rsidRPr="001B2565">
        <w:t>;</w:t>
      </w:r>
    </w:p>
    <w:p w14:paraId="537DBDA8" w14:textId="77777777" w:rsidR="001B2565" w:rsidRPr="001B2565" w:rsidRDefault="001B2565" w:rsidP="001B2565"/>
    <w:p w14:paraId="19E1B92A" w14:textId="77777777" w:rsidR="001B2565" w:rsidRPr="001B2565" w:rsidRDefault="001B2565" w:rsidP="001B2565">
      <w:r w:rsidRPr="001B2565">
        <w:t xml:space="preserve">if (amount &gt; MAX_WITHDRAWAL_LIMIT) </w:t>
      </w:r>
      <w:proofErr w:type="gramStart"/>
      <w:r w:rsidRPr="001B2565">
        <w:t>{ /</w:t>
      </w:r>
      <w:proofErr w:type="gramEnd"/>
      <w:r w:rsidRPr="001B2565">
        <w:t xml:space="preserve">/ Much cleaner than </w:t>
      </w:r>
      <w:proofErr w:type="spellStart"/>
      <w:r w:rsidRPr="001B2565">
        <w:t>BankConstants.MAX_WITHDRAWAL_LIMIT</w:t>
      </w:r>
      <w:proofErr w:type="spellEnd"/>
    </w:p>
    <w:p w14:paraId="03893FA7" w14:textId="77777777" w:rsidR="001B2565" w:rsidRPr="001B2565" w:rsidRDefault="001B2565" w:rsidP="001B2565">
      <w:r w:rsidRPr="001B2565">
        <w:t xml:space="preserve">    // ...</w:t>
      </w:r>
    </w:p>
    <w:p w14:paraId="435B9068" w14:textId="77777777" w:rsidR="001B2565" w:rsidRPr="001B2565" w:rsidRDefault="001B2565" w:rsidP="001B2565">
      <w:r w:rsidRPr="001B2565">
        <w:t>}</w:t>
      </w:r>
    </w:p>
    <w:p w14:paraId="2ABFBC1A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>3. Testing Frameworks</w:t>
      </w:r>
    </w:p>
    <w:p w14:paraId="189FEE84" w14:textId="77777777" w:rsidR="001B2565" w:rsidRPr="001B2565" w:rsidRDefault="001B2565" w:rsidP="001B2565">
      <w:r w:rsidRPr="001B2565">
        <w:t>Static imports are ubiquitous in unit testing frameworks like JUnit, making tests highly readable.</w:t>
      </w:r>
    </w:p>
    <w:p w14:paraId="4A8DF2DA" w14:textId="77777777" w:rsidR="001B2565" w:rsidRPr="001B2565" w:rsidRDefault="001B2565" w:rsidP="001B2565">
      <w:r w:rsidRPr="001B2565">
        <w:t>Java</w:t>
      </w:r>
    </w:p>
    <w:p w14:paraId="42AA782D" w14:textId="77777777" w:rsidR="001B2565" w:rsidRPr="001B2565" w:rsidRDefault="001B2565" w:rsidP="001B2565">
      <w:r w:rsidRPr="001B2565">
        <w:t xml:space="preserve">// import static </w:t>
      </w:r>
      <w:proofErr w:type="spellStart"/>
      <w:proofErr w:type="gramStart"/>
      <w:r w:rsidRPr="001B2565">
        <w:t>org.junit.jupiter.api.Assertions.assertEquals</w:t>
      </w:r>
      <w:proofErr w:type="spellEnd"/>
      <w:proofErr w:type="gramEnd"/>
      <w:r w:rsidRPr="001B2565">
        <w:t>;</w:t>
      </w:r>
    </w:p>
    <w:p w14:paraId="20D12E2A" w14:textId="77777777" w:rsidR="001B2565" w:rsidRPr="001B2565" w:rsidRDefault="001B2565" w:rsidP="001B2565"/>
    <w:p w14:paraId="13E4D69B" w14:textId="77777777" w:rsidR="001B2565" w:rsidRPr="001B2565" w:rsidRDefault="001B2565" w:rsidP="001B2565">
      <w:r w:rsidRPr="001B2565">
        <w:t>// Test code reads clearly like a statement:</w:t>
      </w:r>
    </w:p>
    <w:p w14:paraId="4D09A783" w14:textId="77777777" w:rsidR="001B2565" w:rsidRPr="001B2565" w:rsidRDefault="001B2565" w:rsidP="001B2565">
      <w:proofErr w:type="spellStart"/>
      <w:proofErr w:type="gramStart"/>
      <w:r w:rsidRPr="001B2565">
        <w:t>assertEquals</w:t>
      </w:r>
      <w:proofErr w:type="spellEnd"/>
      <w:r w:rsidRPr="001B2565">
        <w:t>(</w:t>
      </w:r>
      <w:proofErr w:type="spellStart"/>
      <w:proofErr w:type="gramEnd"/>
      <w:r w:rsidRPr="001B2565">
        <w:t>expectedValue</w:t>
      </w:r>
      <w:proofErr w:type="spellEnd"/>
      <w:r w:rsidRPr="001B2565">
        <w:t xml:space="preserve">, </w:t>
      </w:r>
      <w:proofErr w:type="spellStart"/>
      <w:r w:rsidRPr="001B2565">
        <w:t>actualValue</w:t>
      </w:r>
      <w:proofErr w:type="spellEnd"/>
      <w:r w:rsidRPr="001B2565">
        <w:t>, "The calculation was wrong.");</w:t>
      </w:r>
    </w:p>
    <w:p w14:paraId="066C3711" w14:textId="77777777" w:rsidR="001B2565" w:rsidRPr="001B2565" w:rsidRDefault="001B2565" w:rsidP="001B2565">
      <w:r w:rsidRPr="001B2565">
        <w:pict w14:anchorId="0B8C3461">
          <v:rect id="_x0000_i1145" style="width:0;height:1.5pt" o:hralign="center" o:hrstd="t" o:hr="t" fillcolor="#a0a0a0" stroked="f"/>
        </w:pict>
      </w:r>
    </w:p>
    <w:p w14:paraId="00893EED" w14:textId="77777777" w:rsidR="001B2565" w:rsidRPr="001B2565" w:rsidRDefault="001B2565" w:rsidP="001B2565">
      <w:pPr>
        <w:rPr>
          <w:b/>
          <w:bCs/>
        </w:rPr>
      </w:pPr>
      <w:r w:rsidRPr="001B2565">
        <w:rPr>
          <w:b/>
          <w:bCs/>
        </w:rPr>
        <w:t xml:space="preserve">The Architect's Warning: The "Wildcard" Problem </w:t>
      </w:r>
      <w:r w:rsidRPr="001B2565">
        <w:rPr>
          <w:rFonts w:ascii="Segoe UI Emoji" w:hAnsi="Segoe UI Emoji" w:cs="Segoe UI Emoji"/>
          <w:b/>
          <w:bCs/>
        </w:rPr>
        <w:t>⚠️</w:t>
      </w:r>
    </w:p>
    <w:p w14:paraId="2C3FC2F8" w14:textId="77777777" w:rsidR="001B2565" w:rsidRPr="001B2565" w:rsidRDefault="001B2565" w:rsidP="001B2565">
      <w:r w:rsidRPr="001B2565">
        <w:t xml:space="preserve">While useful, using the static wildcard import (import static </w:t>
      </w:r>
      <w:proofErr w:type="spellStart"/>
      <w:proofErr w:type="gramStart"/>
      <w:r w:rsidRPr="001B2565">
        <w:t>com.app.MyConstants</w:t>
      </w:r>
      <w:proofErr w:type="spellEnd"/>
      <w:proofErr w:type="gramEnd"/>
      <w:r w:rsidRPr="001B2565">
        <w:t xml:space="preserve">.*) can lead to </w:t>
      </w:r>
      <w:r w:rsidRPr="001B2565">
        <w:rPr>
          <w:b/>
          <w:bCs/>
        </w:rPr>
        <w:t>code ambiguity</w:t>
      </w:r>
      <w:r w:rsidRPr="001B2565">
        <w:t xml:space="preserve"> and </w:t>
      </w:r>
      <w:r w:rsidRPr="001B2565">
        <w:rPr>
          <w:b/>
          <w:bCs/>
        </w:rPr>
        <w:t>maintainability issues</w:t>
      </w:r>
      <w:r w:rsidRPr="001B2565">
        <w:t xml:space="preserve"> if overused:</w:t>
      </w:r>
    </w:p>
    <w:p w14:paraId="252778C4" w14:textId="77777777" w:rsidR="001B2565" w:rsidRPr="001B2565" w:rsidRDefault="001B2565" w:rsidP="001B2565">
      <w:pPr>
        <w:numPr>
          <w:ilvl w:val="0"/>
          <w:numId w:val="11"/>
        </w:numPr>
      </w:pPr>
      <w:r w:rsidRPr="001B2565">
        <w:rPr>
          <w:b/>
          <w:bCs/>
        </w:rPr>
        <w:t>Name Clashes:</w:t>
      </w:r>
      <w:r w:rsidRPr="001B2565">
        <w:t xml:space="preserve"> If you import static methods from two different classes that share the same name (e.g., </w:t>
      </w:r>
      <w:proofErr w:type="gramStart"/>
      <w:r w:rsidRPr="001B2565">
        <w:t>max(</w:t>
      </w:r>
      <w:proofErr w:type="gramEnd"/>
      <w:r w:rsidRPr="001B2565">
        <w:t>) from both Math and Collections), the compiler won't know which one you intend to use.</w:t>
      </w:r>
    </w:p>
    <w:p w14:paraId="7650BFEB" w14:textId="77777777" w:rsidR="001B2565" w:rsidRPr="001B2565" w:rsidRDefault="001B2565" w:rsidP="001B2565">
      <w:pPr>
        <w:numPr>
          <w:ilvl w:val="0"/>
          <w:numId w:val="11"/>
        </w:numPr>
      </w:pPr>
      <w:r w:rsidRPr="001B2565">
        <w:rPr>
          <w:b/>
          <w:bCs/>
        </w:rPr>
        <w:t>Poor Traceability:</w:t>
      </w:r>
      <w:r w:rsidRPr="001B2565">
        <w:t xml:space="preserve"> Without the class prefix, a developer reading the code may not know where a method or constant came from, forcing them to check the import statements.</w:t>
      </w:r>
    </w:p>
    <w:p w14:paraId="12DF9239" w14:textId="77777777" w:rsidR="001B2565" w:rsidRPr="001B2565" w:rsidRDefault="001B2565" w:rsidP="001B2565">
      <w:r w:rsidRPr="001B2565">
        <w:rPr>
          <w:b/>
          <w:bCs/>
        </w:rPr>
        <w:t>Best Practice:</w:t>
      </w:r>
      <w:r w:rsidRPr="001B2565">
        <w:t xml:space="preserve"> Use static imports </w:t>
      </w:r>
      <w:r w:rsidRPr="001B2565">
        <w:rPr>
          <w:b/>
          <w:bCs/>
        </w:rPr>
        <w:t>sparingly</w:t>
      </w:r>
      <w:r w:rsidRPr="001B2565">
        <w:t xml:space="preserve">, primarily for methods and fields that are very commonly used (like </w:t>
      </w:r>
      <w:proofErr w:type="spellStart"/>
      <w:r w:rsidRPr="001B2565">
        <w:t>System.out.println</w:t>
      </w:r>
      <w:proofErr w:type="spellEnd"/>
      <w:r w:rsidRPr="001B2565">
        <w:t xml:space="preserve"> or the Math functions) and always prefer importing </w:t>
      </w:r>
      <w:r w:rsidRPr="001B2565">
        <w:rPr>
          <w:b/>
          <w:bCs/>
        </w:rPr>
        <w:t>specific members</w:t>
      </w:r>
      <w:r w:rsidRPr="001B2565">
        <w:t xml:space="preserve"> over using the wildcard (*).</w:t>
      </w:r>
    </w:p>
    <w:p w14:paraId="314E84A2" w14:textId="1D71D129" w:rsidR="001B2565" w:rsidRPr="00E963D6" w:rsidRDefault="001B2565" w:rsidP="001B2565"/>
    <w:p w14:paraId="0EC3A908" w14:textId="77777777" w:rsidR="00E17B42" w:rsidRPr="00E17B42" w:rsidRDefault="00E17B42" w:rsidP="00E17B42">
      <w:pPr>
        <w:rPr>
          <w:b/>
          <w:bCs/>
        </w:rPr>
      </w:pPr>
    </w:p>
    <w:p w14:paraId="026684BF" w14:textId="77777777" w:rsidR="00F735A6" w:rsidRDefault="00F735A6" w:rsidP="00E63A49">
      <w:pPr>
        <w:jc w:val="center"/>
      </w:pPr>
    </w:p>
    <w:p w14:paraId="27F56D7B" w14:textId="77777777" w:rsidR="00F735A6" w:rsidRPr="005B7B59" w:rsidRDefault="00F735A6" w:rsidP="00F735A6"/>
    <w:sectPr w:rsidR="00F735A6" w:rsidRPr="005B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9F0"/>
    <w:multiLevelType w:val="multilevel"/>
    <w:tmpl w:val="0096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E0CD6"/>
    <w:multiLevelType w:val="multilevel"/>
    <w:tmpl w:val="227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B6E8A"/>
    <w:multiLevelType w:val="multilevel"/>
    <w:tmpl w:val="0A4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01793"/>
    <w:multiLevelType w:val="multilevel"/>
    <w:tmpl w:val="15A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33ECB"/>
    <w:multiLevelType w:val="multilevel"/>
    <w:tmpl w:val="634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023AA"/>
    <w:multiLevelType w:val="multilevel"/>
    <w:tmpl w:val="B5A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10575"/>
    <w:multiLevelType w:val="multilevel"/>
    <w:tmpl w:val="01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D5EFD"/>
    <w:multiLevelType w:val="multilevel"/>
    <w:tmpl w:val="A57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7DAE"/>
    <w:multiLevelType w:val="multilevel"/>
    <w:tmpl w:val="7E0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E0FF1"/>
    <w:multiLevelType w:val="multilevel"/>
    <w:tmpl w:val="98F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F38B2"/>
    <w:multiLevelType w:val="multilevel"/>
    <w:tmpl w:val="A32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519316">
    <w:abstractNumId w:val="6"/>
  </w:num>
  <w:num w:numId="2" w16cid:durableId="727800230">
    <w:abstractNumId w:val="5"/>
  </w:num>
  <w:num w:numId="3" w16cid:durableId="627972015">
    <w:abstractNumId w:val="8"/>
  </w:num>
  <w:num w:numId="4" w16cid:durableId="943463219">
    <w:abstractNumId w:val="3"/>
  </w:num>
  <w:num w:numId="5" w16cid:durableId="248730767">
    <w:abstractNumId w:val="1"/>
  </w:num>
  <w:num w:numId="6" w16cid:durableId="1655842170">
    <w:abstractNumId w:val="4"/>
  </w:num>
  <w:num w:numId="7" w16cid:durableId="271518027">
    <w:abstractNumId w:val="10"/>
  </w:num>
  <w:num w:numId="8" w16cid:durableId="1154948393">
    <w:abstractNumId w:val="2"/>
  </w:num>
  <w:num w:numId="9" w16cid:durableId="1734770596">
    <w:abstractNumId w:val="7"/>
  </w:num>
  <w:num w:numId="10" w16cid:durableId="1744640190">
    <w:abstractNumId w:val="0"/>
  </w:num>
  <w:num w:numId="11" w16cid:durableId="1455516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59"/>
    <w:rsid w:val="001B2565"/>
    <w:rsid w:val="00207D75"/>
    <w:rsid w:val="00277403"/>
    <w:rsid w:val="003F01F5"/>
    <w:rsid w:val="004545E0"/>
    <w:rsid w:val="005B7B59"/>
    <w:rsid w:val="007C545C"/>
    <w:rsid w:val="00BF6F53"/>
    <w:rsid w:val="00C47576"/>
    <w:rsid w:val="00E17B42"/>
    <w:rsid w:val="00E63A49"/>
    <w:rsid w:val="00E963D6"/>
    <w:rsid w:val="00F24867"/>
    <w:rsid w:val="00F735A6"/>
    <w:rsid w:val="00FB083C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69A"/>
  <w15:chartTrackingRefBased/>
  <w15:docId w15:val="{109533FC-3612-432A-BD20-C6143FBD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B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6A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2362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 Jayan</dc:creator>
  <cp:keywords/>
  <dc:description/>
  <cp:lastModifiedBy>Abhija Jayan</cp:lastModifiedBy>
  <cp:revision>2</cp:revision>
  <dcterms:created xsi:type="dcterms:W3CDTF">2025-10-25T18:34:00Z</dcterms:created>
  <dcterms:modified xsi:type="dcterms:W3CDTF">2025-10-25T18:34:00Z</dcterms:modified>
</cp:coreProperties>
</file>