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Hallucination Detection System - Integration Guide</w:t>
      </w:r>
    </w:p>
    <w:p>
      <w:r>
        <w:t>This document explains how to integrate the individual modules developed by each team member into a single working prototype of the AI Hallucination Detection System. The final system will use Gemini Pro as the base LLM, a retrieval pipeline (Wikipedia + ChromaDB), a detection and correction layer, and a frontend for interaction.</w:t>
      </w:r>
    </w:p>
    <w:p>
      <w:pPr>
        <w:pStyle w:val="Heading1"/>
      </w:pPr>
      <w:r>
        <w:t>Step 1: Setup Common Environment</w:t>
      </w:r>
    </w:p>
    <w:p>
      <w:r>
        <w:t>- Ensure all team members use Python 3.9+.</w:t>
        <w:br/>
        <w:t>- Create a shared `requirements.txt` with all dependencies:</w:t>
        <w:br/>
        <w:t xml:space="preserve">  datasets, wikipedia, chromadb, sentence-transformers, google-generativeai,</w:t>
        <w:br/>
        <w:t xml:space="preserve">  langchain, flask, streamlit, scikit-learn, matplotlib, sqlite3.</w:t>
        <w:br/>
        <w:t>- One member creates a GitHub repo; others clone it and push their modules.</w:t>
      </w:r>
    </w:p>
    <w:p>
      <w:pPr>
        <w:pStyle w:val="Heading1"/>
      </w:pPr>
      <w:r>
        <w:t>Step 2: Connect Retrieval (Member 1) with Detection (Member 2)</w:t>
      </w:r>
    </w:p>
    <w:p>
      <w:r>
        <w:t>- Member 1 provides retrieval function: `retrieve_evidence(question)` that returns top documents.</w:t>
        <w:br/>
        <w:t>- Member 2 integrates it inside hallucination detection pipeline.</w:t>
        <w:br/>
        <w:t>- Workflow:</w:t>
        <w:br/>
        <w:t xml:space="preserve">   1. User question → Gemini Pro generates raw answer.</w:t>
        <w:br/>
        <w:t xml:space="preserve">   2. Retrieval function fetches supporting docs.</w:t>
        <w:br/>
        <w:t xml:space="preserve">   3. Detection compares raw answer with evidence embeddings.</w:t>
      </w:r>
    </w:p>
    <w:p>
      <w:pPr>
        <w:pStyle w:val="Heading1"/>
      </w:pPr>
      <w:r>
        <w:t>Step 3: Add Correction Module (Member 3)</w:t>
      </w:r>
    </w:p>
    <w:p>
      <w:r>
        <w:t>- Member 3 provides `correct_answer(raw_answer, evidence)` function.</w:t>
        <w:br/>
        <w:t>- This uses Gemini Pro again with retrieved evidence to regenerate a fact-grounded answer.</w:t>
        <w:br/>
        <w:t>- The corrected answer is stored with citations + confidence in SQLite.</w:t>
        <w:br/>
        <w:t>- Now pipeline looks like:</w:t>
        <w:br/>
        <w:t xml:space="preserve">   Question → Raw Answer → Detection → If Hallucination → Correction → Final Answer.</w:t>
      </w:r>
    </w:p>
    <w:p>
      <w:pPr>
        <w:pStyle w:val="Heading1"/>
      </w:pPr>
      <w:r>
        <w:t>Step 4: Frontend Integration (Member 4)</w:t>
      </w:r>
    </w:p>
    <w:p>
      <w:r>
        <w:t>- CLI connects directly to the pipeline.</w:t>
        <w:br/>
        <w:t>- Flask provides REST API endpoints:</w:t>
        <w:br/>
        <w:t xml:space="preserve">   `/ask` → accepts question, returns raw + corrected answer, citations, confidence.</w:t>
        <w:br/>
        <w:t>- Streamlit calls Flask API to display interactive Q&amp;A interface with highlighted hallucinations.</w:t>
      </w:r>
    </w:p>
    <w:p>
      <w:pPr>
        <w:pStyle w:val="Heading1"/>
      </w:pPr>
      <w:r>
        <w:t>Step 5: Testing &amp; Deployment (Member 5)</w:t>
      </w:r>
    </w:p>
    <w:p>
      <w:r>
        <w:t>- Member 5 integrates testing script:</w:t>
        <w:br/>
        <w:t xml:space="preserve">   1. Run TruthfulQA dataset through both raw Gemini and corrected pipeline.</w:t>
        <w:br/>
        <w:t xml:space="preserve">   2. Save results in SQLite + generate graphs.</w:t>
        <w:br/>
        <w:t>- Deploy Flask backend (e.g., Render/Heroku).</w:t>
        <w:br/>
        <w:t>- Deploy Streamlit app (Streamlit Cloud).</w:t>
        <w:br/>
        <w:t>- Share public demo link.</w:t>
      </w:r>
    </w:p>
    <w:p>
      <w:pPr>
        <w:pStyle w:val="Heading1"/>
      </w:pPr>
      <w:r>
        <w:t>Final System Workflow</w:t>
      </w:r>
    </w:p>
    <w:p>
      <w:r>
        <w:t>1. User asks question via CLI or Streamlit frontend.</w:t>
        <w:br/>
        <w:t>2. Backend (Flask + LangChain) sends query to Gemini Pro.</w:t>
        <w:br/>
        <w:t>3. Retrieval module fetches evidence from Wikipedia/ChromaDB.</w:t>
        <w:br/>
        <w:t>4. Detection module checks hallucination risk.</w:t>
        <w:br/>
        <w:t>5. If hallucination → correction module regenerates grounded answer.</w:t>
        <w:br/>
        <w:t>6. SQLite logs store raw + corrected outputs with citations.</w:t>
        <w:br/>
        <w:t>7. User sees both answers, hallucination flag, confidence score, and citations.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