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5B31" w:rsidRDefault="00445B31">
      <w:pPr>
        <w:pStyle w:val="BodyText"/>
        <w:spacing w:before="10"/>
        <w:rPr>
          <w:rFonts w:ascii="Times New Roman"/>
          <w:sz w:val="9"/>
        </w:rPr>
      </w:pPr>
    </w:p>
    <w:p w:rsidR="00445B31" w:rsidRDefault="00D418DE">
      <w:pPr>
        <w:pStyle w:val="Title"/>
      </w:pPr>
      <w:bookmarkStart w:id="0" w:name="Project:_Summarizing_and_Analyzing_Resea"/>
      <w:bookmarkEnd w:id="0"/>
      <w:r>
        <w:rPr>
          <w:color w:val="0E4660"/>
        </w:rPr>
        <w:t>Project: Summarizing and Analyzing Research</w:t>
      </w:r>
      <w:r>
        <w:rPr>
          <w:color w:val="0E4660"/>
          <w:spacing w:val="-109"/>
        </w:rPr>
        <w:t xml:space="preserve"> </w:t>
      </w:r>
      <w:r>
        <w:rPr>
          <w:color w:val="0E4660"/>
        </w:rPr>
        <w:t>Papers</w:t>
      </w:r>
    </w:p>
    <w:p w:rsidR="00445B31" w:rsidRDefault="00D418DE">
      <w:pPr>
        <w:spacing w:before="160"/>
        <w:ind w:left="100"/>
        <w:rPr>
          <w:sz w:val="32"/>
        </w:rPr>
      </w:pPr>
      <w:bookmarkStart w:id="1" w:name="Submission_Template"/>
      <w:bookmarkEnd w:id="1"/>
      <w:r>
        <w:rPr>
          <w:color w:val="0E4660"/>
          <w:sz w:val="32"/>
        </w:rPr>
        <w:t>Submission</w:t>
      </w:r>
      <w:r>
        <w:rPr>
          <w:color w:val="0E4660"/>
          <w:spacing w:val="-8"/>
          <w:sz w:val="32"/>
        </w:rPr>
        <w:t xml:space="preserve"> </w:t>
      </w:r>
      <w:r>
        <w:rPr>
          <w:color w:val="0E4660"/>
          <w:sz w:val="32"/>
        </w:rPr>
        <w:t>Template</w:t>
      </w:r>
    </w:p>
    <w:p w:rsidR="00445B31" w:rsidRDefault="00D418DE">
      <w:pPr>
        <w:spacing w:before="282"/>
        <w:ind w:left="100"/>
        <w:rPr>
          <w:sz w:val="24"/>
        </w:rPr>
      </w:pPr>
      <w:r>
        <w:rPr>
          <w:rFonts w:ascii="Arial"/>
          <w:b/>
          <w:sz w:val="24"/>
        </w:rPr>
        <w:t>Learner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 xml:space="preserve">Name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Abhijeet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Dutta</w:t>
      </w:r>
    </w:p>
    <w:p w:rsidR="00445B31" w:rsidRDefault="00445B31">
      <w:pPr>
        <w:pStyle w:val="BodyText"/>
        <w:spacing w:before="4"/>
      </w:pPr>
    </w:p>
    <w:p w:rsidR="00445B31" w:rsidRDefault="00D418DE">
      <w:pPr>
        <w:ind w:left="100"/>
        <w:rPr>
          <w:sz w:val="24"/>
        </w:rPr>
      </w:pPr>
      <w:r>
        <w:rPr>
          <w:rFonts w:ascii="Arial"/>
          <w:b/>
          <w:sz w:val="24"/>
        </w:rPr>
        <w:t>Learner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Email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hyperlink r:id="rId4">
        <w:r>
          <w:rPr>
            <w:sz w:val="24"/>
          </w:rPr>
          <w:t>2022ad0122@svce.ac.in</w:t>
        </w:r>
      </w:hyperlink>
    </w:p>
    <w:p w:rsidR="00445B31" w:rsidRDefault="00445B31">
      <w:pPr>
        <w:pStyle w:val="BodyText"/>
        <w:spacing w:before="3"/>
      </w:pPr>
    </w:p>
    <w:p w:rsidR="00445B31" w:rsidRDefault="00D418DE">
      <w:pPr>
        <w:ind w:left="100"/>
        <w:rPr>
          <w:sz w:val="24"/>
        </w:rPr>
      </w:pPr>
      <w:r>
        <w:rPr>
          <w:rFonts w:ascii="Arial"/>
          <w:b/>
          <w:sz w:val="24"/>
        </w:rPr>
        <w:t xml:space="preserve">Topic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Agriculture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</w:p>
    <w:p w:rsidR="00445B31" w:rsidRDefault="00445B31">
      <w:pPr>
        <w:pStyle w:val="BodyText"/>
        <w:spacing w:before="3"/>
      </w:pPr>
    </w:p>
    <w:p w:rsidR="00445B31" w:rsidRDefault="00D418DE">
      <w:pPr>
        <w:pStyle w:val="BodyText"/>
        <w:spacing w:line="242" w:lineRule="auto"/>
        <w:ind w:left="100" w:right="105"/>
      </w:pPr>
      <w:r>
        <w:rPr>
          <w:rFonts w:ascii="Arial"/>
          <w:b/>
        </w:rPr>
        <w:t xml:space="preserve">Research Paper </w:t>
      </w:r>
      <w:r>
        <w:t>:</w:t>
      </w:r>
      <w:r>
        <w:rPr>
          <w:spacing w:val="1"/>
        </w:rPr>
        <w:t xml:space="preserve"> </w:t>
      </w:r>
      <w:hyperlink r:id="rId5" w:anchor="preview-section-references">
        <w:r>
          <w:rPr>
            <w:color w:val="0000FF"/>
            <w:spacing w:val="-1"/>
            <w:u w:val="single" w:color="0000FF"/>
          </w:rPr>
          <w:t>https://www.sciencedirect.com/science/article/abs/pii/S0048969719318972#pre</w:t>
        </w:r>
      </w:hyperlink>
      <w:r>
        <w:rPr>
          <w:color w:val="0000FF"/>
        </w:rPr>
        <w:t xml:space="preserve"> </w:t>
      </w:r>
      <w:hyperlink r:id="rId6" w:anchor="preview-section-references">
        <w:r>
          <w:rPr>
            <w:color w:val="0000FF"/>
            <w:u w:val="single" w:color="0000FF"/>
          </w:rPr>
          <w:t>view-section-references</w:t>
        </w:r>
      </w:hyperlink>
    </w:p>
    <w:p w:rsidR="00445B31" w:rsidRDefault="00445B31">
      <w:pPr>
        <w:pStyle w:val="BodyText"/>
      </w:pPr>
    </w:p>
    <w:p w:rsidR="00760F6A" w:rsidRDefault="00760F6A">
      <w:pPr>
        <w:pStyle w:val="BodyText"/>
      </w:pPr>
    </w:p>
    <w:p w:rsidR="00445B31" w:rsidRDefault="00D418DE">
      <w:pPr>
        <w:pStyle w:val="Heading1"/>
      </w:pPr>
      <w:bookmarkStart w:id="2" w:name="Initial_Prompt"/>
      <w:bookmarkEnd w:id="2"/>
      <w:r>
        <w:rPr>
          <w:color w:val="333333"/>
        </w:rPr>
        <w:t>Initial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Prompt</w:t>
      </w:r>
    </w:p>
    <w:p w:rsidR="00445B31" w:rsidRDefault="00445B31">
      <w:pPr>
        <w:pStyle w:val="BodyText"/>
        <w:spacing w:before="2"/>
        <w:rPr>
          <w:rFonts w:ascii="Arial"/>
          <w:b/>
        </w:rPr>
      </w:pPr>
    </w:p>
    <w:p w:rsidR="00445B31" w:rsidRDefault="00D418DE">
      <w:pPr>
        <w:pStyle w:val="Heading2"/>
        <w:rPr>
          <w:rFonts w:ascii="Arial MT"/>
          <w:b w:val="0"/>
        </w:rPr>
      </w:pPr>
      <w:r>
        <w:t>Description</w:t>
      </w:r>
      <w:r>
        <w:rPr>
          <w:spacing w:val="-5"/>
        </w:rPr>
        <w:t xml:space="preserve"> </w:t>
      </w:r>
      <w:r>
        <w:t>(50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 xml:space="preserve">max) </w:t>
      </w:r>
      <w:r>
        <w:rPr>
          <w:rFonts w:ascii="Arial MT"/>
          <w:b w:val="0"/>
        </w:rPr>
        <w:t>:</w:t>
      </w:r>
    </w:p>
    <w:p w:rsidR="00445B31" w:rsidRDefault="00445B31">
      <w:pPr>
        <w:pStyle w:val="BodyText"/>
        <w:spacing w:before="3"/>
      </w:pPr>
    </w:p>
    <w:p w:rsidR="00445B31" w:rsidRDefault="00D418DE">
      <w:pPr>
        <w:pStyle w:val="BodyText"/>
        <w:ind w:left="100" w:right="306"/>
      </w:pPr>
      <w:r>
        <w:t>Summarize the research paper, focusing on its objective, methodology, and</w:t>
      </w:r>
      <w:r>
        <w:rPr>
          <w:spacing w:val="1"/>
        </w:rPr>
        <w:t xml:space="preserve"> </w:t>
      </w:r>
      <w:r>
        <w:t>key findings. Include the role of systematic reviews in agricultural research as</w:t>
      </w:r>
      <w:r>
        <w:rPr>
          <w:spacing w:val="-64"/>
        </w:rPr>
        <w:t xml:space="preserve"> </w:t>
      </w:r>
      <w:r>
        <w:t>discussed.</w:t>
      </w:r>
    </w:p>
    <w:p w:rsidR="00445B31" w:rsidRDefault="00445B31">
      <w:pPr>
        <w:pStyle w:val="BodyText"/>
        <w:spacing w:before="6"/>
      </w:pPr>
    </w:p>
    <w:p w:rsidR="00445B31" w:rsidRDefault="00D418DE">
      <w:pPr>
        <w:pStyle w:val="Heading2"/>
        <w:rPr>
          <w:rFonts w:ascii="Arial MT"/>
          <w:b w:val="0"/>
        </w:rPr>
      </w:pPr>
      <w:r>
        <w:t>Generated</w:t>
      </w:r>
      <w:r>
        <w:rPr>
          <w:spacing w:val="-4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t>(100 words</w:t>
      </w:r>
      <w:r>
        <w:rPr>
          <w:spacing w:val="-1"/>
        </w:rPr>
        <w:t xml:space="preserve"> </w:t>
      </w:r>
      <w:r>
        <w:t>max)</w:t>
      </w:r>
      <w:r>
        <w:rPr>
          <w:spacing w:val="3"/>
        </w:rPr>
        <w:t xml:space="preserve"> </w:t>
      </w:r>
      <w:r>
        <w:rPr>
          <w:rFonts w:ascii="Arial MT"/>
          <w:b w:val="0"/>
        </w:rPr>
        <w:t>:</w:t>
      </w:r>
    </w:p>
    <w:p w:rsidR="00445B31" w:rsidRDefault="00445B31">
      <w:pPr>
        <w:pStyle w:val="BodyText"/>
        <w:spacing w:before="3"/>
      </w:pPr>
    </w:p>
    <w:p w:rsidR="00445B31" w:rsidRDefault="00D418DE">
      <w:pPr>
        <w:pStyle w:val="BodyText"/>
        <w:ind w:left="100" w:right="144"/>
      </w:pPr>
      <w:r>
        <w:t>The paper explores the effectiveness of systematic reviews in agricultural</w:t>
      </w:r>
      <w:r>
        <w:rPr>
          <w:spacing w:val="1"/>
        </w:rPr>
        <w:t xml:space="preserve"> </w:t>
      </w:r>
      <w:r>
        <w:t>research, aiming to develop a structured framework for conducting these</w:t>
      </w:r>
      <w:r>
        <w:rPr>
          <w:spacing w:val="1"/>
        </w:rPr>
        <w:t xml:space="preserve"> </w:t>
      </w:r>
      <w:r>
        <w:t>reviews. Systematic reviews are highlighted as a rigorous, unbiased alternative</w:t>
      </w:r>
      <w:r>
        <w:rPr>
          <w:spacing w:val="-64"/>
        </w:rPr>
        <w:t xml:space="preserve"> </w:t>
      </w:r>
      <w:r>
        <w:t>to traditional narrative reviews, requiring more effort but providing</w:t>
      </w:r>
      <w:r>
        <w:rPr>
          <w:spacing w:val="1"/>
        </w:rPr>
        <w:t xml:space="preserve"> </w:t>
      </w:r>
      <w:r>
        <w:t>comprehensive</w:t>
      </w:r>
      <w:r>
        <w:rPr>
          <w:spacing w:val="3"/>
        </w:rPr>
        <w:t xml:space="preserve"> </w:t>
      </w:r>
      <w:r>
        <w:t>insights.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study</w:t>
      </w:r>
      <w:r>
        <w:rPr>
          <w:spacing w:val="3"/>
        </w:rPr>
        <w:t xml:space="preserve"> </w:t>
      </w:r>
      <w:r>
        <w:t>compares</w:t>
      </w:r>
      <w:r>
        <w:rPr>
          <w:spacing w:val="3"/>
        </w:rPr>
        <w:t xml:space="preserve"> </w:t>
      </w:r>
      <w:r>
        <w:t>narrative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reviews, emphasizing the latter’s ability to produce evidence-based</w:t>
      </w:r>
      <w:r>
        <w:rPr>
          <w:spacing w:val="1"/>
        </w:rPr>
        <w:t xml:space="preserve"> </w:t>
      </w:r>
      <w:r>
        <w:t>conclusions. A case study demonstrates the adoption of systematic reviews in</w:t>
      </w:r>
      <w:r>
        <w:rPr>
          <w:spacing w:val="1"/>
        </w:rPr>
        <w:t xml:space="preserve"> </w:t>
      </w:r>
      <w:r>
        <w:t>agriculture, revealing that only a third of eligible studies were accessible</w:t>
      </w:r>
      <w:r>
        <w:t>, and</w:t>
      </w:r>
      <w:r>
        <w:rPr>
          <w:spacing w:val="1"/>
        </w:rPr>
        <w:t xml:space="preserve"> </w:t>
      </w:r>
      <w:r>
        <w:t>fewer met the criteria for inclusion, indicating the need for broader use of</w:t>
      </w:r>
      <w:r>
        <w:rPr>
          <w:spacing w:val="1"/>
        </w:rPr>
        <w:t xml:space="preserve"> </w:t>
      </w:r>
      <w:r>
        <w:t>systematic</w:t>
      </w:r>
      <w:r>
        <w:rPr>
          <w:spacing w:val="-2"/>
        </w:rPr>
        <w:t xml:space="preserve"> </w:t>
      </w:r>
      <w:r>
        <w:t>reviews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field.</w:t>
      </w:r>
    </w:p>
    <w:p w:rsidR="00445B31" w:rsidRDefault="00445B31">
      <w:pPr>
        <w:pStyle w:val="BodyText"/>
        <w:spacing w:before="7"/>
      </w:pPr>
    </w:p>
    <w:p w:rsidR="00445B31" w:rsidRDefault="00D418DE">
      <w:pPr>
        <w:pStyle w:val="Heading1"/>
      </w:pPr>
      <w:bookmarkStart w:id="3" w:name="Iteration_1"/>
      <w:bookmarkEnd w:id="3"/>
      <w:r>
        <w:rPr>
          <w:color w:val="333333"/>
        </w:rPr>
        <w:t>Iteration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1</w:t>
      </w:r>
    </w:p>
    <w:p w:rsidR="00445B31" w:rsidRDefault="00445B31">
      <w:pPr>
        <w:pStyle w:val="BodyText"/>
        <w:spacing w:before="3"/>
        <w:rPr>
          <w:rFonts w:ascii="Arial"/>
          <w:b/>
        </w:rPr>
      </w:pPr>
    </w:p>
    <w:p w:rsidR="00445B31" w:rsidRDefault="00D418DE">
      <w:pPr>
        <w:pStyle w:val="Heading2"/>
        <w:rPr>
          <w:rFonts w:ascii="Arial MT"/>
          <w:b w:val="0"/>
        </w:rPr>
      </w:pPr>
      <w:r>
        <w:t>Description</w:t>
      </w:r>
      <w:r>
        <w:rPr>
          <w:spacing w:val="-5"/>
        </w:rPr>
        <w:t xml:space="preserve"> </w:t>
      </w:r>
      <w:r>
        <w:t>(50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 xml:space="preserve">max) </w:t>
      </w:r>
      <w:r>
        <w:rPr>
          <w:rFonts w:ascii="Arial MT"/>
          <w:b w:val="0"/>
        </w:rPr>
        <w:t>:</w:t>
      </w:r>
    </w:p>
    <w:p w:rsidR="00445B31" w:rsidRDefault="00445B31">
      <w:pPr>
        <w:pStyle w:val="BodyText"/>
        <w:spacing w:before="3"/>
      </w:pPr>
    </w:p>
    <w:p w:rsidR="00445B31" w:rsidRDefault="00D418DE">
      <w:pPr>
        <w:pStyle w:val="BodyText"/>
        <w:ind w:left="100" w:right="332"/>
      </w:pPr>
      <w:r>
        <w:t>Refine the summary by highlighting the comparison between narrative and</w:t>
      </w:r>
      <w:r>
        <w:rPr>
          <w:spacing w:val="1"/>
        </w:rPr>
        <w:t xml:space="preserve"> </w:t>
      </w:r>
      <w:r>
        <w:t>systematic reviews. Include the advantages of systematic reviews and a brief</w:t>
      </w:r>
      <w:r>
        <w:rPr>
          <w:spacing w:val="-64"/>
        </w:rPr>
        <w:t xml:space="preserve"> </w:t>
      </w:r>
      <w:r>
        <w:t>mention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framework.</w:t>
      </w:r>
    </w:p>
    <w:p w:rsidR="00445B31" w:rsidRDefault="00445B31">
      <w:pPr>
        <w:sectPr w:rsidR="00445B31">
          <w:type w:val="continuous"/>
          <w:pgSz w:w="11910" w:h="16840"/>
          <w:pgMar w:top="1600" w:right="1640" w:bottom="280" w:left="1640" w:header="720" w:footer="720" w:gutter="0"/>
          <w:cols w:space="720"/>
        </w:sectPr>
      </w:pPr>
    </w:p>
    <w:p w:rsidR="00445B31" w:rsidRDefault="00D418DE">
      <w:pPr>
        <w:pStyle w:val="Heading2"/>
        <w:spacing w:before="80"/>
        <w:rPr>
          <w:rFonts w:ascii="Arial MT"/>
          <w:b w:val="0"/>
        </w:rPr>
      </w:pPr>
      <w:r>
        <w:lastRenderedPageBreak/>
        <w:t>Generated</w:t>
      </w:r>
      <w:r>
        <w:rPr>
          <w:spacing w:val="-4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t>(100 words</w:t>
      </w:r>
      <w:r>
        <w:rPr>
          <w:spacing w:val="-1"/>
        </w:rPr>
        <w:t xml:space="preserve"> </w:t>
      </w:r>
      <w:r>
        <w:t>max)</w:t>
      </w:r>
      <w:r>
        <w:rPr>
          <w:spacing w:val="3"/>
        </w:rPr>
        <w:t xml:space="preserve"> </w:t>
      </w:r>
      <w:r>
        <w:rPr>
          <w:rFonts w:ascii="Arial MT"/>
          <w:b w:val="0"/>
        </w:rPr>
        <w:t>:</w:t>
      </w:r>
    </w:p>
    <w:p w:rsidR="00445B31" w:rsidRDefault="00445B31">
      <w:pPr>
        <w:pStyle w:val="BodyText"/>
        <w:spacing w:before="3"/>
      </w:pPr>
    </w:p>
    <w:p w:rsidR="00445B31" w:rsidRDefault="00D418DE">
      <w:pPr>
        <w:pStyle w:val="BodyText"/>
        <w:ind w:left="100" w:right="186"/>
      </w:pPr>
      <w:r>
        <w:t>The paper compares narrative and systematic reviews in agricultural research,</w:t>
      </w:r>
      <w:r>
        <w:rPr>
          <w:spacing w:val="-64"/>
        </w:rPr>
        <w:t xml:space="preserve"> </w:t>
      </w:r>
      <w:r>
        <w:t>emphasizing the objectivity and rigor of systematic reviews. Unlike narrative</w:t>
      </w:r>
      <w:r>
        <w:rPr>
          <w:spacing w:val="1"/>
        </w:rPr>
        <w:t xml:space="preserve"> </w:t>
      </w:r>
      <w:r>
        <w:t>reviews, which are subjective and prone to bias, systematic reviews provide</w:t>
      </w:r>
      <w:r>
        <w:rPr>
          <w:spacing w:val="1"/>
        </w:rPr>
        <w:t xml:space="preserve"> </w:t>
      </w:r>
      <w:r>
        <w:t>comprehensive, repeatable, and evidence-based conclusions. The study</w:t>
      </w:r>
      <w:r>
        <w:rPr>
          <w:spacing w:val="1"/>
        </w:rPr>
        <w:t xml:space="preserve"> </w:t>
      </w:r>
      <w:r>
        <w:t>highlights the advantages of systematic reviews, including their ability to</w:t>
      </w:r>
      <w:r>
        <w:rPr>
          <w:spacing w:val="1"/>
        </w:rPr>
        <w:t xml:space="preserve"> </w:t>
      </w:r>
      <w:r>
        <w:t>reduce bias and offer a thorough examination of existing literature. The</w:t>
      </w:r>
      <w:r>
        <w:rPr>
          <w:spacing w:val="1"/>
        </w:rPr>
        <w:t xml:space="preserve"> </w:t>
      </w:r>
      <w:r>
        <w:t>proposed framework guides researchers in conducting effective systematic</w:t>
      </w:r>
      <w:r>
        <w:rPr>
          <w:spacing w:val="1"/>
        </w:rPr>
        <w:t xml:space="preserve"> </w:t>
      </w:r>
      <w:r>
        <w:t>reviews, demonstrated through a case study showing limited adoptio</w:t>
      </w:r>
      <w:r>
        <w:t>n in</w:t>
      </w:r>
      <w:r>
        <w:rPr>
          <w:spacing w:val="1"/>
        </w:rPr>
        <w:t xml:space="preserve"> </w:t>
      </w:r>
      <w:r>
        <w:t>agriculture. The findings underscore the need for wider use of systematic</w:t>
      </w:r>
      <w:r>
        <w:rPr>
          <w:spacing w:val="1"/>
        </w:rPr>
        <w:t xml:space="preserve"> </w:t>
      </w:r>
      <w:r>
        <w:t>reviews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field.</w:t>
      </w:r>
    </w:p>
    <w:p w:rsidR="00445B31" w:rsidRDefault="00445B31">
      <w:pPr>
        <w:pStyle w:val="BodyText"/>
        <w:spacing w:before="7"/>
      </w:pPr>
    </w:p>
    <w:p w:rsidR="00445B31" w:rsidRDefault="00D418DE">
      <w:pPr>
        <w:pStyle w:val="Heading1"/>
      </w:pPr>
      <w:bookmarkStart w:id="4" w:name="Iteration_2"/>
      <w:bookmarkEnd w:id="4"/>
      <w:r>
        <w:rPr>
          <w:color w:val="333333"/>
        </w:rPr>
        <w:t>Iteration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2</w:t>
      </w:r>
    </w:p>
    <w:p w:rsidR="00445B31" w:rsidRDefault="00445B31">
      <w:pPr>
        <w:pStyle w:val="BodyText"/>
        <w:spacing w:before="2"/>
        <w:rPr>
          <w:rFonts w:ascii="Arial"/>
          <w:b/>
        </w:rPr>
      </w:pPr>
    </w:p>
    <w:p w:rsidR="00445B31" w:rsidRDefault="00D418DE">
      <w:pPr>
        <w:pStyle w:val="Heading2"/>
        <w:rPr>
          <w:rFonts w:ascii="Arial MT"/>
          <w:b w:val="0"/>
        </w:rPr>
      </w:pPr>
      <w:r>
        <w:t>Description</w:t>
      </w:r>
      <w:r>
        <w:rPr>
          <w:spacing w:val="-5"/>
        </w:rPr>
        <w:t xml:space="preserve"> </w:t>
      </w:r>
      <w:r>
        <w:t>(50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 xml:space="preserve">max) </w:t>
      </w:r>
      <w:r>
        <w:rPr>
          <w:rFonts w:ascii="Arial MT"/>
          <w:b w:val="0"/>
        </w:rPr>
        <w:t>:</w:t>
      </w:r>
    </w:p>
    <w:p w:rsidR="00445B31" w:rsidRDefault="00445B31">
      <w:pPr>
        <w:pStyle w:val="BodyText"/>
        <w:spacing w:before="3"/>
      </w:pPr>
    </w:p>
    <w:p w:rsidR="00445B31" w:rsidRDefault="00D418DE">
      <w:pPr>
        <w:pStyle w:val="BodyText"/>
        <w:spacing w:line="242" w:lineRule="auto"/>
        <w:ind w:left="100" w:right="306"/>
      </w:pPr>
      <w:r>
        <w:t>Further refine by adding specific examples, such as the case study on</w:t>
      </w:r>
      <w:r>
        <w:rPr>
          <w:spacing w:val="1"/>
        </w:rPr>
        <w:t xml:space="preserve"> </w:t>
      </w:r>
      <w:r>
        <w:t>systematic reviews in agriculture. Emphasize how the framework was applied</w:t>
      </w:r>
      <w:r>
        <w:rPr>
          <w:spacing w:val="-6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implications</w:t>
      </w:r>
    </w:p>
    <w:p w:rsidR="00445B31" w:rsidRDefault="00445B31">
      <w:pPr>
        <w:pStyle w:val="BodyText"/>
        <w:spacing w:before="10"/>
        <w:rPr>
          <w:sz w:val="23"/>
        </w:rPr>
      </w:pPr>
    </w:p>
    <w:p w:rsidR="00445B31" w:rsidRDefault="00D418DE">
      <w:pPr>
        <w:pStyle w:val="Heading2"/>
        <w:rPr>
          <w:rFonts w:ascii="Arial MT"/>
          <w:b w:val="0"/>
        </w:rPr>
      </w:pPr>
      <w:r>
        <w:t>Generated</w:t>
      </w:r>
      <w:r>
        <w:rPr>
          <w:spacing w:val="-4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t>(100 words</w:t>
      </w:r>
      <w:r>
        <w:rPr>
          <w:spacing w:val="-1"/>
        </w:rPr>
        <w:t xml:space="preserve"> </w:t>
      </w:r>
      <w:r>
        <w:t>max)</w:t>
      </w:r>
      <w:r>
        <w:rPr>
          <w:spacing w:val="3"/>
        </w:rPr>
        <w:t xml:space="preserve"> </w:t>
      </w:r>
      <w:r>
        <w:rPr>
          <w:rFonts w:ascii="Arial MT"/>
          <w:b w:val="0"/>
        </w:rPr>
        <w:t>:</w:t>
      </w:r>
    </w:p>
    <w:p w:rsidR="00445B31" w:rsidRDefault="00445B31">
      <w:pPr>
        <w:pStyle w:val="BodyText"/>
        <w:spacing w:before="3"/>
      </w:pPr>
    </w:p>
    <w:p w:rsidR="00445B31" w:rsidRDefault="00D418DE">
      <w:pPr>
        <w:pStyle w:val="BodyText"/>
        <w:ind w:left="100" w:right="105"/>
      </w:pPr>
      <w:r>
        <w:t>The paper contrasts narrative reviews with systematic reviews, highlighting the</w:t>
      </w:r>
      <w:r>
        <w:rPr>
          <w:spacing w:val="1"/>
        </w:rPr>
        <w:t xml:space="preserve"> </w:t>
      </w:r>
      <w:r>
        <w:t>latter’s rigor and objectivity. Systematic reviews, unlike narrative ones, reduce</w:t>
      </w:r>
      <w:r>
        <w:rPr>
          <w:spacing w:val="1"/>
        </w:rPr>
        <w:t xml:space="preserve"> </w:t>
      </w:r>
      <w:r>
        <w:t>bias and provide comprehensive, evidence-based insights. The study</w:t>
      </w:r>
      <w:r>
        <w:rPr>
          <w:spacing w:val="1"/>
        </w:rPr>
        <w:t xml:space="preserve"> </w:t>
      </w:r>
      <w:r>
        <w:t>introduces a framework for conducting systematic reviews, demonstrated</w:t>
      </w:r>
      <w:r>
        <w:rPr>
          <w:spacing w:val="1"/>
        </w:rPr>
        <w:t xml:space="preserve"> </w:t>
      </w:r>
      <w:r>
        <w:t>through a case study on their adoption in agriculture. The case study revealed</w:t>
      </w:r>
      <w:r>
        <w:rPr>
          <w:spacing w:val="1"/>
        </w:rPr>
        <w:t xml:space="preserve"> </w:t>
      </w:r>
      <w:r>
        <w:t>that only 32.5% of eligible agricultural research studies are systematic reviews,</w:t>
      </w:r>
      <w:r>
        <w:rPr>
          <w:spacing w:val="-64"/>
        </w:rPr>
        <w:t xml:space="preserve"> </w:t>
      </w:r>
      <w:r>
        <w:t>indicating limited use. By applying the framework, the study underscores the</w:t>
      </w:r>
      <w:r>
        <w:rPr>
          <w:spacing w:val="1"/>
        </w:rPr>
        <w:t xml:space="preserve"> </w:t>
      </w:r>
      <w:r>
        <w:t>importance of expanding systematic reviews in agricul</w:t>
      </w:r>
      <w:r>
        <w:t>ture to enhance research</w:t>
      </w:r>
      <w:r>
        <w:rPr>
          <w:spacing w:val="-64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investigations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effectively.</w:t>
      </w:r>
    </w:p>
    <w:p w:rsidR="00445B31" w:rsidRDefault="00445B31">
      <w:pPr>
        <w:pStyle w:val="BodyText"/>
        <w:spacing w:before="8"/>
      </w:pPr>
    </w:p>
    <w:p w:rsidR="00445B31" w:rsidRDefault="00D418DE">
      <w:pPr>
        <w:pStyle w:val="Heading1"/>
      </w:pPr>
      <w:bookmarkStart w:id="5" w:name="Final_Prompt"/>
      <w:bookmarkEnd w:id="5"/>
      <w:r>
        <w:rPr>
          <w:color w:val="333333"/>
        </w:rPr>
        <w:t>Final Prompt</w:t>
      </w:r>
    </w:p>
    <w:p w:rsidR="00445B31" w:rsidRDefault="00445B31">
      <w:pPr>
        <w:pStyle w:val="BodyText"/>
        <w:spacing w:before="2"/>
        <w:rPr>
          <w:rFonts w:ascii="Arial"/>
          <w:b/>
        </w:rPr>
      </w:pPr>
    </w:p>
    <w:p w:rsidR="00445B31" w:rsidRDefault="00D418DE">
      <w:pPr>
        <w:pStyle w:val="Heading2"/>
        <w:rPr>
          <w:rFonts w:ascii="Arial MT"/>
          <w:b w:val="0"/>
        </w:rPr>
      </w:pPr>
      <w:r>
        <w:t>Description</w:t>
      </w:r>
      <w:r>
        <w:rPr>
          <w:spacing w:val="-5"/>
        </w:rPr>
        <w:t xml:space="preserve"> </w:t>
      </w:r>
      <w:r>
        <w:t>(50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 xml:space="preserve">max) </w:t>
      </w:r>
      <w:r>
        <w:rPr>
          <w:rFonts w:ascii="Arial MT"/>
          <w:b w:val="0"/>
        </w:rPr>
        <w:t>:</w:t>
      </w:r>
    </w:p>
    <w:p w:rsidR="00445B31" w:rsidRDefault="00445B31">
      <w:pPr>
        <w:pStyle w:val="BodyText"/>
        <w:spacing w:before="3"/>
      </w:pPr>
    </w:p>
    <w:p w:rsidR="00445B31" w:rsidRDefault="00D418DE">
      <w:pPr>
        <w:pStyle w:val="BodyText"/>
        <w:spacing w:line="242" w:lineRule="auto"/>
        <w:ind w:left="100" w:right="92"/>
      </w:pPr>
      <w:r>
        <w:t>Provide a final, concise summary capturing the paper’s objective, methodology,</w:t>
      </w:r>
      <w:r>
        <w:rPr>
          <w:spacing w:val="-64"/>
        </w:rPr>
        <w:t xml:space="preserve"> </w:t>
      </w:r>
      <w:r>
        <w:t>review comparisons, proposed framework, case study, and conclusions on the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systematic</w:t>
      </w:r>
      <w:r>
        <w:rPr>
          <w:spacing w:val="-2"/>
        </w:rPr>
        <w:t xml:space="preserve"> </w:t>
      </w:r>
      <w:r>
        <w:t>reviews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agriculture.</w:t>
      </w:r>
    </w:p>
    <w:p w:rsidR="00445B31" w:rsidRDefault="00445B31">
      <w:pPr>
        <w:pStyle w:val="BodyText"/>
        <w:spacing w:before="10"/>
        <w:rPr>
          <w:sz w:val="23"/>
        </w:rPr>
      </w:pPr>
    </w:p>
    <w:p w:rsidR="00445B31" w:rsidRDefault="00D418DE">
      <w:pPr>
        <w:pStyle w:val="Heading2"/>
        <w:rPr>
          <w:rFonts w:ascii="Arial MT"/>
          <w:b w:val="0"/>
        </w:rPr>
      </w:pPr>
      <w:r>
        <w:t>Generated</w:t>
      </w:r>
      <w:r>
        <w:rPr>
          <w:spacing w:val="-4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t>(100 words</w:t>
      </w:r>
      <w:r>
        <w:rPr>
          <w:spacing w:val="-1"/>
        </w:rPr>
        <w:t xml:space="preserve"> </w:t>
      </w:r>
      <w:r>
        <w:t>max)</w:t>
      </w:r>
      <w:r>
        <w:rPr>
          <w:spacing w:val="3"/>
        </w:rPr>
        <w:t xml:space="preserve"> </w:t>
      </w:r>
      <w:r>
        <w:rPr>
          <w:rFonts w:ascii="Arial MT"/>
          <w:b w:val="0"/>
        </w:rPr>
        <w:t>:</w:t>
      </w:r>
    </w:p>
    <w:p w:rsidR="00445B31" w:rsidRDefault="00445B31">
      <w:pPr>
        <w:pStyle w:val="BodyText"/>
        <w:spacing w:before="3"/>
      </w:pPr>
    </w:p>
    <w:p w:rsidR="00445B31" w:rsidRDefault="00D418DE">
      <w:pPr>
        <w:pStyle w:val="BodyText"/>
        <w:ind w:left="100" w:right="106"/>
      </w:pPr>
      <w:r>
        <w:t>The paper aims to establish a framework for systematic reviews in agricultural</w:t>
      </w:r>
      <w:r>
        <w:rPr>
          <w:spacing w:val="1"/>
        </w:rPr>
        <w:t xml:space="preserve"> </w:t>
      </w:r>
      <w:r>
        <w:t>research, contrasting them with traditional narrative reviews. Systematic</w:t>
      </w:r>
      <w:r>
        <w:rPr>
          <w:spacing w:val="1"/>
        </w:rPr>
        <w:t xml:space="preserve"> </w:t>
      </w:r>
      <w:r>
        <w:t>reviews offer rigorous, unbiased analysis, as demonstrated in a case study</w:t>
      </w:r>
      <w:r>
        <w:rPr>
          <w:spacing w:val="1"/>
        </w:rPr>
        <w:t xml:space="preserve"> </w:t>
      </w:r>
      <w:r>
        <w:t>revealing limited adoption in agriculture—only 32.5% of eligible studies were</w:t>
      </w:r>
      <w:r>
        <w:rPr>
          <w:spacing w:val="1"/>
        </w:rPr>
        <w:t xml:space="preserve"> </w:t>
      </w:r>
      <w:r>
        <w:t>systematic. The proposed framework was applied to assess these reviews,</w:t>
      </w:r>
      <w:r>
        <w:rPr>
          <w:spacing w:val="1"/>
        </w:rPr>
        <w:t xml:space="preserve"> </w:t>
      </w:r>
      <w:r>
        <w:t>highlighting their potential to enhance research accuracy and guide future</w:t>
      </w:r>
      <w:r>
        <w:rPr>
          <w:spacing w:val="1"/>
        </w:rPr>
        <w:t xml:space="preserve"> </w:t>
      </w:r>
      <w:r>
        <w:t>studies.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concludes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systematic</w:t>
      </w:r>
      <w:r>
        <w:rPr>
          <w:spacing w:val="-3"/>
        </w:rPr>
        <w:t xml:space="preserve"> </w:t>
      </w:r>
      <w:r>
        <w:t>reviews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underutilized</w:t>
      </w:r>
      <w:r>
        <w:rPr>
          <w:spacing w:val="-2"/>
        </w:rPr>
        <w:t xml:space="preserve"> </w:t>
      </w:r>
      <w:r>
        <w:t>in</w:t>
      </w:r>
    </w:p>
    <w:p w:rsidR="00445B31" w:rsidRDefault="00445B31">
      <w:pPr>
        <w:sectPr w:rsidR="00445B31">
          <w:pgSz w:w="11910" w:h="16840"/>
          <w:pgMar w:top="1360" w:right="1640" w:bottom="280" w:left="1640" w:header="720" w:footer="720" w:gutter="0"/>
          <w:cols w:space="720"/>
        </w:sectPr>
      </w:pPr>
    </w:p>
    <w:p w:rsidR="00445B31" w:rsidRDefault="00D418DE">
      <w:pPr>
        <w:pStyle w:val="BodyText"/>
        <w:spacing w:before="80"/>
        <w:ind w:left="100" w:right="318"/>
      </w:pPr>
      <w:r>
        <w:lastRenderedPageBreak/>
        <w:t>agriculture, their structured approach is crucial for advancing evidence-based</w:t>
      </w:r>
      <w:r>
        <w:rPr>
          <w:spacing w:val="-64"/>
        </w:rPr>
        <w:t xml:space="preserve"> </w:t>
      </w:r>
      <w:r>
        <w:t>agricultural</w:t>
      </w:r>
      <w:r>
        <w:rPr>
          <w:spacing w:val="-2"/>
        </w:rPr>
        <w:t xml:space="preserve"> </w:t>
      </w:r>
      <w:r>
        <w:t>research.</w:t>
      </w:r>
    </w:p>
    <w:p w:rsidR="00445B31" w:rsidRDefault="00445B31">
      <w:pPr>
        <w:pStyle w:val="BodyText"/>
        <w:spacing w:before="4"/>
      </w:pPr>
    </w:p>
    <w:p w:rsidR="00445B31" w:rsidRDefault="00D418DE">
      <w:pPr>
        <w:pStyle w:val="Heading1"/>
        <w:spacing w:before="1"/>
      </w:pPr>
      <w:bookmarkStart w:id="6" w:name="Insights_and_Applications"/>
      <w:bookmarkEnd w:id="6"/>
      <w:r>
        <w:rPr>
          <w:color w:val="333333"/>
        </w:rPr>
        <w:t>Insights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Applications</w:t>
      </w:r>
    </w:p>
    <w:p w:rsidR="00445B31" w:rsidRDefault="00445B31">
      <w:pPr>
        <w:pStyle w:val="BodyText"/>
        <w:spacing w:before="1"/>
        <w:rPr>
          <w:rFonts w:ascii="Arial"/>
          <w:b/>
        </w:rPr>
      </w:pPr>
    </w:p>
    <w:p w:rsidR="00445B31" w:rsidRDefault="00D418DE">
      <w:pPr>
        <w:pStyle w:val="Heading2"/>
        <w:rPr>
          <w:rFonts w:ascii="Arial MT"/>
          <w:b w:val="0"/>
        </w:rPr>
      </w:pPr>
      <w:r>
        <w:t>Key</w:t>
      </w:r>
      <w:r>
        <w:rPr>
          <w:spacing w:val="-5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(150 words</w:t>
      </w:r>
      <w:r>
        <w:rPr>
          <w:spacing w:val="-1"/>
        </w:rPr>
        <w:t xml:space="preserve"> </w:t>
      </w:r>
      <w:r>
        <w:t>max)</w:t>
      </w:r>
      <w:r>
        <w:rPr>
          <w:spacing w:val="2"/>
        </w:rPr>
        <w:t xml:space="preserve"> </w:t>
      </w:r>
      <w:r>
        <w:rPr>
          <w:rFonts w:ascii="Arial MT"/>
          <w:b w:val="0"/>
        </w:rPr>
        <w:t>:</w:t>
      </w:r>
    </w:p>
    <w:p w:rsidR="00445B31" w:rsidRDefault="00445B31">
      <w:pPr>
        <w:pStyle w:val="BodyText"/>
        <w:spacing w:before="8"/>
      </w:pPr>
    </w:p>
    <w:p w:rsidR="00445B31" w:rsidRDefault="00D418DE">
      <w:pPr>
        <w:pStyle w:val="BodyText"/>
        <w:ind w:left="100" w:right="105"/>
      </w:pPr>
      <w:r>
        <w:t>The research paper provides key insights into the importance and methodology</w:t>
      </w:r>
      <w:r>
        <w:rPr>
          <w:spacing w:val="-64"/>
        </w:rPr>
        <w:t xml:space="preserve"> </w:t>
      </w:r>
      <w:r>
        <w:t>of systematic reviews in agricultural research. It emphasizes the limitations of</w:t>
      </w:r>
      <w:r>
        <w:rPr>
          <w:spacing w:val="1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narrative</w:t>
      </w:r>
      <w:r>
        <w:rPr>
          <w:spacing w:val="-2"/>
        </w:rPr>
        <w:t xml:space="preserve"> </w:t>
      </w:r>
      <w:r>
        <w:t>reviews,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subjective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bias.</w:t>
      </w:r>
    </w:p>
    <w:p w:rsidR="00445B31" w:rsidRDefault="00D418DE">
      <w:pPr>
        <w:pStyle w:val="BodyText"/>
        <w:ind w:left="100" w:right="105"/>
      </w:pPr>
      <w:r>
        <w:t>Systematic reviews, in contrast, offer a structured, replicable approach,</w:t>
      </w:r>
      <w:r>
        <w:rPr>
          <w:spacing w:val="1"/>
        </w:rPr>
        <w:t xml:space="preserve"> </w:t>
      </w:r>
      <w:r>
        <w:t>reducing bias and providing a comprehensive summary of existing literature.</w:t>
      </w:r>
      <w:r>
        <w:rPr>
          <w:spacing w:val="1"/>
        </w:rPr>
        <w:t xml:space="preserve"> </w:t>
      </w:r>
      <w:r>
        <w:t>The paper introduces a detailed framework for conducting systematic reviews,</w:t>
      </w:r>
      <w:r>
        <w:rPr>
          <w:spacing w:val="1"/>
        </w:rPr>
        <w:t xml:space="preserve"> </w:t>
      </w:r>
      <w:r>
        <w:t>which can be applied to various agricultural topics. The case study reveals that</w:t>
      </w:r>
      <w:r>
        <w:rPr>
          <w:spacing w:val="-64"/>
        </w:rPr>
        <w:t xml:space="preserve"> </w:t>
      </w:r>
      <w:r>
        <w:t>systematic</w:t>
      </w:r>
      <w:r>
        <w:rPr>
          <w:spacing w:val="-4"/>
        </w:rPr>
        <w:t xml:space="preserve"> </w:t>
      </w:r>
      <w:r>
        <w:t>reviews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underutilized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agriculture,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32.5%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reviewed</w:t>
      </w:r>
      <w:r>
        <w:rPr>
          <w:spacing w:val="-64"/>
        </w:rPr>
        <w:t xml:space="preserve"> </w:t>
      </w:r>
      <w:r>
        <w:t>studies adopting this method. However, the study highlights the growing trend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systematic</w:t>
      </w:r>
      <w:r>
        <w:rPr>
          <w:spacing w:val="-2"/>
        </w:rPr>
        <w:t xml:space="preserve"> </w:t>
      </w:r>
      <w:r>
        <w:t>reviews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quality,</w:t>
      </w:r>
      <w:r>
        <w:rPr>
          <w:spacing w:val="-4"/>
        </w:rPr>
        <w:t xml:space="preserve"> </w:t>
      </w:r>
      <w:r>
        <w:t>offer</w:t>
      </w:r>
    </w:p>
    <w:p w:rsidR="00445B31" w:rsidRDefault="00D418DE">
      <w:pPr>
        <w:pStyle w:val="BodyText"/>
        <w:spacing w:before="1"/>
        <w:ind w:left="100" w:right="305"/>
      </w:pPr>
      <w:r>
        <w:t>evidence-based conclusions, and identify gaps in the literature. The findings</w:t>
      </w:r>
      <w:r>
        <w:rPr>
          <w:spacing w:val="1"/>
        </w:rPr>
        <w:t xml:space="preserve"> </w:t>
      </w:r>
      <w:r>
        <w:t>suggest that wider adoption of systematic reviews could significantly advance</w:t>
      </w:r>
      <w:r>
        <w:rPr>
          <w:spacing w:val="-64"/>
        </w:rPr>
        <w:t xml:space="preserve"> </w:t>
      </w:r>
      <w:r>
        <w:t>agricultural research by improving the accuracy and reliability of study</w:t>
      </w:r>
      <w:r>
        <w:rPr>
          <w:spacing w:val="1"/>
        </w:rPr>
        <w:t xml:space="preserve"> </w:t>
      </w:r>
      <w:r>
        <w:t>outcomes</w:t>
      </w:r>
      <w:r>
        <w:rPr>
          <w:spacing w:val="-2"/>
        </w:rPr>
        <w:t xml:space="preserve"> </w:t>
      </w:r>
      <w:r>
        <w:t>.</w:t>
      </w:r>
    </w:p>
    <w:p w:rsidR="00445B31" w:rsidRDefault="00445B31">
      <w:pPr>
        <w:pStyle w:val="BodyText"/>
        <w:spacing w:before="1"/>
      </w:pPr>
    </w:p>
    <w:p w:rsidR="00445B31" w:rsidRDefault="00D418DE">
      <w:pPr>
        <w:pStyle w:val="Heading2"/>
        <w:rPr>
          <w:rFonts w:ascii="Arial MT"/>
          <w:b w:val="0"/>
        </w:rPr>
      </w:pPr>
      <w:r>
        <w:t>Potential</w:t>
      </w:r>
      <w:r>
        <w:rPr>
          <w:spacing w:val="-5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(150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max)</w:t>
      </w:r>
      <w:r>
        <w:rPr>
          <w:spacing w:val="2"/>
        </w:rPr>
        <w:t xml:space="preserve"> </w:t>
      </w:r>
      <w:r>
        <w:rPr>
          <w:rFonts w:ascii="Arial MT"/>
          <w:b w:val="0"/>
        </w:rPr>
        <w:t>:</w:t>
      </w:r>
    </w:p>
    <w:p w:rsidR="00445B31" w:rsidRDefault="00445B31">
      <w:pPr>
        <w:pStyle w:val="BodyText"/>
        <w:spacing w:before="8"/>
      </w:pPr>
    </w:p>
    <w:p w:rsidR="00445B31" w:rsidRDefault="00D418DE">
      <w:pPr>
        <w:pStyle w:val="BodyText"/>
        <w:ind w:left="100" w:right="116"/>
      </w:pPr>
      <w:r>
        <w:t>The research paper’s findings have significant implications for advancing</w:t>
      </w:r>
      <w:r>
        <w:rPr>
          <w:spacing w:val="1"/>
        </w:rPr>
        <w:t xml:space="preserve"> </w:t>
      </w:r>
      <w:r>
        <w:t>agricultural</w:t>
      </w:r>
      <w:r>
        <w:rPr>
          <w:spacing w:val="6"/>
        </w:rPr>
        <w:t xml:space="preserve"> </w:t>
      </w:r>
      <w:r>
        <w:t>research.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adopting</w:t>
      </w:r>
      <w:r>
        <w:rPr>
          <w:spacing w:val="7"/>
        </w:rPr>
        <w:t xml:space="preserve"> </w:t>
      </w:r>
      <w:r>
        <w:t>systematic</w:t>
      </w:r>
      <w:r>
        <w:rPr>
          <w:spacing w:val="5"/>
        </w:rPr>
        <w:t xml:space="preserve"> </w:t>
      </w:r>
      <w:r>
        <w:t>reviews,</w:t>
      </w:r>
      <w:r>
        <w:rPr>
          <w:spacing w:val="4"/>
        </w:rPr>
        <w:t xml:space="preserve"> </w:t>
      </w:r>
      <w:r>
        <w:t>researchers</w:t>
      </w:r>
      <w:r>
        <w:rPr>
          <w:spacing w:val="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produce more reliable, evidence-based conclusions, leading to better-informed</w:t>
      </w:r>
      <w:r>
        <w:rPr>
          <w:spacing w:val="1"/>
        </w:rPr>
        <w:t xml:space="preserve"> </w:t>
      </w:r>
      <w:r>
        <w:t>decisions in agricultural policy and practice. The proposed framework can be</w:t>
      </w:r>
      <w:r>
        <w:rPr>
          <w:spacing w:val="1"/>
        </w:rPr>
        <w:t xml:space="preserve"> </w:t>
      </w:r>
      <w:r>
        <w:t>used to enhance the rigor and transparency of literature reviews across various</w:t>
      </w:r>
      <w:r>
        <w:rPr>
          <w:spacing w:val="-64"/>
        </w:rPr>
        <w:t xml:space="preserve"> </w:t>
      </w:r>
      <w:r>
        <w:t>subfields, such as sustainable farming, climate change adaptation, pesticide</w:t>
      </w:r>
      <w:r>
        <w:rPr>
          <w:spacing w:val="1"/>
        </w:rPr>
        <w:t xml:space="preserve"> </w:t>
      </w:r>
      <w:r>
        <w:t>use, and environmental impacts. Systematic reviews can also help identify</w:t>
      </w:r>
      <w:r>
        <w:rPr>
          <w:spacing w:val="1"/>
        </w:rPr>
        <w:t xml:space="preserve"> </w:t>
      </w:r>
      <w:r>
        <w:t xml:space="preserve">research gaps, guiding future studies toward areas of </w:t>
      </w:r>
      <w:r>
        <w:t>critical need. The paper’s</w:t>
      </w:r>
      <w:r>
        <w:rPr>
          <w:spacing w:val="-64"/>
        </w:rPr>
        <w:t xml:space="preserve"> </w:t>
      </w:r>
      <w:r>
        <w:t>emphasis on the structured approach of systematic reviews suggests that their</w:t>
      </w:r>
      <w:r>
        <w:rPr>
          <w:spacing w:val="1"/>
        </w:rPr>
        <w:t xml:space="preserve"> </w:t>
      </w:r>
      <w:r>
        <w:t>broader application could lead to more consistent and comprehensive</w:t>
      </w:r>
      <w:r>
        <w:rPr>
          <w:spacing w:val="1"/>
        </w:rPr>
        <w:t xml:space="preserve"> </w:t>
      </w:r>
      <w:r>
        <w:t>assessments of agricultural practices and innovations. Additionally, the case</w:t>
      </w:r>
      <w:r>
        <w:rPr>
          <w:spacing w:val="1"/>
        </w:rPr>
        <w:t xml:space="preserve"> </w:t>
      </w:r>
      <w:r>
        <w:t>study highlights the potential for systematic reviews to become a standard</w:t>
      </w:r>
      <w:r>
        <w:rPr>
          <w:spacing w:val="1"/>
        </w:rPr>
        <w:t xml:space="preserve"> </w:t>
      </w:r>
      <w:r>
        <w:t>practice in agricultural research, ultimately improving the overall quality and</w:t>
      </w:r>
      <w:r>
        <w:rPr>
          <w:spacing w:val="1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scientific</w:t>
      </w:r>
      <w:r>
        <w:rPr>
          <w:spacing w:val="-2"/>
        </w:rPr>
        <w:t xml:space="preserve"> </w:t>
      </w:r>
      <w:r>
        <w:t>contributions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field.</w:t>
      </w:r>
    </w:p>
    <w:p w:rsidR="00445B31" w:rsidRDefault="00445B31">
      <w:pPr>
        <w:pStyle w:val="BodyText"/>
        <w:spacing w:before="3"/>
      </w:pPr>
    </w:p>
    <w:p w:rsidR="00445B31" w:rsidRDefault="00D418DE">
      <w:pPr>
        <w:pStyle w:val="Heading1"/>
      </w:pPr>
      <w:bookmarkStart w:id="7" w:name="Evaluation"/>
      <w:bookmarkEnd w:id="7"/>
      <w:r>
        <w:rPr>
          <w:color w:val="333333"/>
        </w:rPr>
        <w:t>Evaluation</w:t>
      </w:r>
    </w:p>
    <w:p w:rsidR="00445B31" w:rsidRDefault="00445B31">
      <w:pPr>
        <w:pStyle w:val="BodyText"/>
        <w:spacing w:before="2"/>
        <w:rPr>
          <w:rFonts w:ascii="Arial"/>
          <w:b/>
        </w:rPr>
      </w:pPr>
    </w:p>
    <w:p w:rsidR="00445B31" w:rsidRDefault="00D418DE">
      <w:pPr>
        <w:pStyle w:val="Heading2"/>
        <w:spacing w:before="1"/>
        <w:rPr>
          <w:rFonts w:ascii="Arial MT"/>
          <w:b w:val="0"/>
        </w:rPr>
      </w:pPr>
      <w:r>
        <w:t>Clarity</w:t>
      </w:r>
      <w:r>
        <w:rPr>
          <w:spacing w:val="-5"/>
        </w:rPr>
        <w:t xml:space="preserve"> </w:t>
      </w:r>
      <w:r>
        <w:t>(50 words</w:t>
      </w:r>
      <w:r>
        <w:rPr>
          <w:spacing w:val="-1"/>
        </w:rPr>
        <w:t xml:space="preserve"> </w:t>
      </w:r>
      <w:r>
        <w:t>max)</w:t>
      </w:r>
      <w:r>
        <w:rPr>
          <w:spacing w:val="2"/>
        </w:rPr>
        <w:t xml:space="preserve"> </w:t>
      </w:r>
      <w:r>
        <w:rPr>
          <w:rFonts w:ascii="Arial MT"/>
          <w:b w:val="0"/>
        </w:rPr>
        <w:t>:</w:t>
      </w:r>
    </w:p>
    <w:p w:rsidR="00445B31" w:rsidRDefault="00445B31">
      <w:pPr>
        <w:pStyle w:val="BodyText"/>
        <w:spacing w:before="7"/>
      </w:pPr>
    </w:p>
    <w:p w:rsidR="00445B31" w:rsidRDefault="00D418DE">
      <w:pPr>
        <w:pStyle w:val="BodyText"/>
        <w:spacing w:before="1"/>
        <w:ind w:left="100" w:right="199"/>
      </w:pPr>
      <w:r>
        <w:t>The final summary and insights clearly outline the paper’s objective,</w:t>
      </w:r>
      <w:r>
        <w:rPr>
          <w:spacing w:val="1"/>
        </w:rPr>
        <w:t xml:space="preserve"> </w:t>
      </w:r>
      <w:r>
        <w:t>methodology, review comparisons, proposed framework, case study, and</w:t>
      </w:r>
      <w:r>
        <w:rPr>
          <w:spacing w:val="1"/>
        </w:rPr>
        <w:t xml:space="preserve"> </w:t>
      </w:r>
      <w:r>
        <w:t>conclusions, providing a concise overview of systematic reviews in agriculture.</w:t>
      </w:r>
      <w:r>
        <w:rPr>
          <w:spacing w:val="-64"/>
        </w:rPr>
        <w:t xml:space="preserve"> </w:t>
      </w:r>
      <w:r>
        <w:t>The language is straightforward, making the core findings and implications</w:t>
      </w:r>
      <w:r>
        <w:rPr>
          <w:spacing w:val="1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understand.</w:t>
      </w:r>
    </w:p>
    <w:p w:rsidR="00445B31" w:rsidRDefault="00445B31">
      <w:pPr>
        <w:sectPr w:rsidR="00445B31">
          <w:pgSz w:w="11910" w:h="16840"/>
          <w:pgMar w:top="1360" w:right="1640" w:bottom="280" w:left="1640" w:header="720" w:footer="720" w:gutter="0"/>
          <w:cols w:space="720"/>
        </w:sectPr>
      </w:pPr>
    </w:p>
    <w:p w:rsidR="00445B31" w:rsidRDefault="00D418DE">
      <w:pPr>
        <w:pStyle w:val="Heading2"/>
        <w:spacing w:before="80"/>
        <w:rPr>
          <w:rFonts w:ascii="Arial MT"/>
          <w:b w:val="0"/>
        </w:rPr>
      </w:pPr>
      <w:r>
        <w:lastRenderedPageBreak/>
        <w:t>Accuracy</w:t>
      </w:r>
      <w:r>
        <w:rPr>
          <w:spacing w:val="-5"/>
        </w:rPr>
        <w:t xml:space="preserve"> </w:t>
      </w:r>
      <w:r>
        <w:t>(50 words</w:t>
      </w:r>
      <w:r>
        <w:rPr>
          <w:spacing w:val="-1"/>
        </w:rPr>
        <w:t xml:space="preserve"> </w:t>
      </w:r>
      <w:r>
        <w:t>max)</w:t>
      </w:r>
      <w:r>
        <w:rPr>
          <w:spacing w:val="2"/>
        </w:rPr>
        <w:t xml:space="preserve"> </w:t>
      </w:r>
      <w:r>
        <w:rPr>
          <w:rFonts w:ascii="Arial MT"/>
          <w:b w:val="0"/>
        </w:rPr>
        <w:t>:</w:t>
      </w:r>
    </w:p>
    <w:p w:rsidR="00445B31" w:rsidRDefault="00445B31">
      <w:pPr>
        <w:pStyle w:val="BodyText"/>
        <w:spacing w:before="3"/>
      </w:pPr>
    </w:p>
    <w:p w:rsidR="00445B31" w:rsidRDefault="00D418DE">
      <w:pPr>
        <w:pStyle w:val="BodyText"/>
        <w:ind w:left="100" w:right="373"/>
      </w:pPr>
      <w:r>
        <w:t>The final summary and insights accurately reflect the paper’s focus on the</w:t>
      </w:r>
      <w:r>
        <w:rPr>
          <w:spacing w:val="1"/>
        </w:rPr>
        <w:t xml:space="preserve"> </w:t>
      </w:r>
      <w:r>
        <w:t>benefits and limitations of systematic reviews compared to narrative reviews.</w:t>
      </w:r>
      <w:r>
        <w:rPr>
          <w:spacing w:val="-64"/>
        </w:rPr>
        <w:t xml:space="preserve"> </w:t>
      </w:r>
      <w:r>
        <w:t>The case study details and conclusions align with the paper’s findings,</w:t>
      </w:r>
      <w:r>
        <w:rPr>
          <w:spacing w:val="1"/>
        </w:rPr>
        <w:t xml:space="preserve"> </w:t>
      </w:r>
      <w:r>
        <w:t>ensuring the summary and insights are precise and true to the original</w:t>
      </w:r>
      <w:r>
        <w:rPr>
          <w:spacing w:val="1"/>
        </w:rPr>
        <w:t xml:space="preserve"> </w:t>
      </w:r>
      <w:r>
        <w:t>research.</w:t>
      </w:r>
    </w:p>
    <w:p w:rsidR="00445B31" w:rsidRDefault="00445B31">
      <w:pPr>
        <w:pStyle w:val="BodyText"/>
        <w:spacing w:before="5"/>
      </w:pPr>
    </w:p>
    <w:p w:rsidR="00445B31" w:rsidRDefault="00D418DE">
      <w:pPr>
        <w:pStyle w:val="Heading2"/>
        <w:rPr>
          <w:rFonts w:ascii="Arial MT"/>
          <w:b w:val="0"/>
        </w:rPr>
      </w:pPr>
      <w:r>
        <w:t>Relevance</w:t>
      </w:r>
      <w:r>
        <w:rPr>
          <w:spacing w:val="-2"/>
        </w:rPr>
        <w:t xml:space="preserve"> </w:t>
      </w:r>
      <w:r>
        <w:t>(50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 xml:space="preserve">max) </w:t>
      </w:r>
      <w:r>
        <w:rPr>
          <w:rFonts w:ascii="Arial MT"/>
          <w:b w:val="0"/>
        </w:rPr>
        <w:t>:</w:t>
      </w:r>
    </w:p>
    <w:p w:rsidR="00445B31" w:rsidRDefault="00445B31">
      <w:pPr>
        <w:pStyle w:val="BodyText"/>
        <w:spacing w:before="3"/>
      </w:pPr>
    </w:p>
    <w:p w:rsidR="00445B31" w:rsidRDefault="00D418DE">
      <w:pPr>
        <w:pStyle w:val="BodyText"/>
        <w:ind w:left="100" w:right="198"/>
      </w:pPr>
      <w:r>
        <w:t>The insights and applications are highly relevant, as they address the practical</w:t>
      </w:r>
      <w:r>
        <w:rPr>
          <w:spacing w:val="-64"/>
        </w:rPr>
        <w:t xml:space="preserve"> </w:t>
      </w:r>
      <w:r>
        <w:t>benefits of systematic reviews in improving agricultural research quality. The</w:t>
      </w:r>
      <w:r>
        <w:rPr>
          <w:spacing w:val="1"/>
        </w:rPr>
        <w:t xml:space="preserve"> </w:t>
      </w:r>
      <w:r>
        <w:t>framework’s application and the case study’s findings emphasize the</w:t>
      </w:r>
      <w:r>
        <w:rPr>
          <w:spacing w:val="1"/>
        </w:rPr>
        <w:t xml:space="preserve"> </w:t>
      </w:r>
      <w:r>
        <w:t>importance of adopting rigorous review methods to enhance research</w:t>
      </w:r>
      <w:r>
        <w:rPr>
          <w:spacing w:val="1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guide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studies</w:t>
      </w:r>
      <w:r>
        <w:rPr>
          <w:spacing w:val="-2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.</w:t>
      </w:r>
    </w:p>
    <w:p w:rsidR="00445B31" w:rsidRDefault="00445B31">
      <w:pPr>
        <w:pStyle w:val="BodyText"/>
        <w:spacing w:before="7"/>
      </w:pPr>
    </w:p>
    <w:p w:rsidR="00445B31" w:rsidRDefault="00D418DE">
      <w:pPr>
        <w:pStyle w:val="Heading1"/>
      </w:pPr>
      <w:bookmarkStart w:id="8" w:name="Reflection"/>
      <w:bookmarkEnd w:id="8"/>
      <w:r>
        <w:rPr>
          <w:color w:val="333333"/>
        </w:rPr>
        <w:t>Reflection</w:t>
      </w:r>
    </w:p>
    <w:p w:rsidR="00445B31" w:rsidRDefault="00445B31">
      <w:pPr>
        <w:pStyle w:val="BodyText"/>
        <w:spacing w:before="1"/>
        <w:rPr>
          <w:rFonts w:ascii="Arial"/>
          <w:b/>
        </w:rPr>
      </w:pPr>
    </w:p>
    <w:p w:rsidR="00445B31" w:rsidRDefault="00D418DE">
      <w:pPr>
        <w:pStyle w:val="Heading2"/>
        <w:spacing w:before="1"/>
        <w:rPr>
          <w:rFonts w:ascii="Arial MT"/>
          <w:b w:val="0"/>
        </w:rPr>
      </w:pPr>
      <w:r>
        <w:t>(250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 xml:space="preserve">max) </w:t>
      </w:r>
      <w:r>
        <w:rPr>
          <w:rFonts w:ascii="Arial MT"/>
          <w:b w:val="0"/>
        </w:rPr>
        <w:t>:</w:t>
      </w:r>
    </w:p>
    <w:p w:rsidR="00445B31" w:rsidRDefault="00445B31">
      <w:pPr>
        <w:pStyle w:val="BodyText"/>
        <w:spacing w:before="7"/>
      </w:pPr>
    </w:p>
    <w:p w:rsidR="00445B31" w:rsidRDefault="00D418DE">
      <w:pPr>
        <w:pStyle w:val="BodyText"/>
        <w:spacing w:before="1"/>
        <w:ind w:left="100" w:right="211"/>
      </w:pPr>
      <w:r>
        <w:t>I personally gained lot of knowledge while working on this project, and it was a</w:t>
      </w:r>
      <w:r>
        <w:rPr>
          <w:spacing w:val="-64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one to</w:t>
      </w:r>
      <w:r>
        <w:rPr>
          <w:spacing w:val="-1"/>
        </w:rPr>
        <w:t xml:space="preserve"> </w:t>
      </w:r>
      <w:r>
        <w:t>do 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gained</w:t>
      </w:r>
      <w:r>
        <w:rPr>
          <w:spacing w:val="-1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experiences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faced a</w:t>
      </w:r>
      <w:r>
        <w:rPr>
          <w:spacing w:val="-1"/>
        </w:rPr>
        <w:t xml:space="preserve"> </w:t>
      </w:r>
      <w:r>
        <w:t>few challenges</w:t>
      </w:r>
      <w:r>
        <w:rPr>
          <w:spacing w:val="-2"/>
        </w:rPr>
        <w:t xml:space="preserve"> </w:t>
      </w:r>
      <w:r>
        <w:t>too .</w:t>
      </w:r>
    </w:p>
    <w:p w:rsidR="00445B31" w:rsidRDefault="00445B31">
      <w:pPr>
        <w:pStyle w:val="BodyText"/>
        <w:spacing w:before="2"/>
      </w:pPr>
    </w:p>
    <w:p w:rsidR="00445B31" w:rsidRDefault="00D418DE">
      <w:pPr>
        <w:pStyle w:val="BodyText"/>
        <w:ind w:left="100" w:right="113"/>
      </w:pPr>
      <w:r>
        <w:t>Talking about the challenge, was to differentiate the prompts , like I personally</w:t>
      </w:r>
      <w:r>
        <w:rPr>
          <w:spacing w:val="1"/>
        </w:rPr>
        <w:t xml:space="preserve"> </w:t>
      </w:r>
      <w:r>
        <w:t>thought that the iteration 1 was to make a better prompt than the previous one ,</w:t>
      </w:r>
      <w:r>
        <w:rPr>
          <w:spacing w:val="-64"/>
        </w:rPr>
        <w:t xml:space="preserve"> </w:t>
      </w:r>
      <w:r>
        <w:t>but that is not the case here . The iteration 1 is a prompt which is used to refine</w:t>
      </w:r>
      <w:r>
        <w:rPr>
          <w:spacing w:val="-64"/>
        </w:rPr>
        <w:t xml:space="preserve"> </w:t>
      </w:r>
      <w:r>
        <w:t>the previous prompt , also to get some specific information which the previous</w:t>
      </w:r>
      <w:r>
        <w:rPr>
          <w:spacing w:val="1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get .</w:t>
      </w:r>
      <w:r>
        <w:rPr>
          <w:spacing w:val="-1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clarified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cross</w:t>
      </w:r>
      <w:r>
        <w:rPr>
          <w:spacing w:val="2"/>
        </w:rPr>
        <w:t xml:space="preserve"> </w:t>
      </w:r>
      <w:r>
        <w:t>checked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prompts</w:t>
      </w:r>
      <w:r>
        <w:rPr>
          <w:spacing w:val="1"/>
        </w:rPr>
        <w:t xml:space="preserve"> </w:t>
      </w:r>
      <w:r>
        <w:t>are proper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</w:p>
    <w:p w:rsidR="00445B31" w:rsidRDefault="00445B31">
      <w:pPr>
        <w:pStyle w:val="BodyText"/>
        <w:spacing w:before="4"/>
      </w:pPr>
    </w:p>
    <w:p w:rsidR="00445B31" w:rsidRDefault="00D418DE">
      <w:pPr>
        <w:pStyle w:val="BodyText"/>
        <w:ind w:left="100" w:right="104"/>
      </w:pPr>
      <w:r>
        <w:t xml:space="preserve">Talking about the insights , I gained a good knowledge on how to ask </w:t>
      </w:r>
      <w:proofErr w:type="spellStart"/>
      <w:r>
        <w:t>promts</w:t>
      </w:r>
      <w:proofErr w:type="spellEnd"/>
      <w:r>
        <w:t xml:space="preserve"> to</w:t>
      </w:r>
      <w:r>
        <w:rPr>
          <w:spacing w:val="-6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GPT’s</w:t>
      </w:r>
      <w:r>
        <w:rPr>
          <w:spacing w:val="-2"/>
        </w:rPr>
        <w:t xml:space="preserve"> </w:t>
      </w:r>
      <w:r>
        <w:t>.</w:t>
      </w:r>
    </w:p>
    <w:sectPr w:rsidR="00445B31">
      <w:pgSz w:w="11910" w:h="16840"/>
      <w:pgMar w:top="1360" w:right="164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5B31"/>
    <w:rsid w:val="00445B31"/>
    <w:rsid w:val="00760F6A"/>
    <w:rsid w:val="00A0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4C878"/>
  <w15:docId w15:val="{CCBE2A71-62DD-6947-8F7C-F43857B9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100" w:right="261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sciencedirect.com/science/article/abs/pii/S0048969719318972" TargetMode="External" /><Relationship Id="rId5" Type="http://schemas.openxmlformats.org/officeDocument/2006/relationships/hyperlink" Target="https://www.sciencedirect.com/science/article/abs/pii/S0048969719318972" TargetMode="External" /><Relationship Id="rId4" Type="http://schemas.openxmlformats.org/officeDocument/2006/relationships/hyperlink" Target="mailto:2022ad0122@svce.ac.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1235</Words>
  <Characters>7043</Characters>
  <Application>Microsoft Office Word</Application>
  <DocSecurity>0</DocSecurity>
  <Lines>58</Lines>
  <Paragraphs>16</Paragraphs>
  <ScaleCrop>false</ScaleCrop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Summarizing and Analyzing Research Papers Project</dc:title>
  <dc:creator>Vikas Gupta</dc:creator>
  <cp:lastModifiedBy>theabhijeet10@gmail.com</cp:lastModifiedBy>
  <cp:revision>2</cp:revision>
  <dcterms:created xsi:type="dcterms:W3CDTF">2024-09-03T08:30:00Z</dcterms:created>
  <dcterms:modified xsi:type="dcterms:W3CDTF">2024-09-03T08:30:00Z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2024-09-03T00:00:00Z</vt:filetime>
  </property>
</Properties>
</file>