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Classification Utilities kit</w:t>
      </w:r>
    </w:p>
    <w:p>
      <w:pPr>
        <w:jc w:val="center"/>
      </w:pPr>
      <w:r>
        <w:rPr>
          <w:b/>
          <w:sz w:val="32"/>
        </w:rPr>
        <w:t>Source Code Documentation</w:t>
      </w:r>
    </w:p>
    <w:p>
      <w:pPr>
        <w:jc w:val="center"/>
      </w:pPr>
      <w:r>
        <w:t>Modules Covered: Extraction, Load (Import) and Delete (Classification Validation)</w:t>
        <w:br/>
        <w:t>Solution: ClassificationUtilitiesTC13.sln  |  Master configuration: Config\classification_utilities.cfg</w:t>
      </w:r>
    </w:p>
    <w:p>
      <w:r>
        <w:br w:type="page"/>
      </w:r>
    </w:p>
    <w:p>
      <w:pPr>
        <w:pStyle w:val="Heading1"/>
      </w:pPr>
      <w:r>
        <w:t>TABLE OF CONTENTS</w:t>
      </w:r>
    </w:p>
    <w:p>
      <w:r>
        <w:rPr>
          <w:b/>
        </w:rPr>
        <w:t>1  EXTRACTION MODULE (ClassificationExtraction)</w:t>
      </w:r>
    </w:p>
    <w:p>
      <w:r>
        <w:t>1.1  Source Files Handled in Extraction Module</w:t>
      </w:r>
    </w:p>
    <w:p>
      <w:r>
        <w:t>1.2  Configuration &amp; Command Line</w:t>
      </w:r>
    </w:p>
    <w:p>
      <w:r>
        <w:t>1.3  Flow Chart - Code Flow</w:t>
      </w:r>
    </w:p>
    <w:p>
      <w:r>
        <w:t>1.4  List of Functions</w:t>
      </w:r>
    </w:p>
    <w:p>
      <w:r>
        <w:rPr>
          <w:b/>
        </w:rPr>
        <w:t>2  LOAD / IMPORT MODULE (ClassificationImport)</w:t>
      </w:r>
    </w:p>
    <w:p>
      <w:r>
        <w:t>2.1  Source Files Handled in Load/Import Module</w:t>
      </w:r>
    </w:p>
    <w:p>
      <w:r>
        <w:t>2.2  Configuration &amp; Command Line</w:t>
      </w:r>
    </w:p>
    <w:p>
      <w:r>
        <w:t>2.3  Flow Chart - Code Flow</w:t>
      </w:r>
    </w:p>
    <w:p>
      <w:r>
        <w:t>2.4  List of Functions</w:t>
      </w:r>
    </w:p>
    <w:p>
      <w:r>
        <w:rPr>
          <w:b/>
        </w:rPr>
        <w:t>3  DELETE MODULE (ClassificationDelete / ClassificationValidation)</w:t>
      </w:r>
    </w:p>
    <w:p>
      <w:r>
        <w:t>3.1  Source Files Handled in Delete Module</w:t>
      </w:r>
    </w:p>
    <w:p>
      <w:r>
        <w:t>3.2  Configuration &amp; Command Line</w:t>
      </w:r>
    </w:p>
    <w:p>
      <w:r>
        <w:t>3.3  Flow Chart - Code Flow</w:t>
      </w:r>
    </w:p>
    <w:p>
      <w:r>
        <w:t>3.4  List of Functions</w:t>
      </w:r>
    </w:p>
    <w:p>
      <w:r>
        <w:rPr>
          <w:b/>
        </w:rPr>
        <w:t>4  COMMON INFRASTRUCTURE</w:t>
      </w:r>
    </w:p>
    <w:p>
      <w:r>
        <w:t>4.1  M_Logger.cpp / M_Logger.hpp</w:t>
      </w:r>
    </w:p>
    <w:p>
      <w:r>
        <w:t>4.2  standard_defines.hpp / Header.hxx / Header.hpp</w:t>
      </w:r>
    </w:p>
    <w:p>
      <w:r>
        <w:t>4.3  ConfigParser.cpp / ConfigParser.hpp</w:t>
      </w:r>
    </w:p>
    <w:p>
      <w:r>
        <w:t>4.4  InputLoader.cpp / InputLoader.hpp</w:t>
      </w:r>
    </w:p>
    <w:p>
      <w:r>
        <w:t>4.5  DBConnector.cpp / DBConnector.hpp</w:t>
      </w:r>
    </w:p>
    <w:p>
      <w:r>
        <w:t>4.6  Master Configuration File (classification_utilities.cfg)</w:t>
      </w:r>
    </w:p>
    <w:p>
      <w:r>
        <w:t>4.7  Batch Files (Build_All.bat / Run.bat / _cfg.bat)</w:t>
      </w:r>
    </w:p>
    <w:p>
      <w:r>
        <w:br w:type="page"/>
      </w:r>
    </w:p>
    <w:p>
      <w:pPr>
        <w:pStyle w:val="Heading1"/>
      </w:pPr>
      <w:r>
        <w:t>1  EXTRACTION MODULE (CLASSIFICATIONEXTRACTION)</w:t>
      </w:r>
    </w:p>
    <w:p>
      <w:pPr>
        <w:pStyle w:val="Heading2"/>
      </w:pPr>
      <w:r>
        <w:t>1.1  SOURCE FILES HANDLED IN EXTRACTION MODULE</w:t>
      </w:r>
    </w:p>
    <w:p>
      <w:pPr>
        <w:pStyle w:val="ListBullet"/>
      </w:pPr>
      <w:r>
        <w:rPr>
          <w:b w:val="0"/>
        </w:rPr>
        <w:t>Source.cpp – Teamcenter ITK utility that reads a list of objects through the ingestion layer (InputLoader: CSV / DB / CSV_DB), checks their classification status and writes all classification (ICO) attribute values to a pipe (|) delimited output file.</w:t>
      </w:r>
    </w:p>
    <w:p>
      <w:pPr>
        <w:pStyle w:val="ListBullet"/>
      </w:pPr>
      <w:r>
        <w:rPr>
          <w:b w:val="0"/>
        </w:rPr>
        <w:t>Header.hxx – ITK includes, the classifiedObjs_t / icoAttrValues_t structures, the ITK error-handling macro and the SAFE_MEM_FREE macros.</w:t>
      </w:r>
    </w:p>
    <w:p>
      <w:pPr>
        <w:pStyle w:val="ListBullet"/>
      </w:pPr>
      <w:r>
        <w:rPr>
          <w:b w:val="0"/>
        </w:rPr>
        <w:t>standard_defines.hpp – Standard C/C++ and Teamcenter ITK includes plus shared macros.</w:t>
      </w:r>
    </w:p>
    <w:p>
      <w:pPr>
        <w:pStyle w:val="ListBullet"/>
      </w:pPr>
      <w:r>
        <w:rPr>
          <w:b w:val="0"/>
        </w:rPr>
        <w:t>ConfigParser.cpp / ConfigParser.hpp – INI-style reader for the master configuration file (see section 4.3).</w:t>
      </w:r>
    </w:p>
    <w:p>
      <w:pPr>
        <w:pStyle w:val="ListBullet"/>
      </w:pPr>
      <w:r>
        <w:rPr>
          <w:b w:val="0"/>
        </w:rPr>
        <w:t>InputLoader.cpp / InputLoader.hpp – Ingestion layer producing the vector&lt;classifiedObjs_t&gt; for the CSV / DB / CSV_DB input modes (see section 4.4).</w:t>
      </w:r>
    </w:p>
    <w:p>
      <w:pPr>
        <w:pStyle w:val="ListBullet"/>
      </w:pPr>
      <w:r>
        <w:rPr>
          <w:b w:val="0"/>
        </w:rPr>
        <w:t>DBConnector.cpp / DBConnector.hpp – Read-only ODBC wrapper used by the DB and CSV_DB ingestion modes (see section 4.5).</w:t>
      </w:r>
    </w:p>
    <w:p>
      <w:pPr>
        <w:pStyle w:val="ListBullet"/>
      </w:pPr>
      <w:r>
        <w:rPr>
          <w:b w:val="0"/>
        </w:rPr>
        <w:t>M_Logger.cpp / M_Logger.hpp – Reusable logger class (see section 4.1).</w:t>
      </w:r>
    </w:p>
    <w:p>
      <w:r>
        <w:rPr>
          <w:b w:val="0"/>
          <w:i w:val="0"/>
        </w:rPr>
      </w:r>
    </w:p>
    <w:p>
      <w:r>
        <w:rPr>
          <w:b/>
          <w:i w:val="0"/>
        </w:rPr>
        <w:t>Input (mode CSV): CSV_FILE contains a header line item_id[|item_revision_id] followed by one object per line separated by ‘|’ (delimiter configurable via CSV_DELIMITER).</w:t>
      </w:r>
    </w:p>
    <w:p>
      <w:r>
        <w:rPr>
          <w:b/>
          <w:i w:val="0"/>
        </w:rPr>
        <w:t>Output file: item_id|item_revision_id|object_type|CLASS_ID|CLASS_NAME followed by one column per class attribute found (setAttributeNames).</w:t>
      </w:r>
    </w:p>
    <w:p>
      <w:pPr>
        <w:pStyle w:val="Heading2"/>
      </w:pPr>
      <w:r>
        <w:t>1.2  CONFIGURATION &amp; COMMAND LINE</w:t>
      </w:r>
    </w:p>
    <w:p>
      <w:r>
        <w:rPr>
          <w:b w:val="0"/>
          <w:i w:val="0"/>
        </w:rPr>
        <w:t>All settings come from Config\classification_utilities.cfg; the file is located by findConfigFile() in this order:</w:t>
      </w:r>
    </w:p>
    <w:p>
      <w:pPr>
        <w:pStyle w:val="ListBullet"/>
      </w:pPr>
      <w:r>
        <w:rPr>
          <w:b w:val="0"/>
        </w:rPr>
        <w:t>1) explicit -config= argument</w:t>
      </w:r>
    </w:p>
    <w:p>
      <w:pPr>
        <w:pStyle w:val="ListBullet"/>
      </w:pPr>
      <w:r>
        <w:rPr>
          <w:b w:val="0"/>
        </w:rPr>
        <w:t>2) &lt;exe dir&gt;\..\..\Config\classification_utilities.cfg  (default solution layout: x64\Release\&lt;exe&gt;)</w:t>
      </w:r>
    </w:p>
    <w:p>
      <w:pPr>
        <w:pStyle w:val="ListBullet"/>
      </w:pPr>
      <w:r>
        <w:rPr>
          <w:b w:val="0"/>
        </w:rPr>
        <w:t>3) &lt;exe dir&gt;\Config\classification_utilities.cfg</w:t>
      </w:r>
    </w:p>
    <w:p>
      <w:pPr>
        <w:pStyle w:val="ListBullet"/>
      </w:pPr>
      <w:r>
        <w:rPr>
          <w:b w:val="0"/>
        </w:rPr>
        <w:t>4) .\Config\classification_utilities.cfg (current directory)</w:t>
      </w:r>
    </w:p>
    <w:p>
      <w:pPr>
        <w:spacing w:before="0" w:after="0"/>
        <w:ind w:left="504"/>
      </w:pPr>
      <w:r>
        <w:rPr>
          <w:rFonts w:ascii="Consolas" w:hAnsi="Consolas"/>
          <w:sz w:val="18"/>
        </w:rPr>
        <w:t>ClassificationExtraction.exe [-config=&lt;cfg file&gt;] [-h]</w:t>
        <w:br/>
        <w:t xml:space="preserve">                               [-u=&lt;user&gt; -p=&lt;pwd&gt; -g=&lt;group&gt;]      (optional overrides)</w:t>
        <w:br/>
        <w:t xml:space="preserve">                               [-input=&lt;file&gt; -output=&lt;file&gt; -log=&lt;dir&gt;]  (legacy overrides)</w:t>
      </w:r>
    </w:p>
    <w:p>
      <w:r>
        <w:rPr>
          <w:b w:val="0"/>
          <w:i w:val="0"/>
        </w:rPr>
        <w:t>Sections read: [CREDENTIALS] TC_USER / TC_PASS / TC_GROUP, [LOGS] LOG_DIR / LOG_PREFIX_OK / LOG_PREFIX_FAIL, [EXTRACTION] INPUT_MODE / CSV_FILE / CSV_DELIMITER / CSV_HAS_HEADER / CSV_DB_FALLBACK_TO_CSV / DB_CONN_STR / DB_QUERY / CSV_DB_QUERY / OUTPUT_FILE.</w:t>
      </w:r>
    </w:p>
    <w:p>
      <w:r>
        <w:rPr>
          <w:b w:val="0"/>
          <w:i w:val="0"/>
        </w:rPr>
        <w:t>Exit codes: 0 = OK, 1 = usage, 2 = configuration problem, 3 = TC login failed, 4 = input loading failed, 5 = output file could not be written, 6 = nothing extracted.</w:t>
      </w:r>
    </w:p>
    <w:p>
      <w:pPr>
        <w:pStyle w:val="Heading2"/>
      </w:pPr>
      <w:r>
        <w:t>1.3  FLOW CHART - CODE FLOW</w:t>
      </w:r>
    </w:p>
    <w:p>
      <w:r>
        <w:rPr>
          <w:b/>
          <w:i w:val="0"/>
        </w:rPr>
        <w:t>Start – ClassificationExtraction.exe</w:t>
      </w:r>
    </w:p>
    <w:p>
      <w:pPr>
        <w:pStyle w:val="ListBullet"/>
      </w:pPr>
      <w:r>
        <w:rPr>
          <w:b w:val="0"/>
        </w:rPr>
        <w:t>Parse arguments -config= -h and legacy -u -p -g -input -output -log</w:t>
      </w:r>
    </w:p>
    <w:p>
      <w:pPr>
        <w:pStyle w:val="ListBullet"/>
      </w:pPr>
      <w:r>
        <w:rPr>
          <w:b w:val="0"/>
        </w:rPr>
        <w:t>findConfigFile() + ConfigParser::load() – master configuration file</w:t>
      </w:r>
    </w:p>
    <w:p>
      <w:pPr>
        <w:pStyle w:val="ListBullet"/>
      </w:pPr>
      <w:r>
        <w:rPr>
          <w:b w:val="0"/>
        </w:rPr>
        <w:t>Credentials: command line wins over [CREDENTIALS] in the config file</w:t>
      </w:r>
    </w:p>
    <w:p>
      <w:pPr>
        <w:pStyle w:val="ListBullet"/>
      </w:pPr>
      <w:r>
        <w:rPr>
          <w:b w:val="0"/>
        </w:rPr>
        <w:t>ITK_initialize_text_services + ITK_init_module (TC login)</w:t>
      </w:r>
    </w:p>
    <w:p>
      <w:pPr>
        <w:pStyle w:val="ListBullet"/>
      </w:pPr>
      <w:r>
        <w:rPr>
          <w:b w:val="0"/>
        </w:rPr>
        <w:t>logger.init() on [LOGS] LOG_DIR with configurable prefixes</w:t>
      </w:r>
    </w:p>
    <w:p>
      <w:pPr>
        <w:pStyle w:val="ListBullet"/>
      </w:pPr>
      <w:r>
        <w:rPr>
          <w:b w:val="0"/>
        </w:rPr>
        <w:t>InputLoader::load() – CSV / DB / CSV_DB ingestion of item_id / item_revision_id pairs</w:t>
      </w:r>
    </w:p>
    <w:p>
      <w:pPr>
        <w:pStyle w:val="ListBullet"/>
      </w:pPr>
      <w:r>
        <w:rPr>
          <w:b w:val="0"/>
        </w:rPr>
        <w:t>getAllClassificationAttributeValues() loop over input objects</w:t>
      </w:r>
    </w:p>
    <w:p>
      <w:pPr>
        <w:pStyle w:val="ListBullet"/>
      </w:pPr>
      <w:r>
        <w:rPr>
          <w:b w:val="0"/>
        </w:rPr>
        <w:t>ICS_is_wsobject_classified – item and (optional) revision classified?</w:t>
      </w:r>
    </w:p>
    <w:p>
      <w:pPr>
        <w:pStyle w:val="ListBullet"/>
      </w:pPr>
      <w:r>
        <w:rPr>
          <w:b w:val="0"/>
        </w:rPr>
        <w:t>Not classified → log ‘Niether Item Nor Revision is classified’ (both logs)</w:t>
      </w:r>
    </w:p>
    <w:p>
      <w:pPr>
        <w:pStyle w:val="ListBullet"/>
      </w:pPr>
      <w:r>
        <w:rPr>
          <w:b w:val="0"/>
        </w:rPr>
        <w:t>Classified → getClassificationAttributeValues() with ICS_ask_classification_object + ICS_ico_ask_attributes_optimized</w:t>
      </w:r>
    </w:p>
    <w:p>
      <w:pPr>
        <w:pStyle w:val="ListBullet"/>
      </w:pPr>
      <w:r>
        <w:rPr>
          <w:b w:val="0"/>
        </w:rPr>
        <w:t>writeIntoFile() – dynamic header + one row per classified object</w:t>
      </w:r>
    </w:p>
    <w:p>
      <w:pPr>
        <w:pStyle w:val="ListBullet"/>
      </w:pPr>
      <w:r>
        <w:rPr>
          <w:b w:val="0"/>
        </w:rPr>
        <w:t>Output file: item_id|rev|type|CLASS_ID|CLASS_NAME|&lt;attribute columns...&gt;</w:t>
      </w:r>
    </w:p>
    <w:p>
      <w:r>
        <w:rPr>
          <w:b/>
          <w:i w:val="0"/>
        </w:rPr>
        <w:t>End</w:t>
      </w:r>
    </w:p>
    <w:p>
      <w:r>
        <w:rPr>
          <w:b w:val="0"/>
          <w:i/>
        </w:rPr>
        <w:t>Figure 1: ClassificationExtraction code flow</w:t>
      </w:r>
    </w:p>
    <w:p>
      <w:pPr>
        <w:pStyle w:val="Heading2"/>
      </w:pPr>
      <w:r>
        <w:t>1.4  LIST OF FUNCTIONS</w:t>
      </w:r>
    </w:p>
    <w:p>
      <w:r>
        <w:rPr>
          <w:b/>
          <w:i w:val="0"/>
        </w:rPr>
        <w:t>Source.cpp:</w:t>
      </w:r>
    </w:p>
    <w:p>
      <w:pPr>
        <w:spacing w:before="200"/>
      </w:pPr>
      <w:r>
        <w:rPr>
          <w:b/>
          <w:u w:val="single"/>
        </w:rPr>
        <w:t>ITK_user_main (int argc, char** argv):</w:t>
      </w:r>
    </w:p>
    <w:p>
      <w:pPr>
        <w:spacing w:after="0"/>
      </w:pPr>
      <w:r>
        <w:rPr>
          <w:b/>
        </w:rPr>
        <w:t xml:space="preserve">Functionality Brief: </w:t>
      </w:r>
      <w:r>
        <w:t>Entry point of the ClassificationExtraction ITK utility.</w:t>
      </w:r>
    </w:p>
    <w:p>
      <w:pPr>
        <w:spacing w:after="0"/>
      </w:pPr>
      <w:r>
        <w:rPr>
          <w:b/>
        </w:rPr>
        <w:t xml:space="preserve">Input: </w:t>
      </w:r>
      <w:r>
        <w:t>Command line arguments -config=, -u=, -p=, -g= and the legacy overrides -input=, -output=, -log=; -h prints the usage.</w:t>
      </w:r>
    </w:p>
    <w:p>
      <w:pPr>
        <w:spacing w:after="0"/>
      </w:pPr>
      <w:r>
        <w:rPr>
          <w:b/>
        </w:rPr>
        <w:t xml:space="preserve">Output: </w:t>
      </w:r>
      <w:r>
        <w:t>Exit code 0 on success; classification data written to the configured output file.</w:t>
      </w:r>
    </w:p>
    <w:p>
      <w:pPr>
        <w:spacing w:after="0"/>
      </w:pPr>
      <w:r>
        <w:rPr>
          <w:b/>
        </w:rPr>
        <w:t xml:space="preserve">Arguments: </w:t>
      </w:r>
      <w:r>
        <w:t>argc / argv – standard command line arguments; the -input/-output/-log values override the config file when supplied.</w:t>
      </w:r>
    </w:p>
    <w:p>
      <w:pPr>
        <w:spacing w:after="0"/>
      </w:pPr>
      <w:r>
        <w:rPr>
          <w:b/>
        </w:rPr>
        <w:t xml:space="preserve">Description: </w:t>
      </w:r>
      <w:r>
        <w:t>Validates that the configuration file is found (findConfigFile) and can be loaded (ConfigParser::load). Resolves credentials (command line wins over [CREDENTIALS]). Initializes text services and logs into Teamcenter with ITK_init_module. Instantiates the global M_Logger on [LOGS] LOG_DIR. Loads the objects with InputLoader::load() (CSV / DB / CSV_DB). Collects classification data with getAllClassificationAttributeValues() and writes the result with writeIntoFile() when at least one classified object was found. Returns the documented exit code.</w:t>
      </w:r>
    </w:p>
    <w:p>
      <w:pPr>
        <w:spacing w:before="200"/>
      </w:pPr>
      <w:r>
        <w:rPr>
          <w:b/>
          <w:u w:val="single"/>
        </w:rPr>
        <w:t>findConfigFile (const string&amp; inExplicitPath, string&amp; outConfigPath)  [static]:</w:t>
      </w:r>
    </w:p>
    <w:p>
      <w:pPr>
        <w:spacing w:after="0"/>
      </w:pPr>
      <w:r>
        <w:rPr>
          <w:b/>
        </w:rPr>
        <w:t xml:space="preserve">Functionality Brief: </w:t>
      </w:r>
      <w:r>
        <w:t>Resolves the master configuration file.</w:t>
      </w:r>
    </w:p>
    <w:p>
      <w:pPr>
        <w:spacing w:after="0"/>
      </w:pPr>
      <w:r>
        <w:rPr>
          <w:b/>
        </w:rPr>
        <w:t xml:space="preserve">Input: </w:t>
      </w:r>
      <w:r>
        <w:t>Explicit -config= path (may be empty).</w:t>
      </w:r>
    </w:p>
    <w:p>
      <w:pPr>
        <w:spacing w:after="0"/>
      </w:pPr>
      <w:r>
        <w:rPr>
          <w:b/>
        </w:rPr>
        <w:t xml:space="preserve">Output: </w:t>
      </w:r>
      <w:r>
        <w:t>TRUE when a candidate file exists; outConfigPath holds the resolved path.</w:t>
      </w:r>
    </w:p>
    <w:p>
      <w:pPr>
        <w:spacing w:after="0"/>
      </w:pPr>
      <w:r>
        <w:rPr>
          <w:b/>
        </w:rPr>
        <w:t xml:space="preserve">Arguments: </w:t>
      </w:r>
      <w:r>
        <w:t>inExplicitPath – value of the -config= argument; outConfigPath – receives the winning candidate path.</w:t>
      </w:r>
    </w:p>
    <w:p>
      <w:pPr>
        <w:spacing w:after="0"/>
      </w:pPr>
      <w:r>
        <w:rPr>
          <w:b/>
        </w:rPr>
        <w:t xml:space="preserve">Description: </w:t>
      </w:r>
      <w:r>
        <w:t>Builds the candidate list (explicit path, exe-dir relative ..\..\Config\, exe-dir\Config\, current-dir Config\, bare file name) and returns the first that exists, tested with GetFileAttributesA.</w:t>
      </w:r>
    </w:p>
    <w:p>
      <w:pPr>
        <w:spacing w:before="200"/>
      </w:pPr>
      <w:r>
        <w:rPr>
          <w:b/>
          <w:u w:val="single"/>
        </w:rPr>
        <w:t>resolveFileArgument (char* cpCliValue, const ConfigParser&amp; oCfg, const string&amp; inSection, const string&amp; inKey)  [static]:</w:t>
      </w:r>
    </w:p>
    <w:p>
      <w:pPr>
        <w:spacing w:after="0"/>
      </w:pPr>
      <w:r>
        <w:rPr>
          <w:b/>
        </w:rPr>
        <w:t xml:space="preserve">Functionality Brief: </w:t>
      </w:r>
      <w:r>
        <w:t>Legacy -input= / -output= overrides beat the config file.</w:t>
      </w:r>
    </w:p>
    <w:p>
      <w:pPr>
        <w:spacing w:after="0"/>
      </w:pPr>
      <w:r>
        <w:rPr>
          <w:b/>
        </w:rPr>
        <w:t xml:space="preserve">Input: </w:t>
      </w:r>
      <w:r>
        <w:t>CLI value (may be NULL) and the config section/key to fall back to.</w:t>
      </w:r>
    </w:p>
    <w:p>
      <w:pPr>
        <w:spacing w:after="0"/>
      </w:pPr>
      <w:r>
        <w:rPr>
          <w:b/>
        </w:rPr>
        <w:t xml:space="preserve">Output: </w:t>
      </w:r>
      <w:r>
        <w:t>CLI value when supplied, otherwise oCfg.getPath(section, key).</w:t>
      </w:r>
    </w:p>
    <w:p>
      <w:pPr>
        <w:spacing w:before="200"/>
      </w:pPr>
      <w:r>
        <w:rPr>
          <w:b/>
          <w:u w:val="single"/>
        </w:rPr>
        <w:t>getAllClassificationAttributeValues (const vector&lt;classifiedObjs_t&gt;&amp; vecClassifiedObjs):</w:t>
      </w:r>
    </w:p>
    <w:p>
      <w:pPr>
        <w:spacing w:after="0"/>
      </w:pPr>
      <w:r>
        <w:rPr>
          <w:b/>
        </w:rPr>
        <w:t xml:space="preserve">Functionality Brief: </w:t>
      </w:r>
      <w:r>
        <w:t>Loops over the input objects and collects the classification attribute values of every classified item / item revision.</w:t>
      </w:r>
    </w:p>
    <w:p>
      <w:pPr>
        <w:spacing w:after="0"/>
      </w:pPr>
      <w:r>
        <w:rPr>
          <w:b/>
        </w:rPr>
        <w:t xml:space="preserve">Input: </w:t>
      </w:r>
      <w:r>
        <w:t>Vector of classifiedObjs_t built by InputLoader.</w:t>
      </w:r>
    </w:p>
    <w:p>
      <w:pPr>
        <w:spacing w:after="0"/>
      </w:pPr>
      <w:r>
        <w:rPr>
          <w:b/>
        </w:rPr>
        <w:t xml:space="preserve">Output: </w:t>
      </w:r>
      <w:r>
        <w:t>map&lt;tag_t, map&lt;string, icoAttrValues_t&gt;&gt; keyed by object tag.</w:t>
      </w:r>
    </w:p>
    <w:p>
      <w:pPr>
        <w:spacing w:after="0"/>
      </w:pPr>
      <w:r>
        <w:rPr>
          <w:b/>
        </w:rPr>
        <w:t xml:space="preserve">Arguments: </w:t>
      </w:r>
      <w:r>
        <w:t>vecClassifiedObjs – objects with their item / revision tags and ids.</w:t>
      </w:r>
    </w:p>
    <w:p>
      <w:pPr>
        <w:spacing w:after="0"/>
      </w:pPr>
      <w:r>
        <w:rPr>
          <w:b/>
        </w:rPr>
        <w:t xml:space="preserve">Description: </w:t>
      </w:r>
      <w:r>
        <w:t>For each object, checks the classification status of the item with ICS_is_wsobject_classified and, when a revision tag exists, of the revision. Item classified → getClassificationAttributeValues() on the item tag; revision classified → getClassificationAttributeValues() on the revision tag (item id + revision id). When both checks fail, ‘Niether Item Nor Revision is classified’ is written to both logs. Errors are caught, resolved with EMH_ask_error_text and logged.</w:t>
      </w:r>
    </w:p>
    <w:p>
      <w:pPr>
        <w:spacing w:before="200"/>
      </w:pPr>
      <w:r>
        <w:rPr>
          <w:b/>
          <w:u w:val="single"/>
        </w:rPr>
        <w:t>getClassificationAttributeValues (tag_t objectTag, map&lt;tag_t, map&lt;string, icoAttrValues_t&gt;&gt;&amp; mapClassifiedObjects, string ItemId, string RevId = ""):</w:t>
      </w:r>
    </w:p>
    <w:p>
      <w:pPr>
        <w:spacing w:after="0"/>
      </w:pPr>
      <w:r>
        <w:rPr>
          <w:b/>
        </w:rPr>
        <w:t xml:space="preserve">Functionality Brief: </w:t>
      </w:r>
      <w:r>
        <w:t>Reads all classification attributes of one classified object into the result map.</w:t>
      </w:r>
    </w:p>
    <w:p>
      <w:pPr>
        <w:spacing w:after="0"/>
      </w:pPr>
      <w:r>
        <w:rPr>
          <w:b/>
        </w:rPr>
        <w:t xml:space="preserve">Input: </w:t>
      </w:r>
      <w:r>
        <w:t>Object tag, result map reference, item id and optional revision id.</w:t>
      </w:r>
    </w:p>
    <w:p>
      <w:pPr>
        <w:spacing w:after="0"/>
      </w:pPr>
      <w:r>
        <w:rPr>
          <w:b/>
        </w:rPr>
        <w:t xml:space="preserve">Output: </w:t>
      </w:r>
      <w:r>
        <w:t>Fills the map entry for objectTag with name/value pairs of the class attributes.</w:t>
      </w:r>
    </w:p>
    <w:p>
      <w:pPr>
        <w:spacing w:after="0"/>
      </w:pPr>
      <w:r>
        <w:rPr>
          <w:b/>
        </w:rPr>
        <w:t xml:space="preserve">Arguments: </w:t>
      </w:r>
      <w:r>
        <w:t>objectTag – tag of the item or item revision; mapClassifiedObjects – result map; ItemId – item id for logging/keying; RevId – optional revision id (empty for item level).</w:t>
      </w:r>
    </w:p>
    <w:p>
      <w:pPr>
        <w:spacing w:after="0"/>
      </w:pPr>
      <w:r>
        <w:rPr>
          <w:b/>
        </w:rPr>
        <w:t xml:space="preserve">Description: </w:t>
      </w:r>
      <w:r>
        <w:t>Resolves the classification object with ICS_ask_classification_object. Reads the owning classes from property fnd0IcsClassNames (AOM_ask_value_strings); more than one class raises a both-logs error. Reads attribute names, values, counts and units in one call with ICS_ico_ask_attributes_optimized. Every attribute is copied into icoAttrValues (empty value when attrValueCount is 0 – the value is stored as std::string, fixing the old use-after-free of the shared-memory pointer) and logged as ‘CLASSIFCATION : &lt;attr&gt; &lt;value&gt;’. All returned ITK memory is freed with SAFE_SM_FREE / SAFE_MEM_FREE.</w:t>
      </w:r>
    </w:p>
    <w:p>
      <w:pPr>
        <w:spacing w:before="200"/>
      </w:pPr>
      <w:r>
        <w:rPr>
          <w:b/>
          <w:u w:val="single"/>
        </w:rPr>
        <w:t>writeIntoFile (map&lt;tag_t, map&lt;string, icoAttrValues_t&gt;&gt; mapClassifiedObjects, const string&amp; sOutputFile):</w:t>
      </w:r>
    </w:p>
    <w:p>
      <w:pPr>
        <w:spacing w:after="0"/>
      </w:pPr>
      <w:r>
        <w:rPr>
          <w:b/>
        </w:rPr>
        <w:t xml:space="preserve">Functionality Brief: </w:t>
      </w:r>
      <w:r>
        <w:t>Writes the collected classification data to the pipe delimited output file.</w:t>
      </w:r>
    </w:p>
    <w:p>
      <w:pPr>
        <w:spacing w:after="0"/>
      </w:pPr>
      <w:r>
        <w:rPr>
          <w:b/>
        </w:rPr>
        <w:t xml:space="preserve">Input: </w:t>
      </w:r>
      <w:r>
        <w:t>Result map and output file path.</w:t>
      </w:r>
    </w:p>
    <w:p>
      <w:pPr>
        <w:spacing w:after="0"/>
      </w:pPr>
      <w:r>
        <w:rPr>
          <w:b/>
        </w:rPr>
        <w:t xml:space="preserve">Output: </w:t>
      </w:r>
      <w:r>
        <w:t>TRUE on success; output file with one line per classified object.</w:t>
      </w:r>
    </w:p>
    <w:p>
      <w:pPr>
        <w:spacing w:after="0"/>
      </w:pPr>
      <w:r>
        <w:rPr>
          <w:b/>
        </w:rPr>
        <w:t xml:space="preserve">Arguments: </w:t>
      </w:r>
      <w:r>
        <w:t>mapClassifiedObjects – result map of getAllClassificationAttributeValues(); sOutputFile – output file from [EXTRACTION] OUTPUT_FILE (or -output=).</w:t>
      </w:r>
    </w:p>
    <w:p>
      <w:pPr>
        <w:spacing w:after="0"/>
      </w:pPr>
      <w:r>
        <w:rPr>
          <w:b/>
        </w:rPr>
        <w:t xml:space="preserve">Description: </w:t>
      </w:r>
      <w:r>
        <w:t>Writes the dynamic header item_id|item_revision_id|object_type|CLASS_ID|CLASS_NAME followed by every attribute collected in setAttributeNames. Item rows print item id and object type; revision rows print item id, revision id and object type (ITEM_ask_id2, ITEM_ask_rev_id2, WSOM_ask_object_type2). Class id and class name are resolved via ICS_ask_classification_object / ICS_ask_class_of_classification_obj / ICS_ask_id_name. Every attribute value is printed from the map; missing attributes are written as empty columns so all rows have the same number of columns. Per-object errors are caught and logged; the file is explicitly flushed and closed.</w:t>
      </w:r>
    </w:p>
    <w:p>
      <w:pPr>
        <w:spacing w:before="200"/>
      </w:pPr>
      <w:r>
        <w:rPr>
          <w:b/>
          <w:u w:val="single"/>
        </w:rPr>
        <w:t>isObjectSubType (tag_t object, string parentType):</w:t>
      </w:r>
    </w:p>
    <w:p>
      <w:pPr>
        <w:spacing w:after="0"/>
      </w:pPr>
      <w:r>
        <w:rPr>
          <w:b/>
        </w:rPr>
        <w:t xml:space="preserve">Functionality Brief: </w:t>
      </w:r>
      <w:r>
        <w:t>Checks whether an object is of a given type or one of its sub types.</w:t>
      </w:r>
    </w:p>
    <w:p>
      <w:pPr>
        <w:spacing w:after="0"/>
      </w:pPr>
      <w:r>
        <w:rPr>
          <w:b/>
        </w:rPr>
        <w:t xml:space="preserve">Input: </w:t>
      </w:r>
      <w:r>
        <w:t>Object tag and parent type name.</w:t>
      </w:r>
    </w:p>
    <w:p>
      <w:pPr>
        <w:spacing w:after="0"/>
      </w:pPr>
      <w:r>
        <w:rPr>
          <w:b/>
        </w:rPr>
        <w:t xml:space="preserve">Output: </w:t>
      </w:r>
      <w:r>
        <w:t>TRUE when the object type is derived from parentType.</w:t>
      </w:r>
    </w:p>
    <w:p>
      <w:pPr>
        <w:spacing w:after="0"/>
      </w:pPr>
      <w:r>
        <w:rPr>
          <w:b/>
        </w:rPr>
        <w:t xml:space="preserve">Arguments: </w:t>
      </w:r>
      <w:r>
        <w:t>object – tag to check; parentType – parent business object type (Item, ItemRevision).</w:t>
      </w:r>
    </w:p>
    <w:p>
      <w:pPr>
        <w:spacing w:after="0"/>
      </w:pPr>
      <w:r>
        <w:rPr>
          <w:b/>
        </w:rPr>
        <w:t xml:space="preserve">Description: </w:t>
      </w:r>
      <w:r>
        <w:t>Asks the object type with TCTYPE_ask_object_type, finds the parent with TCTYPE_find_type and returns TCTYPE_is_type_of.</w:t>
      </w:r>
    </w:p>
    <w:p>
      <w:pPr>
        <w:spacing w:before="200"/>
      </w:pPr>
      <w:r>
        <w:rPr>
          <w:b/>
          <w:u w:val="single"/>
        </w:rPr>
        <w:t>find_item (char* item_id, tag_t* item):</w:t>
      </w:r>
    </w:p>
    <w:p>
      <w:pPr>
        <w:spacing w:after="0"/>
      </w:pPr>
      <w:r>
        <w:rPr>
          <w:b/>
        </w:rPr>
        <w:t xml:space="preserve">Functionality Brief: </w:t>
      </w:r>
      <w:r>
        <w:t>Finds an item by its item_id key attribute.</w:t>
      </w:r>
    </w:p>
    <w:p>
      <w:pPr>
        <w:spacing w:after="0"/>
      </w:pPr>
      <w:r>
        <w:rPr>
          <w:b/>
        </w:rPr>
        <w:t xml:space="preserve">Input: </w:t>
      </w:r>
      <w:r>
        <w:t>Item id.  |  Output: fills the item tag out parameter.</w:t>
      </w:r>
    </w:p>
    <w:p>
      <w:pPr>
        <w:spacing w:after="0"/>
      </w:pPr>
      <w:r>
        <w:rPr>
          <w:b/>
        </w:rPr>
        <w:t xml:space="preserve">Description: </w:t>
      </w:r>
      <w:r>
        <w:t>Uses ITEM_find_items_by_key_attributes with the single key item_id; when objects are found the first tag is returned and the result array freed with MEM_free.</w:t>
      </w:r>
    </w:p>
    <w:p>
      <w:pPr>
        <w:spacing w:before="200"/>
      </w:pPr>
      <w:r>
        <w:rPr>
          <w:b/>
          <w:u w:val="single"/>
        </w:rPr>
        <w:t>find_rev (char* item_id, char* rev_id, tag_t* rev):</w:t>
      </w:r>
    </w:p>
    <w:p>
      <w:pPr>
        <w:spacing w:after="0"/>
      </w:pPr>
      <w:r>
        <w:rPr>
          <w:b/>
        </w:rPr>
        <w:t xml:space="preserve">Functionality Brief: </w:t>
      </w:r>
      <w:r>
        <w:t>Finds an item revision by item id and revision id.</w:t>
      </w:r>
    </w:p>
    <w:p>
      <w:pPr>
        <w:spacing w:after="0"/>
      </w:pPr>
      <w:r>
        <w:rPr>
          <w:b/>
        </w:rPr>
        <w:t xml:space="preserve">Input: </w:t>
      </w:r>
      <w:r>
        <w:t>Item id and revision id.  |  Output: fills the revision tag out parameter; returns 0.</w:t>
      </w:r>
    </w:p>
    <w:p>
      <w:pPr>
        <w:spacing w:after="0"/>
      </w:pPr>
      <w:r>
        <w:rPr>
          <w:b/>
        </w:rPr>
        <w:t xml:space="preserve">Description: </w:t>
      </w:r>
      <w:r>
        <w:t>Uses ITEM_find_item_revs_by_key_attributes with key item_id and the supplied revision id; first found tag is returned, array freed with MEM_free.</w:t>
      </w:r>
    </w:p>
    <w:p>
      <w:pPr>
        <w:spacing w:before="200"/>
      </w:pPr>
      <w:r>
        <w:rPr>
          <w:b/>
          <w:u w:val="single"/>
        </w:rPr>
        <w:t>displayUsage (void):</w:t>
      </w:r>
    </w:p>
    <w:p>
      <w:pPr>
        <w:spacing w:after="0"/>
      </w:pPr>
      <w:r>
        <w:rPr>
          <w:b/>
        </w:rPr>
        <w:t xml:space="preserve">Functionality Brief: </w:t>
      </w:r>
      <w:r>
        <w:t>Prints the utility usage information.</w:t>
      </w:r>
    </w:p>
    <w:p>
      <w:pPr>
        <w:spacing w:after="0"/>
      </w:pPr>
      <w:r>
        <w:rPr>
          <w:b/>
        </w:rPr>
        <w:t xml:space="preserve">Description: </w:t>
      </w:r>
      <w:r>
        <w:t>Explains that ClassificationExtraction extracts classification attributes of the objects delivered by the configured input mode (CSV / DB / CSV_DB) and shows the arguments: -config= (default ..\..\Config\classification_utilities.cfg), -h, and the optional -u= -p= -g= -input= -output= -log= overrides. All other settings come from the [EXTRACTION] and [LOGS] sections.</w:t>
      </w:r>
    </w:p>
    <w:p>
      <w:r>
        <w:br w:type="page"/>
      </w:r>
    </w:p>
    <w:p>
      <w:pPr>
        <w:pStyle w:val="Heading1"/>
      </w:pPr>
      <w:r>
        <w:t>2  LOAD / IMPORT MODULE (CLASSIFICATIONIMPORT)</w:t>
      </w:r>
    </w:p>
    <w:p>
      <w:pPr>
        <w:pStyle w:val="Heading2"/>
      </w:pPr>
      <w:r>
        <w:t>2.1  SOURCE FILES HANDLED IN LOAD/IMPORT MODULE</w:t>
      </w:r>
    </w:p>
    <w:p>
      <w:pPr>
        <w:pStyle w:val="ListBullet"/>
      </w:pPr>
      <w:r>
        <w:rPr>
          <w:b w:val="0"/>
        </w:rPr>
        <w:t>Source.cpp – Teamcenter ITK utility that classifies objects delivered by the ingestion layer (InputLoader: CSV / DB / CSV_DB) into the ICS classes named in the input and sets the class attributes.</w:t>
      </w:r>
    </w:p>
    <w:p>
      <w:pPr>
        <w:pStyle w:val="ListBullet"/>
      </w:pPr>
      <w:r>
        <w:rPr>
          <w:b w:val="0"/>
        </w:rPr>
        <w:t>Header.hpp – ITK includes, key-attribute defines (ITEM_ID, ITEM_REV_ID, OBJECT_TYPE, CLASS_ID, PREF_ICS_CLASSIFIABLE_TYPES, ...) and the ITK / SAFE_MEM_FREE macros.</w:t>
      </w:r>
    </w:p>
    <w:p>
      <w:pPr>
        <w:pStyle w:val="ListBullet"/>
      </w:pPr>
      <w:r>
        <w:rPr>
          <w:b w:val="0"/>
        </w:rPr>
        <w:t>standard_defines.hpp – Standard C/C++ and Teamcenter ITK includes plus shared macros.</w:t>
      </w:r>
    </w:p>
    <w:p>
      <w:pPr>
        <w:pStyle w:val="ListBullet"/>
      </w:pPr>
      <w:r>
        <w:rPr>
          <w:b w:val="0"/>
        </w:rPr>
        <w:t>ConfigParser.cpp / ConfigParser.hpp – INI-style reader for the master configuration file (4.3).</w:t>
      </w:r>
    </w:p>
    <w:p>
      <w:pPr>
        <w:pStyle w:val="ListBullet"/>
      </w:pPr>
      <w:r>
        <w:rPr>
          <w:b w:val="0"/>
        </w:rPr>
        <w:t>InputLoader.cpp / InputLoader.hpp – Ingestion layer producing map&lt;lineNr, map&lt;columnName, value&gt;&gt; for the CSV / DB / CSV_DB modes (4.4).</w:t>
      </w:r>
    </w:p>
    <w:p>
      <w:pPr>
        <w:pStyle w:val="ListBullet"/>
      </w:pPr>
      <w:r>
        <w:rPr>
          <w:b w:val="0"/>
        </w:rPr>
        <w:t>DBConnector.cpp / DBConnector.hpp – Read-only ODBC wrapper for DB and CSV_DB modes (4.5).</w:t>
      </w:r>
    </w:p>
    <w:p>
      <w:pPr>
        <w:pStyle w:val="ListBullet"/>
      </w:pPr>
      <w:r>
        <w:rPr>
          <w:b w:val="0"/>
        </w:rPr>
        <w:t>M_Logger.cpp / M_Logger.hpp – Reusable logger class (4.1).</w:t>
      </w:r>
    </w:p>
    <w:p>
      <w:r>
        <w:rPr>
          <w:b w:val="0"/>
          <w:i w:val="0"/>
        </w:rPr>
      </w:r>
    </w:p>
    <w:p>
      <w:r>
        <w:rPr>
          <w:b/>
          <w:i w:val="0"/>
        </w:rPr>
        <w:t>Input file format (mode CSV): first line contains the attribute headers (item_id, item_revision_id, object_type, class_id followed by the class attribute names), the following lines contain the data, all separated by ‘~##’ (configurable CSV_DELIMITER). Column headers must match the Teamcenter class attribute names. Class attribute values that belong to a Key LOV are resolved to the LOV key before the attribute is set.</w:t>
      </w:r>
    </w:p>
    <w:p>
      <w:pPr>
        <w:pStyle w:val="Heading2"/>
      </w:pPr>
      <w:r>
        <w:t>2.2  CONFIGURATION &amp; COMMAND LINE</w:t>
      </w:r>
    </w:p>
    <w:p>
      <w:pPr>
        <w:spacing w:before="0" w:after="0"/>
        <w:ind w:left="504"/>
      </w:pPr>
      <w:r>
        <w:rPr>
          <w:rFonts w:ascii="Consolas" w:hAnsi="Consolas"/>
          <w:sz w:val="18"/>
        </w:rPr>
        <w:t>ClassificationImport.exe [-config=&lt;cfg file&gt;] [-h]</w:t>
        <w:br/>
        <w:t xml:space="preserve">                           [-u=&lt;user&gt; -p=&lt;pwd&gt; -g=&lt;group&gt;]  (optional overrides)</w:t>
        <w:br/>
        <w:t xml:space="preserve">                           [-f=&lt;input file&gt; -log=&lt;dir&gt;]     (legacy overrides)</w:t>
      </w:r>
    </w:p>
    <w:p>
      <w:r>
        <w:rPr>
          <w:b w:val="0"/>
          <w:i w:val="0"/>
        </w:rPr>
        <w:t>Without arguments the utility reads Config\classification_utilities.cfg (auto-discovered two levels up from the exe, or next to the exe). Sections read: [CREDENTIALS], [LOGS], [IMPORT] INPUT_MODE / CSV_FILE / CSV_DELIMITER / CSV_HAS_HEADER / CSV_DB_FALLBACK_TO_CSV / DB_CONN_STR / DB_QUERY / CSV_DB_QUERY. The input is ingested before login (same order as the previous version where Read_input_file_1 ran before ITK_init_module).</w:t>
      </w:r>
    </w:p>
    <w:p>
      <w:r>
        <w:rPr>
          <w:b w:val="0"/>
          <w:i w:val="0"/>
        </w:rPr>
        <w:t>Exit codes: 0 = finished (check logs), 1 = usage/argument problem, 2 = configuration file could not be loaded, 3 = input ingestion failed, 4 = Teamcenter login failed.</w:t>
      </w:r>
    </w:p>
    <w:p>
      <w:pPr>
        <w:pStyle w:val="Heading2"/>
      </w:pPr>
      <w:r>
        <w:t>2.3  FLOW CHART - CODE FLOW</w:t>
      </w:r>
    </w:p>
    <w:p>
      <w:r>
        <w:rPr>
          <w:b/>
          <w:i w:val="0"/>
        </w:rPr>
        <w:t>Start – ClassificationImport.exe</w:t>
      </w:r>
    </w:p>
    <w:p>
      <w:pPr>
        <w:pStyle w:val="ListBullet"/>
      </w:pPr>
      <w:r>
        <w:rPr>
          <w:b w:val="0"/>
        </w:rPr>
        <w:t>Parse arguments -config= -h and legacy -u -p -g -f -log</w:t>
      </w:r>
    </w:p>
    <w:p>
      <w:pPr>
        <w:pStyle w:val="ListBullet"/>
      </w:pPr>
      <w:r>
        <w:rPr>
          <w:b w:val="0"/>
        </w:rPr>
        <w:t>ConfigParser::load() – [IMPORT] ingestion settings, [CREDENTIALS], [LOGS]</w:t>
      </w:r>
    </w:p>
    <w:p>
      <w:pPr>
        <w:pStyle w:val="ListBullet"/>
      </w:pPr>
      <w:r>
        <w:rPr>
          <w:b w:val="0"/>
        </w:rPr>
        <w:t>InputLoader::load() – rows ingested BEFORE the TC login (map lineNr → columns)</w:t>
      </w:r>
    </w:p>
    <w:p>
      <w:pPr>
        <w:pStyle w:val="ListBullet"/>
      </w:pPr>
      <w:r>
        <w:rPr>
          <w:b w:val="0"/>
        </w:rPr>
        <w:t>ITK login + ITK_set_bypass(TRUE)</w:t>
      </w:r>
    </w:p>
    <w:p>
      <w:pPr>
        <w:pStyle w:val="ListBullet"/>
      </w:pPr>
      <w:r>
        <w:rPr>
          <w:b w:val="0"/>
        </w:rPr>
        <w:t>Per object: mandatory columns present? (item_id / item_revision_id / object_type / class_id – missing columns are skipped with a failure log, previously a crash)</w:t>
      </w:r>
    </w:p>
    <w:p>
      <w:pPr>
        <w:pStyle w:val="ListBullet"/>
      </w:pPr>
      <w:r>
        <w:rPr>
          <w:b w:val="0"/>
        </w:rPr>
        <w:t>Type valid for classification? (checkObjectValidityForClassification against the ICS_classifiable_types preference)</w:t>
      </w:r>
    </w:p>
    <w:p>
      <w:pPr>
        <w:pStyle w:val="ListBullet"/>
      </w:pPr>
      <w:r>
        <w:rPr>
          <w:b w:val="0"/>
        </w:rPr>
        <w:t>getObject() + getItemOrRevToValidate() – object and target revision resolved</w:t>
      </w:r>
    </w:p>
    <w:p>
      <w:pPr>
        <w:pStyle w:val="ListBullet"/>
      </w:pPr>
      <w:r>
        <w:rPr>
          <w:b w:val="0"/>
        </w:rPr>
        <w:t>Object already classified? (ICS_is_wsobject_classified + GRM_list_secondary_objects_only on IMAN_classification, ICS_ask_class_of_classification_obj, ICS_ask_id_name)</w:t>
      </w:r>
    </w:p>
    <w:p>
      <w:pPr>
        <w:pStyle w:val="ListBullet"/>
      </w:pPr>
      <w:r>
        <w:rPr>
          <w:b w:val="0"/>
        </w:rPr>
        <w:t>Already in target class → setClassAttributes() (Key-LOV values resolved to LOV keys, ICS_set_values_for_classification_obj)</w:t>
      </w:r>
    </w:p>
    <w:p>
      <w:pPr>
        <w:pStyle w:val="ListBullet"/>
      </w:pPr>
      <w:r>
        <w:rPr>
          <w:b w:val="0"/>
        </w:rPr>
        <w:t>In another class / not classified → ICS_find_class + ICS_create_classification_object + ICS_classify_wsobject, then setClassAttributes()</w:t>
      </w:r>
    </w:p>
    <w:p>
      <w:pPr>
        <w:pStyle w:val="ListBullet"/>
      </w:pPr>
      <w:r>
        <w:rPr>
          <w:b w:val="0"/>
        </w:rPr>
        <w:t>Log success / failed attributes (failure log + repeated object header when error_flag is set)</w:t>
      </w:r>
    </w:p>
    <w:p>
      <w:r>
        <w:rPr>
          <w:b/>
          <w:i w:val="0"/>
        </w:rPr>
        <w:t>End</w:t>
      </w:r>
    </w:p>
    <w:p>
      <w:r>
        <w:rPr>
          <w:b w:val="0"/>
          <w:i/>
        </w:rPr>
        <w:t>Figure 2: ClassificationImport code flow</w:t>
      </w:r>
    </w:p>
    <w:p>
      <w:pPr>
        <w:pStyle w:val="Heading2"/>
      </w:pPr>
      <w:r>
        <w:t>2.4  LIST OF FUNCTIONS</w:t>
      </w:r>
    </w:p>
    <w:p>
      <w:r>
        <w:rPr>
          <w:b/>
          <w:i w:val="0"/>
        </w:rPr>
        <w:t>Source.cpp:</w:t>
      </w:r>
    </w:p>
    <w:p>
      <w:pPr>
        <w:spacing w:before="200"/>
      </w:pPr>
      <w:r>
        <w:rPr>
          <w:b/>
          <w:u w:val="single"/>
        </w:rPr>
        <w:t>ITK_user_main (int argc, char* argv[]):</w:t>
      </w:r>
    </w:p>
    <w:p>
      <w:pPr>
        <w:spacing w:after="0"/>
      </w:pPr>
      <w:r>
        <w:rPr>
          <w:b/>
        </w:rPr>
        <w:t xml:space="preserve">Functionality Brief: </w:t>
      </w:r>
      <w:r>
        <w:t>Entry point of the ClassificationImport (load) ITK utility.</w:t>
      </w:r>
    </w:p>
    <w:p>
      <w:pPr>
        <w:spacing w:after="0"/>
      </w:pPr>
      <w:r>
        <w:rPr>
          <w:b/>
        </w:rPr>
        <w:t xml:space="preserve">Input: </w:t>
      </w:r>
      <w:r>
        <w:t>Command line arguments -config=, -u=, -p=, -g= and legacy -f=, -log=; -h/-H//h/--help prints the usage.</w:t>
      </w:r>
    </w:p>
    <w:p>
      <w:pPr>
        <w:spacing w:after="0"/>
      </w:pPr>
      <w:r>
        <w:rPr>
          <w:b/>
        </w:rPr>
        <w:t xml:space="preserve">Output: </w:t>
      </w:r>
      <w:r>
        <w:t>Returns ITK_ok/EXIT_OK when every input object was classified or updated.</w:t>
      </w:r>
    </w:p>
    <w:p>
      <w:pPr>
        <w:spacing w:after="0"/>
      </w:pPr>
      <w:r>
        <w:rPr>
          <w:b/>
        </w:rPr>
        <w:t xml:space="preserve">Arguments: </w:t>
      </w:r>
      <w:r>
        <w:t>argc / argv – standard command line argument values.</w:t>
      </w:r>
    </w:p>
    <w:p>
      <w:pPr>
        <w:spacing w:after="0"/>
      </w:pPr>
      <w:r>
        <w:rPr>
          <w:b/>
        </w:rPr>
        <w:t xml:space="preserve">Description: </w:t>
      </w:r>
      <w:r>
        <w:t>Validates that user id, password, group and configuration file are available (config first, CLI overrides win). Reads the ingestion settings from [IMPORT] and ingests the rows with InputLoader::load() into ObjectsMap BEFORE login. Initializes text services, logs into Teamcenter with ITK_init_module, re-inits the logger with the configured prefixes and enables ITK_set_bypass. For every input object: reads item id, revision, object type and class id (missing mandatory columns are skipped with an error log), validates the object type against the ICS_classifiable_types preference and resolves the object and target revision (getItemOrRevToValidate). Already classified → checks whether one of the existing classes matches the target class (GRM_find_relation_type "IMAN_classification", GRM_list_secondary_objects_only, ICS_ask_class_of_classification_obj, ICS_ask_id_name) and updates the attributes with setClassAttributes(); otherwise the object is classified into the target class (ICS_find_class / ICS_create_classification_object / ICS_classify_wsobject) and the attributes are set afterwards. Not classified → creates the classification object in the target class and sets the class attributes. Every step is logged; failed objects and failed attributes are written to the failure log and the object header is repeated there when logger.error_flag is set. Finally ITK_exit_module closes the session.</w:t>
      </w:r>
    </w:p>
    <w:p>
      <w:pPr>
        <w:spacing w:before="200"/>
      </w:pPr>
      <w:r>
        <w:rPr>
          <w:b/>
          <w:u w:val="single"/>
        </w:rPr>
        <w:t>checkObjectValidityForClassification (string ObjType, bool&amp; isValidForClassification):</w:t>
      </w:r>
    </w:p>
    <w:p>
      <w:pPr>
        <w:spacing w:after="0"/>
      </w:pPr>
      <w:r>
        <w:rPr>
          <w:b/>
        </w:rPr>
        <w:t xml:space="preserve">Functionality Brief: </w:t>
      </w:r>
      <w:r>
        <w:t>Validates the object type against the ICS_classifiable_types preference.</w:t>
      </w:r>
    </w:p>
    <w:p>
      <w:pPr>
        <w:spacing w:after="0"/>
      </w:pPr>
      <w:r>
        <w:rPr>
          <w:b/>
        </w:rPr>
        <w:t xml:space="preserve">Input: </w:t>
      </w:r>
      <w:r>
        <w:t>Object type of the current input row.  |  Output: isValidForClassification TRUE when the type is classifiable.</w:t>
      </w:r>
    </w:p>
    <w:p>
      <w:pPr>
        <w:spacing w:after="0"/>
      </w:pPr>
      <w:r>
        <w:rPr>
          <w:b/>
        </w:rPr>
        <w:t xml:space="preserve">Description: </w:t>
      </w:r>
      <w:r>
        <w:t>Reads the preference with PREF_ask_char_values (PREF_ICS_CLASSIFIABLE_TYPES) and compares the object type with every preference value (tc_strncasecmp); a match marks the object as classifiable.</w:t>
      </w:r>
    </w:p>
    <w:p>
      <w:pPr>
        <w:spacing w:before="200"/>
      </w:pPr>
      <w:r>
        <w:rPr>
          <w:b/>
          <w:u w:val="single"/>
        </w:rPr>
        <w:t>setClassAttributes (map&lt;string,string&gt; objData, tag_t tclass, tag_t tClassificationObj, string&amp; FailedAttributes):</w:t>
      </w:r>
    </w:p>
    <w:p>
      <w:pPr>
        <w:spacing w:after="0"/>
      </w:pPr>
      <w:r>
        <w:rPr>
          <w:b/>
        </w:rPr>
        <w:t xml:space="preserve">Functionality Brief: </w:t>
      </w:r>
      <w:r>
        <w:t>Sets all class attributes of one classification object from the input row.</w:t>
      </w:r>
    </w:p>
    <w:p>
      <w:pPr>
        <w:spacing w:after="0"/>
      </w:pPr>
      <w:r>
        <w:rPr>
          <w:b/>
        </w:rPr>
        <w:t xml:space="preserve">Input: </w:t>
      </w:r>
      <w:r>
        <w:t>Input row data, class tag, classification object tag.</w:t>
      </w:r>
    </w:p>
    <w:p>
      <w:pPr>
        <w:spacing w:after="0"/>
      </w:pPr>
      <w:r>
        <w:rPr>
          <w:b/>
        </w:rPr>
        <w:t xml:space="preserve">Output: </w:t>
      </w:r>
      <w:r>
        <w:t>Number of attributes that could not be set; FailedAttributes lists them.</w:t>
      </w:r>
    </w:p>
    <w:p>
      <w:pPr>
        <w:spacing w:after="0"/>
      </w:pPr>
      <w:r>
        <w:rPr>
          <w:b/>
        </w:rPr>
        <w:t xml:space="preserve">Arguments: </w:t>
      </w:r>
      <w:r>
        <w:t>objData – attribute name/value pairs of the current row; tclass – target class tag; tClassificationObj – classification object to update; FailedAttributes – out parameter with the comma separated failed attribute names.</w:t>
      </w:r>
    </w:p>
    <w:p>
      <w:pPr>
        <w:spacing w:after="0"/>
      </w:pPr>
      <w:r>
        <w:rPr>
          <w:b/>
        </w:rPr>
        <w:t xml:space="preserve">Description: </w:t>
      </w:r>
      <w:r>
        <w:t>Reads the owning class with ICS_ask_cid_sid_of_classification_obj and the class attribute definitions with ICS_class_describe_attributes (ids, names, array sizes, formats, units, min/max, defaults). For every class attribute present in the input row: when the format is negative the attribute is a Key LOV attribute and the input value is resolved to the LOV key with ICS_keylov_get_keylov (case-insensitive match against the LOV display values and keys, ‘#&gt;’ prefixes are stripped; unknown values are counted as failures), otherwise the value is taken as is. The attribute is set with ICS_set_values_for_classification_obj and every failure is counted / appended to FailedAttributes.</w:t>
      </w:r>
    </w:p>
    <w:p>
      <w:pPr>
        <w:spacing w:before="200"/>
      </w:pPr>
      <w:r>
        <w:rPr>
          <w:b/>
          <w:u w:val="single"/>
        </w:rPr>
        <w:t>updateClassAttributes (const char* clsAttributeName, const char* clsAttributeValue, int&amp; FailedAttrCount, string&amp; FailedAttributes, tag_t tClassificationObj):</w:t>
      </w:r>
    </w:p>
    <w:p>
      <w:pPr>
        <w:spacing w:after="0"/>
      </w:pPr>
      <w:r>
        <w:rPr>
          <w:b/>
        </w:rPr>
        <w:t xml:space="preserve">Functionality Brief: </w:t>
      </w:r>
      <w:r>
        <w:t>Sets a single class attribute on a classification object.</w:t>
      </w:r>
    </w:p>
    <w:p>
      <w:pPr>
        <w:spacing w:after="0"/>
      </w:pPr>
      <w:r>
        <w:rPr>
          <w:b/>
        </w:rPr>
        <w:t xml:space="preserve">Input: </w:t>
      </w:r>
      <w:r>
        <w:t>Attribute name, attribute value, classification object tag.</w:t>
      </w:r>
    </w:p>
    <w:p>
      <w:pPr>
        <w:spacing w:after="0"/>
      </w:pPr>
      <w:r>
        <w:rPr>
          <w:b/>
        </w:rPr>
        <w:t xml:space="preserve">Output: </w:t>
      </w:r>
      <w:r>
        <w:t>Returns 0; failures are counted in FailedAttrCount / FailedAttributes.</w:t>
      </w:r>
    </w:p>
    <w:p>
      <w:pPr>
        <w:spacing w:after="0"/>
      </w:pPr>
      <w:r>
        <w:rPr>
          <w:b/>
        </w:rPr>
        <w:t xml:space="preserve">Description: </w:t>
      </w:r>
      <w:r>
        <w:t>Calls ICS_set_values_for_classification_obj for the single attribute. On success the update is logged; on failure the error text is resolved with EMH_ask_error_text, logged and the attribute name appended to FailedAttributes.</w:t>
      </w:r>
    </w:p>
    <w:p>
      <w:pPr>
        <w:spacing w:before="200"/>
      </w:pPr>
      <w:r>
        <w:rPr>
          <w:b/>
          <w:u w:val="single"/>
        </w:rPr>
        <w:t>getObject (const char* itemId, const char* pObjType, tag_t* tObj):</w:t>
      </w:r>
    </w:p>
    <w:p>
      <w:pPr>
        <w:spacing w:after="0"/>
      </w:pPr>
      <w:r>
        <w:rPr>
          <w:b/>
        </w:rPr>
        <w:t xml:space="preserve">Functionality Brief: </w:t>
      </w:r>
      <w:r>
        <w:t>Finds an object by item id and object type.</w:t>
      </w:r>
    </w:p>
    <w:p>
      <w:pPr>
        <w:spacing w:after="0"/>
      </w:pPr>
      <w:r>
        <w:rPr>
          <w:b/>
        </w:rPr>
        <w:t xml:space="preserve">Input: </w:t>
      </w:r>
      <w:r>
        <w:t>Item id and object type.  |  Output: fills the object tag out parameter.</w:t>
      </w:r>
    </w:p>
    <w:p>
      <w:pPr>
        <w:spacing w:after="0"/>
      </w:pPr>
      <w:r>
        <w:rPr>
          <w:b/>
        </w:rPr>
        <w:t xml:space="preserve">Description: </w:t>
      </w:r>
      <w:r>
        <w:t>Searches with ITEM_find_items_by_key_attributes using the keys item_id and object_type, verifies the real type of every hit with AOM_ask_value_string ("object_type") and only accepts objects whose type matches pObjType exactly.</w:t>
      </w:r>
    </w:p>
    <w:p>
      <w:pPr>
        <w:spacing w:before="200"/>
      </w:pPr>
      <w:r>
        <w:rPr>
          <w:b/>
          <w:u w:val="single"/>
        </w:rPr>
        <w:t>getItemOrRevToValidate (tag_t tObj, string ObjRevId):</w:t>
      </w:r>
    </w:p>
    <w:p>
      <w:pPr>
        <w:spacing w:after="0"/>
      </w:pPr>
      <w:r>
        <w:rPr>
          <w:b/>
        </w:rPr>
        <w:t xml:space="preserve">Functionality Brief: </w:t>
      </w:r>
      <w:r>
        <w:t>Resolves the revision to process for an object.</w:t>
      </w:r>
    </w:p>
    <w:p>
      <w:pPr>
        <w:spacing w:after="0"/>
      </w:pPr>
      <w:r>
        <w:rPr>
          <w:b/>
        </w:rPr>
        <w:t xml:space="preserve">Input: </w:t>
      </w:r>
      <w:r>
        <w:t>Object tag and requested revision id.  |  Output: tag of the object or of the requested / latest revision.</w:t>
      </w:r>
    </w:p>
    <w:p>
      <w:pPr>
        <w:spacing w:after="0"/>
      </w:pPr>
      <w:r>
        <w:rPr>
          <w:b/>
        </w:rPr>
        <w:t xml:space="preserve">Description: </w:t>
      </w:r>
      <w:r>
        <w:t>Returns the object itself when no revision id or ‘none’ is supplied. ‘last’ resolves the latest revision with ITEM_ask_latest_rev. Any other value is resolved with ITEM_find_revision; an unresolvable revision is reported to the failure log.</w:t>
      </w:r>
    </w:p>
    <w:p>
      <w:pPr>
        <w:spacing w:before="200"/>
      </w:pPr>
      <w:r>
        <w:rPr>
          <w:b/>
          <w:u w:val="single"/>
        </w:rPr>
        <w:t>displayUsage (void):</w:t>
      </w:r>
    </w:p>
    <w:p>
      <w:pPr>
        <w:spacing w:after="0"/>
      </w:pPr>
      <w:r>
        <w:rPr>
          <w:b/>
        </w:rPr>
        <w:t xml:space="preserve">Functionality Brief: </w:t>
      </w:r>
      <w:r>
        <w:t>Prints the utility usage information.</w:t>
      </w:r>
    </w:p>
    <w:p>
      <w:pPr>
        <w:spacing w:after="0"/>
      </w:pPr>
      <w:r>
        <w:rPr>
          <w:b/>
        </w:rPr>
        <w:t xml:space="preserve">Description: </w:t>
      </w:r>
      <w:r>
        <w:t>Shows the arguments: -config=, -u= -p= -g=, -f=, -log=, -h. Without arguments the utility reads Config\classification_utilities.cfg and takes the input mode from the [IMPORT] section.</w:t>
      </w:r>
    </w:p>
    <w:p>
      <w:r>
        <w:br w:type="page"/>
      </w:r>
    </w:p>
    <w:p>
      <w:pPr>
        <w:pStyle w:val="Heading1"/>
      </w:pPr>
      <w:r>
        <w:t>3  DELETE MODULE (CLASSIFICATIONDELETE / CLASSIFICATIONVALIDATION PROJECT)</w:t>
      </w:r>
    </w:p>
    <w:p>
      <w:pPr>
        <w:pStyle w:val="Heading2"/>
      </w:pPr>
      <w:r>
        <w:t>3.1  SOURCE FILES HANDLED IN DELETE MODULE</w:t>
      </w:r>
    </w:p>
    <w:p>
      <w:pPr>
        <w:pStyle w:val="ListBullet"/>
      </w:pPr>
      <w:r>
        <w:rPr>
          <w:b w:val="0"/>
        </w:rPr>
        <w:t>Source.cpp – Teamcenter ITK utility that validates the classification attributes of Teamcenter objects against the values delivered by the ingestion layer (InputLoader: CSV / DB / CSV_DB) and writes every mismatching row into a rerun file. (The project was formerly called ‘Validation’; the vcxproj is still ClassificationValidation.vcxproj and builds ClassificationDelete.exe.)</w:t>
      </w:r>
    </w:p>
    <w:p>
      <w:pPr>
        <w:pStyle w:val="ListBullet"/>
      </w:pPr>
      <w:r>
        <w:rPr>
          <w:b w:val="0"/>
        </w:rPr>
        <w:t>Header.hxx – ITK includes, key-attribute defines (ITEM_ID, ITEM_REV_ID, OBJECT_TYPE, CLASS_ID, CLASS_NAME) and the ITK / SAFE_MEM_FREE / SAFE_SM_FREE macros.</w:t>
      </w:r>
    </w:p>
    <w:p>
      <w:pPr>
        <w:pStyle w:val="ListBullet"/>
      </w:pPr>
      <w:r>
        <w:rPr>
          <w:b w:val="0"/>
        </w:rPr>
        <w:t>standard_defines.hpp – Standard C/C++ and Teamcenter ITK includes plus shared macros.</w:t>
      </w:r>
    </w:p>
    <w:p>
      <w:pPr>
        <w:pStyle w:val="ListBullet"/>
      </w:pPr>
      <w:r>
        <w:rPr>
          <w:b w:val="0"/>
        </w:rPr>
        <w:t>ConfigParser.cpp / ConfigParser.hpp – INI-style reader for the master configuration file (4.3).</w:t>
      </w:r>
    </w:p>
    <w:p>
      <w:pPr>
        <w:pStyle w:val="ListBullet"/>
      </w:pPr>
      <w:r>
        <w:rPr>
          <w:b w:val="0"/>
        </w:rPr>
        <w:t>InputLoader.cpp / InputLoader.hpp – Ingestion layer producing map&lt;lineNr, map&lt;columnName, value&gt;&gt; for the CSV / DB / CSV_DB modes (4.4).</w:t>
      </w:r>
    </w:p>
    <w:p>
      <w:pPr>
        <w:pStyle w:val="ListBullet"/>
      </w:pPr>
      <w:r>
        <w:rPr>
          <w:b w:val="0"/>
        </w:rPr>
        <w:t>DBConnector.cpp / DBConnector.hpp – Read-only ODBC wrapper for DB and CSV_DB modes (4.5).</w:t>
      </w:r>
    </w:p>
    <w:p>
      <w:pPr>
        <w:pStyle w:val="ListBullet"/>
      </w:pPr>
      <w:r>
        <w:rPr>
          <w:b w:val="0"/>
        </w:rPr>
        <w:t>M_Logger.cpp / M_Logger.hpp – Logger variant with an additional rerun file (writeRerun) and the error_flag convention (4.1).</w:t>
      </w:r>
    </w:p>
    <w:p>
      <w:r>
        <w:rPr>
          <w:b w:val="0"/>
          <w:i w:val="0"/>
        </w:rPr>
      </w:r>
    </w:p>
    <w:p>
      <w:r>
        <w:rPr>
          <w:b/>
          <w:i w:val="0"/>
        </w:rPr>
        <w:t>Input file format (mode CSV): header line item_id|item_revision_id|object_type|CLASS_ID|CLASS_NAME followed by the class attribute columns, separated by ‘|’ (configurable CSV_DELIMITER). Rows that fail validation are written to the rerun CSV so they can be corrected and re-run.</w:t>
      </w:r>
    </w:p>
    <w:p>
      <w:r>
        <w:rPr>
          <w:b w:val="0"/>
          <w:i/>
        </w:rPr>
        <w:t>Legacy helper: Read_input_file() still exists in Source.cpp as the historic ‘|’-delimited reader (it also splits ‘@’-joined header names); the active ingestion path is InputLoader::load().</w:t>
      </w:r>
    </w:p>
    <w:p>
      <w:pPr>
        <w:pStyle w:val="Heading2"/>
      </w:pPr>
      <w:r>
        <w:t>3.2  CONFIGURATION &amp; COMMAND LINE</w:t>
      </w:r>
    </w:p>
    <w:p>
      <w:pPr>
        <w:spacing w:before="0" w:after="0"/>
        <w:ind w:left="504"/>
      </w:pPr>
      <w:r>
        <w:rPr>
          <w:rFonts w:ascii="Consolas" w:hAnsi="Consolas"/>
          <w:sz w:val="18"/>
        </w:rPr>
        <w:t>ClassificationDelete.exe [-config=&lt;cfg file&gt;] [-h]</w:t>
        <w:br/>
        <w:t xml:space="preserve">                           [-u=&lt;user&gt; -p=&lt;pwd&gt; -g=&lt;group&gt;]  (optional overrides)</w:t>
        <w:br/>
        <w:t xml:space="preserve">                           [-file=&lt;input file&gt; -log=&lt;dir&gt;]  (legacy overrides)</w:t>
      </w:r>
    </w:p>
    <w:p>
      <w:r>
        <w:rPr>
          <w:b w:val="0"/>
          <w:i w:val="0"/>
        </w:rPr>
        <w:t>Sections read: [CREDENTIALS], [LOGS] (LOG_DIR, LOG_PREFIX_OK = Success_Classification_, LOG_PREFIX_FAIL = Fail_Classification_, LOG_PREFIX_RERUN = Rerun_Classification_, RECREATE_LOG_FILES), [DELETE] INPUT_MODE / CSV_FILE / CSV_DELIMITER / CSV_HAS_HEADER / CSV_DB_FALLBACK_TO_CSV / DB_CONN_STR / DB_QUERY / CSV_DB_QUERY.</w:t>
      </w:r>
    </w:p>
    <w:p>
      <w:r>
        <w:rPr>
          <w:b w:val="0"/>
          <w:i w:val="0"/>
        </w:rPr>
        <w:t>Exit codes: 0 = finished (check logs), 1 = usage/argument problem, 2 = configuration file could not be loaded, 3 = input ingestion failed, 4 = Teamcenter login failed.</w:t>
      </w:r>
    </w:p>
    <w:p>
      <w:pPr>
        <w:pStyle w:val="Heading2"/>
      </w:pPr>
      <w:r>
        <w:t>3.3  FLOW CHART - CODE FLOW</w:t>
      </w:r>
    </w:p>
    <w:p>
      <w:r>
        <w:rPr>
          <w:b/>
          <w:i w:val="0"/>
        </w:rPr>
        <w:t>Start – ClassificationDelete.exe</w:t>
      </w:r>
    </w:p>
    <w:p>
      <w:pPr>
        <w:pStyle w:val="ListBullet"/>
      </w:pPr>
      <w:r>
        <w:rPr>
          <w:b w:val="0"/>
        </w:rPr>
        <w:t>Parse arguments -config= -h and legacy -u -p -g -file -log</w:t>
      </w:r>
    </w:p>
    <w:p>
      <w:pPr>
        <w:pStyle w:val="ListBullet"/>
      </w:pPr>
      <w:r>
        <w:rPr>
          <w:b w:val="0"/>
        </w:rPr>
        <w:t>ConfigParser::load() – [DELETE] ingestion settings, [CREDENTIALS], [LOGS]</w:t>
      </w:r>
    </w:p>
    <w:p>
      <w:pPr>
        <w:pStyle w:val="ListBullet"/>
      </w:pPr>
      <w:r>
        <w:rPr>
          <w:b w:val="0"/>
        </w:rPr>
        <w:t>Log run header: operation, user, host name, start time, input mode / file</w:t>
      </w:r>
    </w:p>
    <w:p>
      <w:pPr>
        <w:pStyle w:val="ListBullet"/>
      </w:pPr>
      <w:r>
        <w:rPr>
          <w:b w:val="0"/>
        </w:rPr>
        <w:t>InputLoader::load() – CSV / DB / CSV_DB ingestion into ObjectsMap</w:t>
      </w:r>
    </w:p>
    <w:p>
      <w:pPr>
        <w:pStyle w:val="ListBullet"/>
      </w:pPr>
      <w:r>
        <w:rPr>
          <w:b w:val="0"/>
        </w:rPr>
        <w:t>ITK login (ITK_init_module)</w:t>
      </w:r>
    </w:p>
    <w:p>
      <w:pPr>
        <w:pStyle w:val="ListBullet"/>
      </w:pPr>
      <w:r>
        <w:rPr>
          <w:b w:val="0"/>
        </w:rPr>
        <w:t>Per object: checkObjectValidityForClassification() against ICS_classifiable_types</w:t>
      </w:r>
    </w:p>
    <w:p>
      <w:pPr>
        <w:pStyle w:val="ListBullet"/>
      </w:pPr>
      <w:r>
        <w:rPr>
          <w:b w:val="0"/>
        </w:rPr>
        <w:t>Mandatory header / value check (CheckMapKeyExist / CheckMapValueExist) on the first row</w:t>
      </w:r>
    </w:p>
    <w:p>
      <w:pPr>
        <w:pStyle w:val="ListBullet"/>
      </w:pPr>
      <w:r>
        <w:rPr>
          <w:b w:val="0"/>
        </w:rPr>
        <w:t>getObject() + getItemOrRevToValidate() – object and revision resolved</w:t>
      </w:r>
    </w:p>
    <w:p>
      <w:pPr>
        <w:pStyle w:val="ListBullet"/>
      </w:pPr>
      <w:r>
        <w:rPr>
          <w:b w:val="0"/>
        </w:rPr>
        <w:t>Object classified? (ICS_is_wsobject_classified)</w:t>
      </w:r>
    </w:p>
    <w:p>
      <w:pPr>
        <w:pStyle w:val="ListBullet"/>
      </w:pPr>
      <w:r>
        <w:rPr>
          <w:b w:val="0"/>
        </w:rPr>
        <w:t>Yes → ICS_ico_search for the ICO of the class; class matches → checkClassAttributes() / validateClassAttributes() compare each attribute value with ICS_ask_attribute_value (format-aware int / string comparison, unit conversions for capacitance/current attributes)</w:t>
      </w:r>
    </w:p>
    <w:p>
      <w:pPr>
        <w:pStyle w:val="ListBullet"/>
      </w:pPr>
      <w:r>
        <w:rPr>
          <w:b w:val="0"/>
        </w:rPr>
        <w:t>Mismatches, unknown classes, missing objects or failed rows → writeToRerunFile()</w:t>
      </w:r>
    </w:p>
    <w:p>
      <w:pPr>
        <w:pStyle w:val="ListBullet"/>
      </w:pPr>
      <w:r>
        <w:rPr>
          <w:b w:val="0"/>
        </w:rPr>
        <w:t>Log success / failed per object; failed objects are separated in the failure log</w:t>
      </w:r>
    </w:p>
    <w:p>
      <w:r>
        <w:rPr>
          <w:b/>
          <w:i w:val="0"/>
        </w:rPr>
        <w:t>End – total execution time and end time logged</w:t>
      </w:r>
    </w:p>
    <w:p>
      <w:r>
        <w:rPr>
          <w:b w:val="0"/>
          <w:i/>
        </w:rPr>
        <w:t>Figure 3: ClassificationDelete code flow</w:t>
      </w:r>
    </w:p>
    <w:p>
      <w:pPr>
        <w:pStyle w:val="Heading2"/>
      </w:pPr>
      <w:r>
        <w:t>3.4  LIST OF FUNCTIONS</w:t>
      </w:r>
    </w:p>
    <w:p>
      <w:r>
        <w:rPr>
          <w:b/>
          <w:i w:val="0"/>
        </w:rPr>
        <w:t>Source.cpp:</w:t>
      </w:r>
    </w:p>
    <w:p>
      <w:pPr>
        <w:spacing w:before="200"/>
      </w:pPr>
      <w:r>
        <w:rPr>
          <w:b/>
          <w:u w:val="single"/>
        </w:rPr>
        <w:t>ITK_user_main (int argc, char* argv[]):</w:t>
      </w:r>
    </w:p>
    <w:p>
      <w:pPr>
        <w:spacing w:after="0"/>
      </w:pPr>
      <w:r>
        <w:rPr>
          <w:b/>
        </w:rPr>
        <w:t xml:space="preserve">Functionality Brief: </w:t>
      </w:r>
      <w:r>
        <w:t>Entry point of the ClassificationDelete (classification validation) ITK utility.</w:t>
      </w:r>
    </w:p>
    <w:p>
      <w:pPr>
        <w:spacing w:after="0"/>
      </w:pPr>
      <w:r>
        <w:rPr>
          <w:b/>
        </w:rPr>
        <w:t xml:space="preserve">Input: </w:t>
      </w:r>
      <w:r>
        <w:t>Command line arguments -config=, -u=, -p=, -g= and legacy -file=, -log=; -h/-H//h/--help prints the usage.</w:t>
      </w:r>
    </w:p>
    <w:p>
      <w:pPr>
        <w:spacing w:after="0"/>
      </w:pPr>
      <w:r>
        <w:rPr>
          <w:b/>
        </w:rPr>
        <w:t xml:space="preserve">Output: </w:t>
      </w:r>
      <w:r>
        <w:t>Returns ITK_ok/EXIT_OK when the validation pass finished (check the logs / rerun file for per-row results).</w:t>
      </w:r>
    </w:p>
    <w:p>
      <w:pPr>
        <w:spacing w:after="0"/>
      </w:pPr>
      <w:r>
        <w:rPr>
          <w:b/>
        </w:rPr>
        <w:t xml:space="preserve">Arguments: </w:t>
      </w:r>
      <w:r>
        <w:t>argc / argv – standard command line argument values.</w:t>
      </w:r>
    </w:p>
    <w:p>
      <w:pPr>
        <w:spacing w:after="0"/>
      </w:pPr>
      <w:r>
        <w:rPr>
          <w:b/>
        </w:rPr>
        <w:t xml:space="preserve">Description: </w:t>
      </w:r>
      <w:r>
        <w:t>Validates credentials and configuration. Configures the logger (directory, prefixes, RECREATE_LOG_FILES) and writes the run header (operation, user, host name via the execute("hostname") helper, start time, input mode/file). Ingests the rows with InputLoader::load() into ObjectsMap, then logs into Teamcenter. Per object: reads item id, revision, object type, class id and class name, validates the object type against the ICS_classifiable_types preference, checks the mandatory keys/values (CheckMapKeyExist/CheckMapValueExist) and resolves the object (getObject) and revision (getItemOrRevToValidate). When the object is classified, ICS_ico_search finds the classification object of the target class and checkClassAttributes() verifies every attribute (validateClassAttributes with ICS_ask_attribute_value). Failed rows and rows with errors are repeated in the rerun file with writeToRerunFile(). Finally ITK_exit_module closes the session and the total execution time is logged.</w:t>
      </w:r>
    </w:p>
    <w:p>
      <w:pPr>
        <w:spacing w:before="200"/>
      </w:pPr>
      <w:r>
        <w:rPr>
          <w:b/>
          <w:u w:val="single"/>
        </w:rPr>
        <w:t>deleteClassification (tag_t wsObject):</w:t>
      </w:r>
    </w:p>
    <w:p>
      <w:pPr>
        <w:spacing w:after="0"/>
      </w:pPr>
      <w:r>
        <w:rPr>
          <w:b/>
        </w:rPr>
        <w:t xml:space="preserve">Functionality Brief: </w:t>
      </w:r>
      <w:r>
        <w:t>Removes the classification of an object (legacy helper, retained from the delete functionality of the former ClassificationValidation utility).</w:t>
      </w:r>
    </w:p>
    <w:p>
      <w:pPr>
        <w:spacing w:after="0"/>
      </w:pPr>
      <w:r>
        <w:rPr>
          <w:b/>
        </w:rPr>
        <w:t xml:space="preserve">Input: </w:t>
      </w:r>
      <w:r>
        <w:t>Tag of the workspace object.  |  Output: ITK status; 0 when the object was unclassified.</w:t>
      </w:r>
    </w:p>
    <w:p>
      <w:pPr>
        <w:spacing w:after="0"/>
      </w:pPr>
      <w:r>
        <w:rPr>
          <w:b/>
        </w:rPr>
        <w:t xml:space="preserve">Description: </w:t>
      </w:r>
      <w:r>
        <w:t>Checks ICS_is_wsobject_classified first (‘already unclassified’ is logged as INFO), then removes the classification with ICS_remove_classification; failures are resolved with EMH_ask_error_text and written to the failure log.</w:t>
      </w:r>
    </w:p>
    <w:p>
      <w:pPr>
        <w:spacing w:before="200"/>
      </w:pPr>
      <w:r>
        <w:rPr>
          <w:b/>
          <w:u w:val="single"/>
        </w:rPr>
        <w:t>checkObjectValidityForClassification (string ObjType, bool&amp; isValidForClassification):</w:t>
      </w:r>
    </w:p>
    <w:p>
      <w:pPr>
        <w:spacing w:after="0"/>
      </w:pPr>
      <w:r>
        <w:rPr>
          <w:b/>
        </w:rPr>
        <w:t xml:space="preserve">Functionality Brief: </w:t>
      </w:r>
      <w:r>
        <w:t>Validates the object type against the ICS_classifiable_types preference.</w:t>
      </w:r>
    </w:p>
    <w:p>
      <w:pPr>
        <w:spacing w:after="0"/>
      </w:pPr>
      <w:r>
        <w:rPr>
          <w:b/>
        </w:rPr>
        <w:t xml:space="preserve">Description: </w:t>
      </w:r>
      <w:r>
        <w:t>Reads the preference with PREF_ask_char_values and compares the object type with every preference value (tc_strncasecmp); a match marks the object as classifiable.</w:t>
      </w:r>
    </w:p>
    <w:p>
      <w:pPr>
        <w:spacing w:before="200"/>
      </w:pPr>
      <w:r>
        <w:rPr>
          <w:b/>
          <w:u w:val="single"/>
        </w:rPr>
        <w:t>checkClassAttributes (map&lt;string,string&gt; objData, tag_t tclass, tag_t tClassificationObj, string&amp; FailedAttributes, string inputStr):</w:t>
      </w:r>
    </w:p>
    <w:p>
      <w:pPr>
        <w:spacing w:after="0"/>
      </w:pPr>
      <w:r>
        <w:rPr>
          <w:b/>
        </w:rPr>
        <w:t xml:space="preserve">Functionality Brief: </w:t>
      </w:r>
      <w:r>
        <w:t>Validates all class attributes of one classification object against the input row.</w:t>
      </w:r>
    </w:p>
    <w:p>
      <w:pPr>
        <w:spacing w:after="0"/>
      </w:pPr>
      <w:r>
        <w:rPr>
          <w:b/>
        </w:rPr>
        <w:t xml:space="preserve">Input: </w:t>
      </w:r>
      <w:r>
        <w:t>Input row data, class tag, classification object tag, current input row (for logging).</w:t>
      </w:r>
    </w:p>
    <w:p>
      <w:pPr>
        <w:spacing w:after="0"/>
      </w:pPr>
      <w:r>
        <w:rPr>
          <w:b/>
        </w:rPr>
        <w:t xml:space="preserve">Output: </w:t>
      </w:r>
      <w:r>
        <w:t>Number of failed attributes; FailedAttributes lists them.</w:t>
      </w:r>
    </w:p>
    <w:p>
      <w:pPr>
        <w:spacing w:after="0"/>
      </w:pPr>
      <w:r>
        <w:rPr>
          <w:b/>
        </w:rPr>
        <w:t xml:space="preserve">Description: </w:t>
      </w:r>
      <w:r>
        <w:t>Reads the attribute definitions with ICS_describe_classification_object. For every attribute present in the input row: negative format → Key LOV resolution with ICS_keylov_get_keylov (display value or key prefix match, ‘#&gt;’ stripped), otherwise the value is taken as is. Known unit conversions are applied (Initial Max Capacitance / Final Capacitance Max × 10^12, Max Forword Current / Rated Current × 1000) and the comparison is delegated to validateClassAttributes().</w:t>
      </w:r>
    </w:p>
    <w:p>
      <w:pPr>
        <w:spacing w:before="200"/>
      </w:pPr>
      <w:r>
        <w:rPr>
          <w:b/>
          <w:u w:val="single"/>
        </w:rPr>
        <w:t>validateClassAttributes (const char* clsAttributeName, const char* clsAttributeValue, int&amp; FailedAttrCount, string&amp; FailedAttributes, tag_t tClassificationObj, string inputStr, int unctFormats):</w:t>
      </w:r>
    </w:p>
    <w:p>
      <w:pPr>
        <w:spacing w:after="0"/>
      </w:pPr>
      <w:r>
        <w:rPr>
          <w:b/>
        </w:rPr>
        <w:t xml:space="preserve">Functionality Brief: </w:t>
      </w:r>
      <w:r>
        <w:t>Compares one attribute value with the value stored in Teamcenter.</w:t>
      </w:r>
    </w:p>
    <w:p>
      <w:pPr>
        <w:spacing w:after="0"/>
      </w:pPr>
      <w:r>
        <w:rPr>
          <w:b/>
        </w:rPr>
        <w:t xml:space="preserve">Input: </w:t>
      </w:r>
      <w:r>
        <w:t>Attribute name, converted input value, classification object tag, input row for logging, attribute format code.</w:t>
      </w:r>
    </w:p>
    <w:p>
      <w:pPr>
        <w:spacing w:after="0"/>
      </w:pPr>
      <w:r>
        <w:rPr>
          <w:b/>
        </w:rPr>
        <w:t xml:space="preserve">Output: </w:t>
      </w:r>
      <w:r>
        <w:t>Returns 0; failures are counted in FailedAttrCount / FailedAttributes.</w:t>
      </w:r>
    </w:p>
    <w:p>
      <w:pPr>
        <w:spacing w:after="0"/>
      </w:pPr>
      <w:r>
        <w:rPr>
          <w:b/>
        </w:rPr>
        <w:t xml:space="preserve">Description: </w:t>
      </w:r>
      <w:r>
        <w:t>Reads the TC value with ICS_ask_attribute_value and the format layout with ICS_describe_format. formatType 1 (integer) compares the trimmed int text, formatType 2 (substring) accepts the input value inside the TC value, otherwise a trimmed exact text comparison is performed. Matches are logged as ‘TCValue|...|matches the TC values’, mismatches as ‘Does not matches the TC values’ to the failure log; ITK errors are resolved with EMH_ask_errors / EMH_ask_error_text.</w:t>
      </w:r>
    </w:p>
    <w:p>
      <w:pPr>
        <w:spacing w:before="200"/>
      </w:pPr>
      <w:r>
        <w:rPr>
          <w:b/>
          <w:u w:val="single"/>
        </w:rPr>
        <w:t>getObject (const char* itemId, const char* pObjType, tag_t* tObj):</w:t>
      </w:r>
    </w:p>
    <w:p>
      <w:pPr>
        <w:spacing w:after="0"/>
      </w:pPr>
      <w:r>
        <w:rPr>
          <w:b/>
        </w:rPr>
        <w:t xml:space="preserve">Functionality Brief: </w:t>
      </w:r>
      <w:r>
        <w:t>Finds an object by item id and object type.</w:t>
      </w:r>
    </w:p>
    <w:p>
      <w:pPr>
        <w:spacing w:after="0"/>
      </w:pPr>
      <w:r>
        <w:rPr>
          <w:b/>
        </w:rPr>
        <w:t xml:space="preserve">Description: </w:t>
      </w:r>
      <w:r>
        <w:t>Searches with ITEM_find_items_by_key_attributes (keys item_id and object_type), verifies the real type of every hit with AOM_ask_value_string and only accepts exact type matches; missing objects are written to the failure log.</w:t>
      </w:r>
    </w:p>
    <w:p>
      <w:pPr>
        <w:spacing w:before="200"/>
      </w:pPr>
      <w:r>
        <w:rPr>
          <w:b/>
          <w:u w:val="single"/>
        </w:rPr>
        <w:t>getItemOrRevToValidate (tag_t tObj, string ObjRevId):</w:t>
      </w:r>
    </w:p>
    <w:p>
      <w:pPr>
        <w:spacing w:after="0"/>
      </w:pPr>
      <w:r>
        <w:rPr>
          <w:b/>
        </w:rPr>
        <w:t xml:space="preserve">Functionality Brief: </w:t>
      </w:r>
      <w:r>
        <w:t>Resolves the revision to process for an object.</w:t>
      </w:r>
    </w:p>
    <w:p>
      <w:pPr>
        <w:spacing w:after="0"/>
      </w:pPr>
      <w:r>
        <w:rPr>
          <w:b/>
        </w:rPr>
        <w:t xml:space="preserve">Description: </w:t>
      </w:r>
      <w:r>
        <w:t>Returns the object itself when no revision id is supplied; ‘last’ resolves the latest revision with ITEM_ask_latest_rev; any other value is resolved with ITEM_find_revision.</w:t>
      </w:r>
    </w:p>
    <w:p>
      <w:pPr>
        <w:spacing w:before="200"/>
      </w:pPr>
      <w:r>
        <w:rPr>
          <w:b/>
          <w:u w:val="single"/>
        </w:rPr>
        <w:t>getValueFromMap (map&lt;string,string&gt; Line, const char* propName, string&amp; PropVal):</w:t>
      </w:r>
    </w:p>
    <w:p>
      <w:pPr>
        <w:spacing w:after="0"/>
      </w:pPr>
      <w:r>
        <w:rPr>
          <w:b/>
        </w:rPr>
        <w:t xml:space="preserve">Functionality Brief: </w:t>
      </w:r>
      <w:r>
        <w:t>Reads one column value from the ingested row map (empty when missing).</w:t>
      </w:r>
    </w:p>
    <w:p>
      <w:pPr>
        <w:spacing w:before="200"/>
      </w:pPr>
      <w:r>
        <w:rPr>
          <w:b/>
          <w:u w:val="single"/>
        </w:rPr>
        <w:t>CheckMapKeyExist / CheckMapValueExist (map, list&lt;string&gt;, logical&amp;, string&amp;):</w:t>
      </w:r>
    </w:p>
    <w:p>
      <w:pPr>
        <w:spacing w:after="0"/>
      </w:pPr>
      <w:r>
        <w:rPr>
          <w:b/>
        </w:rPr>
        <w:t xml:space="preserve">Functionality Brief: </w:t>
      </w:r>
      <w:r>
        <w:t>Header and value validation of the mandatory columns (item_id, object_type, CLASS_NAME, CLASS_ID). CheckMapKeyExist reports missing column names, CheckMapValueExist reports empty values; both collect the missing keys into the out string.</w:t>
      </w:r>
    </w:p>
    <w:p>
      <w:pPr>
        <w:spacing w:before="200"/>
      </w:pPr>
      <w:r>
        <w:rPr>
          <w:b/>
          <w:u w:val="single"/>
        </w:rPr>
        <w:t>writeToRerunFile (map&lt;string,string&gt; Line, logical isHeader):</w:t>
      </w:r>
    </w:p>
    <w:p>
      <w:pPr>
        <w:spacing w:after="0"/>
      </w:pPr>
      <w:r>
        <w:rPr>
          <w:b/>
        </w:rPr>
        <w:t xml:space="preserve">Functionality Brief: </w:t>
      </w:r>
      <w:r>
        <w:t>Writes one ingested row (or the header line) pipe-delimited into the rerun CSV via M_Logger::writeRerun, so failed rows can be corrected and re-run.</w:t>
      </w:r>
    </w:p>
    <w:p>
      <w:pPr>
        <w:spacing w:before="200"/>
      </w:pPr>
      <w:r>
        <w:rPr>
          <w:b/>
          <w:u w:val="single"/>
        </w:rPr>
        <w:t>checkIsDigit (string InputString, logical&amp; isDigit) / removeLeadingZeros / removeTrailingZeros / trim / ltrim / rtrim / IntToString / GetcurrentTime_Format1 / execute (std::string&amp; command):</w:t>
      </w:r>
    </w:p>
    <w:p>
      <w:pPr>
        <w:spacing w:after="0"/>
      </w:pPr>
      <w:r>
        <w:rPr>
          <w:b/>
        </w:rPr>
        <w:t xml:space="preserve">Functionality Brief: </w:t>
      </w:r>
      <w:r>
        <w:t>Small text/time helpers. checkIsDigit reports whether a value is purely numeric, the trim helpers strip whitespace, GetcurrentTime_Format1 returns the YYYY_MM_DD__HH_MM_SS time stamp used in the logs, execute() runs a console command and captures its output (used for the host name).</w:t>
      </w:r>
    </w:p>
    <w:p>
      <w:pPr>
        <w:spacing w:before="200"/>
      </w:pPr>
      <w:r>
        <w:rPr>
          <w:b/>
          <w:u w:val="single"/>
        </w:rPr>
        <w:t>Read_input_file (char* fileName):</w:t>
      </w:r>
    </w:p>
    <w:p>
      <w:pPr>
        <w:spacing w:after="0"/>
      </w:pPr>
      <w:r>
        <w:rPr>
          <w:b/>
        </w:rPr>
        <w:t xml:space="preserve">Functionality Brief: </w:t>
      </w:r>
      <w:r>
        <w:t>Legacy ‘|’-delimited input reader (map lineNr → column map). Header line 1 builds the column map; ‘@’-joined header names are split into single keys. Retained for compatibility; the active ingestion path is InputLoader::load().</w:t>
      </w:r>
    </w:p>
    <w:p>
      <w:pPr>
        <w:spacing w:before="200"/>
      </w:pPr>
      <w:r>
        <w:rPr>
          <w:b/>
          <w:u w:val="single"/>
        </w:rPr>
        <w:t>displayUsage (void):</w:t>
      </w:r>
    </w:p>
    <w:p>
      <w:pPr>
        <w:spacing w:after="0"/>
      </w:pPr>
      <w:r>
        <w:rPr>
          <w:b/>
        </w:rPr>
        <w:t xml:space="preserve">Functionality Brief: </w:t>
      </w:r>
      <w:r>
        <w:t>Prints the utility usage information.</w:t>
      </w:r>
    </w:p>
    <w:p>
      <w:pPr>
        <w:spacing w:after="0"/>
      </w:pPr>
      <w:r>
        <w:rPr>
          <w:b/>
        </w:rPr>
        <w:t xml:space="preserve">Description: </w:t>
      </w:r>
      <w:r>
        <w:t>Shows the arguments (-config=, -u= -p= -g=, -file=, -log=, -h) and the expected input header: item_id|object_type|class_name|class_Id|class attribute1|class attribute2|...</w:t>
      </w:r>
    </w:p>
    <w:p>
      <w:r>
        <w:br w:type="page"/>
      </w:r>
    </w:p>
    <w:p>
      <w:pPr>
        <w:pStyle w:val="Heading1"/>
      </w:pPr>
      <w:r>
        <w:t>4  COMMON INFRASTRUCTURE</w:t>
      </w:r>
    </w:p>
    <w:p>
      <w:pPr>
        <w:pStyle w:val="Heading2"/>
      </w:pPr>
      <w:r>
        <w:t>4.1  M_LOGGER.CPP / M_LOGGER.HPP</w:t>
      </w:r>
    </w:p>
    <w:p>
      <w:r>
        <w:rPr>
          <w:b w:val="0"/>
          <w:i w:val="0"/>
        </w:rPr>
        <w:t>Logger class shared by all three utilities (identical concept, one copy in each module folder). A single global object is used by each utility: logger (Extraction / Import) and loggers (Delete). Log file names are &lt;prefix&gt;&lt;YYYY_MM_DD__HH_MM_SS&gt;.log built from the configurable prefixes; the Delete variant additionally writes a rerun CSV file.</w:t>
      </w:r>
    </w:p>
    <w:p>
      <w:pPr>
        <w:spacing w:before="200"/>
      </w:pPr>
      <w:r>
        <w:rPr>
          <w:b/>
          <w:u w:val="single"/>
        </w:rPr>
        <w:t>M_Logger (void) / M_Logger (string inLogDirectory[, prefixes...]):</w:t>
      </w:r>
    </w:p>
    <w:p>
      <w:pPr>
        <w:spacing w:after="0"/>
      </w:pPr>
      <w:r>
        <w:rPr>
          <w:b/>
        </w:rPr>
        <w:t xml:space="preserve">Functionality Brief: </w:t>
      </w:r>
      <w:r>
        <w:t>Constructs the logger; the parameterised constructor immediately calls init(). The default constructor leaves the file handles NULL so early writes are safe.</w:t>
      </w:r>
    </w:p>
    <w:p>
      <w:pPr>
        <w:spacing w:before="200"/>
      </w:pPr>
      <w:r>
        <w:rPr>
          <w:b/>
          <w:u w:val="single"/>
        </w:rPr>
        <w:t>init (string inLogDirectory, string inLogPrefixOk, string inLogPrefixFail[, string inLogPrefixRerun, bool inRecreateFiles]):</w:t>
      </w:r>
    </w:p>
    <w:p>
      <w:pPr>
        <w:spacing w:after="0"/>
      </w:pPr>
      <w:r>
        <w:rPr>
          <w:b/>
        </w:rPr>
        <w:t xml:space="preserve">Functionality Brief: </w:t>
      </w:r>
      <w:r>
        <w:t>(Re)opens the log files. Called by the constructors and again by the utility once the config file has been read.</w:t>
      </w:r>
    </w:p>
    <w:p>
      <w:pPr>
        <w:spacing w:after="0"/>
      </w:pPr>
      <w:r>
        <w:rPr>
          <w:b/>
        </w:rPr>
        <w:t xml:space="preserve">Description: </w:t>
      </w:r>
      <w:r>
        <w:t>Normalizes the directory so a missing trailing ‘\’ no longer corrupts the file path, closes previously open files (re-initialisation), builds the time-stamped file names from the prefixes and opens the success log, the failure log and (Delete only) the rerun CSV. RECREATE_LOG_FILES=YES overwrites the files instead of appending.</w:t>
      </w:r>
    </w:p>
    <w:p>
      <w:pPr>
        <w:spacing w:before="200"/>
      </w:pPr>
      <w:r>
        <w:rPr>
          <w:b/>
          <w:u w:val="single"/>
        </w:rPr>
        <w:t>write (string inInputLine):</w:t>
      </w:r>
    </w:p>
    <w:p>
      <w:pPr>
        <w:spacing w:after="0"/>
      </w:pPr>
      <w:r>
        <w:rPr>
          <w:b/>
        </w:rPr>
        <w:t xml:space="preserve">Functionality Brief: </w:t>
      </w:r>
      <w:r>
        <w:t>Writes one line to the success log only (Extraction/Import variant also mirrors the line into the TC syslog via TC_write_syslog).</w:t>
      </w:r>
    </w:p>
    <w:p>
      <w:pPr>
        <w:spacing w:before="200"/>
      </w:pPr>
      <w:r>
        <w:rPr>
          <w:b/>
          <w:u w:val="single"/>
        </w:rPr>
        <w:t>writefaillog (string inInputLine):</w:t>
      </w:r>
    </w:p>
    <w:p>
      <w:pPr>
        <w:spacing w:after="0"/>
      </w:pPr>
      <w:r>
        <w:rPr>
          <w:b/>
        </w:rPr>
        <w:t xml:space="preserve">Functionality Brief: </w:t>
      </w:r>
      <w:r>
        <w:t>Writes one line to the failure log and sets error_flag = 1 so the caller can repeat the failed object header in the failure log.</w:t>
      </w:r>
    </w:p>
    <w:p>
      <w:pPr>
        <w:spacing w:before="200"/>
      </w:pPr>
      <w:r>
        <w:rPr>
          <w:b/>
          <w:u w:val="single"/>
        </w:rPr>
        <w:t>writebothlog (string inInputLine):</w:t>
      </w:r>
    </w:p>
    <w:p>
      <w:pPr>
        <w:spacing w:after="0"/>
      </w:pPr>
      <w:r>
        <w:rPr>
          <w:b/>
        </w:rPr>
        <w:t xml:space="preserve">Functionality Brief: </w:t>
      </w:r>
      <w:r>
        <w:t>Writes one line to the success log and the failure log (used for start / stop messages and important errors).</w:t>
      </w:r>
    </w:p>
    <w:p>
      <w:pPr>
        <w:spacing w:before="200"/>
      </w:pPr>
      <w:r>
        <w:rPr>
          <w:b/>
          <w:u w:val="single"/>
        </w:rPr>
        <w:t>writeQuery (string query) / writeRerun (string inInputLine) / close ():</w:t>
      </w:r>
    </w:p>
    <w:p>
      <w:pPr>
        <w:spacing w:after="0"/>
      </w:pPr>
      <w:r>
        <w:rPr>
          <w:b/>
        </w:rPr>
        <w:t xml:space="preserve">Functionality Brief: </w:t>
      </w:r>
      <w:r>
        <w:t>writeQuery writes a database query framed by separator lines into the success log; writeRerun appends a line to the rerun CSV (no automatic line end); close() closes and releases all open file handles.</w:t>
      </w:r>
    </w:p>
    <w:p>
      <w:pPr>
        <w:pStyle w:val="Heading2"/>
      </w:pPr>
      <w:r>
        <w:t>4.2  STANDARD_DEFINES.HPP / HEADER.HXX / HEADER.HPP</w:t>
      </w:r>
    </w:p>
    <w:p>
      <w:r>
        <w:rPr>
          <w:b w:val="0"/>
          <w:i w:val="0"/>
        </w:rPr>
        <w:t>Shared ITK includes, key-attribute defines and error handling macros (one copy per module). The ITK(x) macro now lives only in Header.hxx / Header.hpp – the previous duplicate definition in standard_defines.hpp caused C4005 redefinition warnings.</w:t>
      </w:r>
    </w:p>
    <w:p>
      <w:pPr>
        <w:spacing w:before="200"/>
      </w:pPr>
      <w:r>
        <w:rPr>
          <w:b/>
          <w:u w:val="single"/>
        </w:rPr>
        <w:t>ITK (x) macro:</w:t>
      </w:r>
    </w:p>
    <w:p>
      <w:pPr>
        <w:spacing w:after="0"/>
      </w:pPr>
      <w:r>
        <w:rPr>
          <w:b/>
        </w:rPr>
        <w:t xml:space="preserve">Functionality Brief: </w:t>
      </w:r>
      <w:r>
        <w:t>Executes an ITK call and evaluates its return status.</w:t>
      </w:r>
    </w:p>
    <w:p>
      <w:pPr>
        <w:spacing w:after="0"/>
      </w:pPr>
      <w:r>
        <w:rPr>
          <w:b/>
        </w:rPr>
        <w:t xml:space="preserve">Arguments: </w:t>
      </w:r>
      <w:r>
        <w:t>x – ITK function whose status is checked against ITK_ok (stored in iStatus).</w:t>
      </w:r>
    </w:p>
    <w:p>
      <w:pPr>
        <w:spacing w:after="0"/>
      </w:pPr>
      <w:r>
        <w:rPr>
          <w:b/>
        </w:rPr>
        <w:t xml:space="preserve">Description: </w:t>
      </w:r>
      <w:r>
        <w:t>On failure the status is resolved with EMH_ask_error_text and written to the Teamcenter syslog with line and file information (the Extraction variant also writes it to the utility log). The memory of the error text is released with MEM_free.</w:t>
      </w:r>
    </w:p>
    <w:p>
      <w:pPr>
        <w:spacing w:before="200"/>
      </w:pPr>
      <w:r>
        <w:rPr>
          <w:b/>
          <w:u w:val="single"/>
        </w:rPr>
        <w:t>SAFE_MEM_FREE (a) / SAFE_SM_FREE (a) / SAFE_MEM_FREE_ARRAY (p, count) macros:</w:t>
      </w:r>
    </w:p>
    <w:p>
      <w:pPr>
        <w:spacing w:after="0"/>
      </w:pPr>
      <w:r>
        <w:rPr>
          <w:b/>
        </w:rPr>
        <w:t xml:space="preserve">Functionality Brief: </w:t>
      </w:r>
      <w:r>
        <w:t>Release ITK allocated memory safely.</w:t>
      </w:r>
    </w:p>
    <w:p>
      <w:pPr>
        <w:spacing w:after="0"/>
      </w:pPr>
      <w:r>
        <w:rPr>
          <w:b/>
        </w:rPr>
        <w:t xml:space="preserve">Arguments: </w:t>
      </w:r>
      <w:r>
        <w:t>a – pointer to free; p/count – array of pointers plus element count.</w:t>
      </w:r>
    </w:p>
    <w:p>
      <w:pPr>
        <w:spacing w:after="0"/>
      </w:pPr>
      <w:r>
        <w:rPr>
          <w:b/>
        </w:rPr>
        <w:t xml:space="preserve">Description: </w:t>
      </w:r>
      <w:r>
        <w:t>SAFE_MEM_FREE frees the memory when the pointer is not NULL and nulls the pointer afterwards. SAFE_SM_FREE releases memory owned by a scoped_smptr. SAFE_MEM_FREE_ARRAY frees every array element before the array itself.</w:t>
      </w:r>
    </w:p>
    <w:p>
      <w:r>
        <w:rPr>
          <w:b w:val="0"/>
          <w:i w:val="0"/>
        </w:rPr>
        <w:t>Key-attribute defines (Import / Delete): ITEM_ID = "item_id", ITEM_REV_ID = "item_revision_id", OBJECT_TYPE = "object_type", CLASS_ID / CLASS_NAME and PREF_ICS_CLASSIFIABLE_TYPES = "ICS_classifiable_types". Extraction data structures: classifiedObjs_t (item_tag, rev_tag, item_id, item_rev_id, isItemClassified, isItemRevClassified) and icoAttrValues_t (theAttributeValCounts, theAttributeValue as std::string, attrId).</w:t>
      </w:r>
    </w:p>
    <w:p>
      <w:pPr>
        <w:pStyle w:val="Heading2"/>
      </w:pPr>
      <w:r>
        <w:t>4.3  CONFIGPARSER.CPP / CONFIGPARSER.HPP</w:t>
      </w:r>
    </w:p>
    <w:p>
      <w:r>
        <w:rPr>
          <w:b w:val="0"/>
          <w:i w:val="0"/>
        </w:rPr>
        <w:t>Minimal INI-style configuration reader used by ALL classification utilities (Extraction / Import / Delete). Supported syntax: [SECTION] headers, KEY = VALUE pairs, ‘;’ or ‘#’ full-line comments; whitespace is trimmed, values may contain spaces, ‘=’ and ‘\’. No external dependencies (safe for air-gapped machines).</w:t>
      </w:r>
    </w:p>
    <w:p>
      <w:pPr>
        <w:spacing w:before="200"/>
      </w:pPr>
      <w:r>
        <w:rPr>
          <w:b/>
          <w:u w:val="single"/>
        </w:rPr>
        <w:t>load (const string&amp; inConfigFilePath):</w:t>
      </w:r>
    </w:p>
    <w:p>
      <w:pPr>
        <w:spacing w:after="0"/>
      </w:pPr>
      <w:r>
        <w:rPr>
          <w:b/>
        </w:rPr>
        <w:t xml:space="preserve">Functionality Brief: </w:t>
      </w:r>
      <w:r>
        <w:t>Parses the given config file into m_sections. Returns true on success, false when the file cannot be opened.</w:t>
      </w:r>
    </w:p>
    <w:p>
      <w:pPr>
        <w:spacing w:before="200"/>
      </w:pPr>
      <w:r>
        <w:rPr>
          <w:b/>
          <w:u w:val="single"/>
        </w:rPr>
        <w:t>getString (section, key[, default]):</w:t>
      </w:r>
    </w:p>
    <w:p>
      <w:pPr>
        <w:spacing w:after="0"/>
      </w:pPr>
      <w:r>
        <w:rPr>
          <w:b/>
        </w:rPr>
        <w:t xml:space="preserve">Functionality Brief: </w:t>
      </w:r>
      <w:r>
        <w:t>Returns the value of KEY inside SECTION (default when the key does not exist).</w:t>
      </w:r>
    </w:p>
    <w:p>
      <w:pPr>
        <w:spacing w:before="200"/>
      </w:pPr>
      <w:r>
        <w:rPr>
          <w:b/>
          <w:u w:val="single"/>
        </w:rPr>
        <w:t>getBool (section, key, default):</w:t>
      </w:r>
    </w:p>
    <w:p>
      <w:pPr>
        <w:spacing w:after="0"/>
      </w:pPr>
      <w:r>
        <w:rPr>
          <w:b/>
        </w:rPr>
        <w:t xml:space="preserve">Functionality Brief: </w:t>
      </w:r>
      <w:r>
        <w:t>Interprets YES/TRUE/1 (any case) as true, everything else as false.</w:t>
      </w:r>
    </w:p>
    <w:p>
      <w:pPr>
        <w:spacing w:before="200"/>
      </w:pPr>
      <w:r>
        <w:rPr>
          <w:b/>
          <w:u w:val="single"/>
        </w:rPr>
        <w:t>getDirectory (section, key[, default]):</w:t>
      </w:r>
    </w:p>
    <w:p>
      <w:pPr>
        <w:spacing w:after="0"/>
      </w:pPr>
      <w:r>
        <w:rPr>
          <w:b/>
        </w:rPr>
        <w:t xml:space="preserve">Functionality Brief: </w:t>
      </w:r>
      <w:r>
        <w:t>Like getString but guarantees a single trailing ‘\’.</w:t>
      </w:r>
    </w:p>
    <w:p>
      <w:pPr>
        <w:spacing w:before="200"/>
      </w:pPr>
      <w:r>
        <w:rPr>
          <w:b/>
          <w:u w:val="single"/>
        </w:rPr>
        <w:t>getPath (section, key[, default]):</w:t>
      </w:r>
    </w:p>
    <w:p>
      <w:pPr>
        <w:spacing w:after="0"/>
      </w:pPr>
      <w:r>
        <w:rPr>
          <w:b/>
        </w:rPr>
        <w:t xml:space="preserve">Functionality Brief: </w:t>
      </w:r>
      <w:r>
        <w:t>Resolves a value that may be relative to the directory of the config file or contain %ENV_VAR% references to Windows environment variables.</w:t>
      </w:r>
    </w:p>
    <w:p>
      <w:pPr>
        <w:spacing w:before="200"/>
      </w:pPr>
      <w:r>
        <w:rPr>
          <w:b/>
          <w:u w:val="single"/>
        </w:rPr>
        <w:t>hasSection / hasKey / getConfigFilePath:</w:t>
      </w:r>
    </w:p>
    <w:p>
      <w:pPr>
        <w:spacing w:after="0"/>
      </w:pPr>
      <w:r>
        <w:rPr>
          <w:b/>
        </w:rPr>
        <w:t xml:space="preserve">Functionality Brief: </w:t>
      </w:r>
      <w:r>
        <w:t>Existence checks (used for validation messages) and access to the absolute path of the loaded config file.</w:t>
      </w:r>
    </w:p>
    <w:p>
      <w:pPr>
        <w:pStyle w:val="Heading2"/>
      </w:pPr>
      <w:r>
        <w:t>4.4  INPUTLOADER.CPP / INPUTLOADER.HPP</w:t>
      </w:r>
    </w:p>
    <w:p>
      <w:r>
        <w:rPr>
          <w:b w:val="0"/>
          <w:i w:val="0"/>
        </w:rPr>
        <w:t>Ingestion layer of the classification utilities (one copy per module). It produces the exact same data structure the classification logic has always consumed – vector&lt;classifiedObjs_t&gt; for the Extraction and map&lt;lineNr, map&lt;columnName, value&gt;&gt; for Import / Delete – for three selectable input modes. Only the origin of the rows changes; the downstream ITK logic is identical for all three modes.</w:t>
      </w:r>
    </w:p>
    <w:p>
      <w:pPr>
        <w:pStyle w:val="ListBullet"/>
      </w:pPr>
      <w:r>
        <w:rPr>
          <w:b w:val="0"/>
        </w:rPr>
        <w:t>CSV – read the rows from CSV_FILE (first row is the header when CSV_HAS_HEADER is YES; delimiter CSV_DELIMITER, ‘|’ for Extraction/Delete, ‘~##’ for Import). Replaces the previous readInputFile() / Read_input_file_1() logic.</w:t>
      </w:r>
    </w:p>
    <w:p>
      <w:pPr>
        <w:pStyle w:val="ListBullet"/>
      </w:pPr>
      <w:r>
        <w:rPr>
          <w:b w:val="0"/>
        </w:rPr>
        <w:t>DB – run DB_QUERY once through the DBConnector; for Extraction/Delete column 1 is item_id and column 2 the optional item revision, for Import the result set column names become the header map.</w:t>
      </w:r>
    </w:p>
    <w:p>
      <w:pPr>
        <w:pStyle w:val="ListBullet"/>
      </w:pPr>
      <w:r>
        <w:rPr>
          <w:b w:val="0"/>
        </w:rPr>
        <w:t>CSV_DB – for every id/rev taken from CSV_FILE substitute %ITEM_ID% / %ITEM_REV% inside CSV_DB_QUERY, run the query and resolve every returned row. When the query returns nothing for an id, the CSV id itself is used when CSV_DB_FALLBACK_TO_CSV = YES.</w:t>
      </w:r>
    </w:p>
    <w:p>
      <w:pPr>
        <w:spacing w:before="200"/>
      </w:pPr>
      <w:r>
        <w:rPr>
          <w:b/>
          <w:u w:val="single"/>
        </w:rPr>
        <w:t>InputLoader::load (const IngestionSettings_t / RowIngestionSettings_t&amp; inSettings, out):</w:t>
      </w:r>
    </w:p>
    <w:p>
      <w:pPr>
        <w:spacing w:after="0"/>
      </w:pPr>
      <w:r>
        <w:rPr>
          <w:b/>
        </w:rPr>
        <w:t xml:space="preserve">Functionality Brief: </w:t>
      </w:r>
      <w:r>
        <w:t>Main entry point. Upper-cases the configured INPUT_MODE, dispatches to loadFromCsv / loadFromDb / loadFromCsvAndDb and returns false (with a log entry) when the selected mode could not produce any usable input. Unknown modes fall back to CSV with a warning.</w:t>
      </w:r>
    </w:p>
    <w:p>
      <w:pPr>
        <w:spacing w:before="200"/>
      </w:pPr>
      <w:r>
        <w:rPr>
          <w:b/>
          <w:u w:val="single"/>
        </w:rPr>
        <w:t>loadFromCsv (settings, out):</w:t>
      </w:r>
    </w:p>
    <w:p>
      <w:pPr>
        <w:spacing w:after="0"/>
      </w:pPr>
      <w:r>
        <w:rPr>
          <w:b/>
        </w:rPr>
        <w:t xml:space="preserve">Functionality Brief: </w:t>
      </w:r>
      <w:r>
        <w:t>Mode CSV – reads the file (header handling configurable), splits every row with splitLine and resolves/collects the rows (for Extraction via resolveAndAppend which calls find_item / find_rev and logs ‘Item not found’ for unresolvable ids).</w:t>
      </w:r>
    </w:p>
    <w:p>
      <w:pPr>
        <w:spacing w:before="200"/>
      </w:pPr>
      <w:r>
        <w:rPr>
          <w:b/>
          <w:u w:val="single"/>
        </w:rPr>
        <w:t>loadFromDb (settings, out):</w:t>
      </w:r>
    </w:p>
    <w:p>
      <w:pPr>
        <w:spacing w:after="0"/>
      </w:pPr>
      <w:r>
        <w:rPr>
          <w:b/>
        </w:rPr>
        <w:t xml:space="preserve">Functionality Brief: </w:t>
      </w:r>
      <w:r>
        <w:t>Mode DB – validates DB_CONN_STR / DB_QUERY, connects with DBConnector, runs the query, converts the rows (and column names) into the output structure and disconnects.</w:t>
      </w:r>
    </w:p>
    <w:p>
      <w:pPr>
        <w:spacing w:before="200"/>
      </w:pPr>
      <w:r>
        <w:rPr>
          <w:b/>
          <w:u w:val="single"/>
        </w:rPr>
        <w:t>loadFromCsvAndDb (settings, out):</w:t>
      </w:r>
    </w:p>
    <w:p>
      <w:pPr>
        <w:spacing w:after="0"/>
      </w:pPr>
      <w:r>
        <w:rPr>
          <w:b/>
        </w:rPr>
        <w:t xml:space="preserve">Functionality Brief: </w:t>
      </w:r>
      <w:r>
        <w:t>Mode CSV_DB – reads the CSV ids, substitutes %ITEM_ID% / %ITEM_REV% into CSV_DB_QUERY per row (substituteTokens), runs the query per id and merges the returned rows; falls back to the CSV row itself when configured. Logs how many CSV ids produced DB rows.</w:t>
      </w:r>
    </w:p>
    <w:p>
      <w:pPr>
        <w:spacing w:before="200"/>
      </w:pPr>
      <w:r>
        <w:rPr>
          <w:b/>
          <w:u w:val="single"/>
        </w:rPr>
        <w:t>readCsvRows / splitLine / substituteTokens / resolveAndAppend / rowsToObjects / appendRow (private helpers):</w:t>
      </w:r>
    </w:p>
    <w:p>
      <w:pPr>
        <w:spacing w:after="0"/>
      </w:pPr>
      <w:r>
        <w:rPr>
          <w:b/>
        </w:rPr>
        <w:t xml:space="preserve">Functionality Brief: </w:t>
      </w:r>
      <w:r>
        <w:t>readCsvRows reads and splits the CSV file (CR/LF tolerant, header skip); splitLine splits a line by the (multi-character) delimiter keeping empty tokens so column positions match; substituteTokens replaces the %ITEM_ID% / %ITEM_REV% tokens; resolveAndAppend resolves one id/rev pair into classifiedObjs_t; rowsToObjects / appendRow convert DB rows into the line-numbered object map (numbering starts at 2, matching the old file line numbering).</w:t>
      </w:r>
    </w:p>
    <w:p>
      <w:pPr>
        <w:pStyle w:val="Heading2"/>
      </w:pPr>
      <w:r>
        <w:t>4.5  DBCONNECTOR.CPP / DBCONNECTOR.HPP</w:t>
      </w:r>
    </w:p>
    <w:p>
      <w:r>
        <w:rPr>
          <w:b w:val="0"/>
          <w:i w:val="0"/>
        </w:rPr>
        <w:t>Minimal ODBC wrapper used by ALL classification utilities for the DB and CSV_DB ingestion modes. Windows-native (odbc32.lib), no external dependencies – safe for air-gapped machines. The wrapper is READ-ONLY by design: executeQuery() refuses statements that do not start with SELECT. The file is identical in ClassificationExtraction, ClassificationImport and ClassificationDelete.</w:t>
      </w:r>
    </w:p>
    <w:p>
      <w:pPr>
        <w:spacing w:before="200"/>
      </w:pPr>
      <w:r>
        <w:rPr>
          <w:b/>
          <w:u w:val="single"/>
        </w:rPr>
        <w:t>connect (const string&amp; inConnStr):</w:t>
      </w:r>
    </w:p>
    <w:p>
      <w:pPr>
        <w:spacing w:after="0"/>
      </w:pPr>
      <w:r>
        <w:rPr>
          <w:b/>
        </w:rPr>
        <w:t xml:space="preserve">Functionality Brief: </w:t>
      </w:r>
      <w:r>
        <w:t>Connects using a full ODBC connection string, e.g. ‘DSN=TCDB;UID=readonly;PWD=readonly’. Returns true on success.</w:t>
      </w:r>
    </w:p>
    <w:p>
      <w:pPr>
        <w:spacing w:before="200"/>
      </w:pPr>
      <w:r>
        <w:rPr>
          <w:b/>
          <w:u w:val="single"/>
        </w:rPr>
        <w:t>executeQuery (const string&amp; inQuery, vector&lt;vector&lt;string&gt;&gt;&amp; outRows):</w:t>
      </w:r>
    </w:p>
    <w:p>
      <w:pPr>
        <w:spacing w:after="0"/>
      </w:pPr>
      <w:r>
        <w:rPr>
          <w:b/>
        </w:rPr>
        <w:t xml:space="preserve">Functionality Brief: </w:t>
      </w:r>
      <w:r>
        <w:t>Runs a SELECT and returns ALL rows as strings; also captures the result set column names. Returns true on success (even with 0 rows); ODBC diagnostics are logged via logDiagnostic to the utility logger and the TC syslog.</w:t>
      </w:r>
    </w:p>
    <w:p>
      <w:pPr>
        <w:spacing w:before="200"/>
      </w:pPr>
      <w:r>
        <w:rPr>
          <w:b/>
          <w:u w:val="single"/>
        </w:rPr>
        <w:t>columnNames / getColumnName / isConnected / lastError / disconnect:</w:t>
      </w:r>
    </w:p>
    <w:p>
      <w:pPr>
        <w:spacing w:after="0"/>
      </w:pPr>
      <w:r>
        <w:rPr>
          <w:b/>
        </w:rPr>
        <w:t xml:space="preserve">Functionality Brief: </w:t>
      </w:r>
      <w:r>
        <w:t>Accessors for the captured column names (used by the row-map InputLoader), the connection state, the last ODBC error text, and explicit disconnect (also called by the destructor). The class is non-copyable because ODBC handles must not be duplicated silently.</w:t>
      </w:r>
    </w:p>
    <w:p>
      <w:pPr>
        <w:pStyle w:val="Heading2"/>
      </w:pPr>
      <w:r>
        <w:t>4.6  MASTER CONFIGURATION FILE (CONFIG\CLASSIFICATION_UTILITIES.CFG)</w:t>
      </w:r>
    </w:p>
    <w:p>
      <w:r>
        <w:rPr>
          <w:b w:val="0"/>
          <w:i w:val="0"/>
        </w:rPr>
        <w:t>This is the ONLY file a user needs to edit. Every utility reads its paths, credentials, logs and ingestion settings from here, and [RUN] decides which utility Run.bat executes.</w:t>
      </w:r>
    </w:p>
    <w:p>
      <w:pPr>
        <w:spacing w:before="0" w:after="0"/>
        <w:ind w:left="504"/>
      </w:pPr>
      <w:r>
        <w:rPr>
          <w:rFonts w:ascii="Consolas" w:hAnsi="Consolas"/>
          <w:sz w:val="18"/>
        </w:rPr>
        <w:t>[ENVIRONMENT]  TC_ROOT, TC_DATA                       (used by build + bat files)</w:t>
        <w:br/>
        <w:t>[BUILD]        VCVARSALL, PLATFORM, CONFIGURATION   (used by Build_*.bat)</w:t>
        <w:br/>
        <w:t>[CREDENTIALS]  TC_USER, TC_PASS, TC_GROUP           (WARNING: clear text password)</w:t>
        <w:br/>
        <w:t>[LOGS]         LOG_DIR, LOG_PREFIX_OK/FAIL/RERUN, RECREATE_LOG_FILES</w:t>
        <w:br/>
        <w:t>[EXTRACTION]   INPUT_MODE (CSV|DB|CSV_DB), CSV_FILE, CSV_DELIMITER, CSV_HAS_HEADER,</w:t>
        <w:br/>
        <w:t xml:space="preserve">               CSV_DB_FALLBACK_TO_CSV, DB_CONN_STR, DB_QUERY, CSV_DB_QUERY, OUTPUT_FILE</w:t>
        <w:br/>
        <w:t>[IMPORT]       same ingestion keys (historic delimiter ~##)</w:t>
        <w:br/>
        <w:t>[DELETE]       same ingestion keys (historic delimiter |)</w:t>
        <w:br/>
        <w:t>[RUN]          FUNCTION = EXTRACTION | IMPORT | DELETE</w:t>
      </w:r>
    </w:p>
    <w:p>
      <w:pPr>
        <w:pStyle w:val="Heading2"/>
      </w:pPr>
      <w:r>
        <w:t>4.7  BATCH FILES (CONFIG FOLDER)</w:t>
      </w:r>
    </w:p>
    <w:p>
      <w:pPr>
        <w:pStyle w:val="ListBullet"/>
      </w:pPr>
      <w:r>
        <w:rPr>
          <w:b w:val="0"/>
        </w:rPr>
        <w:t>_cfg.bat – helper read by all Run_*/Build_* files: extracts SECTION/KEY values from the master config (handles spaces, CRLF/LF, UTF-8 BOM, comments).</w:t>
      </w:r>
    </w:p>
    <w:p>
      <w:pPr>
        <w:pStyle w:val="ListBullet"/>
      </w:pPr>
      <w:r>
        <w:rPr>
          <w:b w:val="0"/>
        </w:rPr>
        <w:t>Build_All.bat – builds the whole solution or a single utility (EXTRACTION / IMPORT / DELETE; VALIDATION maps to DELETE), optionally with clean. Generates TC_Root.props from [ENVIRONMENT] TC_ROOT, calls [BUILD] VCVARSALL and runs msbuild on ClassificationUtilitiesTC13.sln.</w:t>
      </w:r>
    </w:p>
    <w:p>
      <w:pPr>
        <w:pStyle w:val="ListBullet"/>
      </w:pPr>
      <w:r>
        <w:rPr>
          <w:b w:val="0"/>
        </w:rPr>
        <w:t>Run.bat – master dispatcher; reads [RUN] FUNCTION and starts the matching Run_&lt;FUNCTION&gt;.bat (VALIDATION maps to the Delete utility).</w:t>
      </w:r>
    </w:p>
    <w:p>
      <w:pPr>
        <w:pStyle w:val="ListBullet"/>
      </w:pPr>
      <w:r>
        <w:rPr>
          <w:b w:val="0"/>
        </w:rPr>
        <w:t>Run_Extraction.bat / Run_Import.bat / Run_Delete.bat – call tc_profilevars.bat from [ENVIRONMENT] TC_DATA, create the log directory if missing, locate x64\Release\&lt;exe&gt; and run it with -u= -p= -g= -config= pointing at the master config.</w:t>
      </w:r>
    </w:p>
    <w:p>
      <w:r>
        <w:rPr>
          <w:b w:val="0"/>
          <w:i w:val="0"/>
        </w:rPr>
      </w:r>
    </w:p>
    <w:p>
      <w:r>
        <w:rPr>
          <w:b w:val="0"/>
          <w:i/>
        </w:rPr>
        <w:t>Solution: ClassificationUtilitiesTC13.sln contains the three projects ClassificationImport, ClassificationExtraction and ClassificationDelete (project file ClassificationDelete\ClassificationValidation.vcxproj, TargetName ClassificationDelete). The projects are toolset-agnostic and build with any Visual Studio version that provides the configured vcvarsall.bat.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