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F4E78"/>
          <w:sz w:val="44"/>
          <w:szCs w:val="44"/>
        </w:rPr>
        <w:t xml:space="preserve">SQL Commands in Simple Words</w:t>
      </w:r>
    </w:p>
    <w:p>
      <w:pPr>
        <w:spacing w:after="300"/>
        <w:jc w:val="center"/>
      </w:pPr>
      <w:r>
        <w:rPr>
          <w:rFonts w:ascii="Arial" w:cs="Arial" w:eastAsia="Arial" w:hAnsi="Arial"/>
          <w:i/>
          <w:iCs/>
          <w:color w:val="595959"/>
          <w:sz w:val="24"/>
          <w:szCs w:val="24"/>
        </w:rPr>
        <w:t xml:space="preserve">An easy guide for students of Class 5 and 6</w:t>
      </w:r>
    </w:p>
    <w:p>
      <w:pPr>
        <w:pStyle w:val="Heading1"/>
        <w:keepNext/>
        <w:spacing w:after="140" w:before="320"/>
      </w:pPr>
      <w:r>
        <w:rPr>
          <w:rFonts w:ascii="Arial" w:cs="Arial" w:eastAsia="Arial" w:hAnsi="Arial"/>
          <w:b/>
          <w:bCs/>
          <w:color w:val="1F4E78"/>
          <w:sz w:val="30"/>
          <w:szCs w:val="30"/>
        </w:rPr>
        <w:t xml:space="preserve">1. Basic Words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400"/>
        <w:gridCol w:w="3906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Word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Meaning</w:t>
            </w:r>
          </w:p>
        </w:tc>
        <w:tc>
          <w:tcPr>
            <w:tcW w:type="dxa" w:w="39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Example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Database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A big cupboard that stores all information</w:t>
            </w:r>
          </w:p>
        </w:tc>
        <w:tc>
          <w:tcPr>
            <w:tcW w:type="dxa" w:w="39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School office cupboard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Table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One register or sheet inside the cupboard</w:t>
            </w:r>
          </w:p>
        </w:tc>
        <w:tc>
          <w:tcPr>
            <w:tcW w:type="dxa" w:w="39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Student register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Row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One person's full details</w:t>
            </w:r>
          </w:p>
        </w:tc>
        <w:tc>
          <w:tcPr>
            <w:tcW w:type="dxa" w:w="39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One student's line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Column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One type of detail</w:t>
            </w:r>
          </w:p>
        </w:tc>
        <w:tc>
          <w:tcPr>
            <w:tcW w:type="dxa" w:w="39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Name, Age, City</w:t>
            </w:r>
          </w:p>
        </w:tc>
      </w:tr>
    </w:tbl>
    <w:p>
      <w:pPr>
        <w:pStyle w:val="Heading1"/>
        <w:keepNext/>
        <w:spacing w:after="140" w:before="320"/>
      </w:pPr>
      <w:r>
        <w:rPr>
          <w:rFonts w:ascii="Arial" w:cs="Arial" w:eastAsia="Arial" w:hAnsi="Arial"/>
          <w:b/>
          <w:bCs/>
          <w:color w:val="1F4E78"/>
          <w:sz w:val="30"/>
          <w:szCs w:val="30"/>
        </w:rPr>
        <w:t xml:space="preserve">2. DDL Structure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706"/>
      </w:tblGrid>
      <w:tr>
        <w:trPr>
          <w:tblHeader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Command</w:t>
            </w:r>
          </w:p>
        </w:tc>
        <w:tc>
          <w:tcPr>
            <w:tcW w:type="dxa" w:w="6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What it does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CREATE DATABASE</w:t>
            </w:r>
          </w:p>
        </w:tc>
        <w:tc>
          <w:tcPr>
            <w:tcW w:type="dxa" w:w="6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Makes a new cupboard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DROP DATABASE</w:t>
            </w:r>
          </w:p>
        </w:tc>
        <w:tc>
          <w:tcPr>
            <w:tcW w:type="dxa" w:w="6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Throws away the whole cupboard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USE</w:t>
            </w:r>
          </w:p>
        </w:tc>
        <w:tc>
          <w:tcPr>
            <w:tcW w:type="dxa" w:w="6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Opens the cupboard you want to work in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CREATE TABLE</w:t>
            </w:r>
          </w:p>
        </w:tc>
        <w:tc>
          <w:tcPr>
            <w:tcW w:type="dxa" w:w="6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Makes a new register (table)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ALTER TABLE</w:t>
            </w:r>
          </w:p>
        </w:tc>
        <w:tc>
          <w:tcPr>
            <w:tcW w:type="dxa" w:w="6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Changes a register after it is made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ADD</w:t>
            </w:r>
          </w:p>
        </w:tc>
        <w:tc>
          <w:tcPr>
            <w:tcW w:type="dxa" w:w="6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Adds a new column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DROP COLUMN</w:t>
            </w:r>
          </w:p>
        </w:tc>
        <w:tc>
          <w:tcPr>
            <w:tcW w:type="dxa" w:w="6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Removes a column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MODIFY</w:t>
            </w:r>
          </w:p>
        </w:tc>
        <w:tc>
          <w:tcPr>
            <w:tcW w:type="dxa" w:w="6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Changes the type or size of a column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RENAME</w:t>
            </w:r>
          </w:p>
        </w:tc>
        <w:tc>
          <w:tcPr>
            <w:tcW w:type="dxa" w:w="6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Gives a new name to a table or column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DROP TABLE</w:t>
            </w:r>
          </w:p>
        </w:tc>
        <w:tc>
          <w:tcPr>
            <w:tcW w:type="dxa" w:w="6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Throws away the whole table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TRUNCATE TABLE</w:t>
            </w:r>
          </w:p>
        </w:tc>
        <w:tc>
          <w:tcPr>
            <w:tcW w:type="dxa" w:w="6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Erases all rows but keeps the empty table</w:t>
            </w:r>
          </w:p>
        </w:tc>
      </w:tr>
    </w:tbl>
    <w:p>
      <w:pPr>
        <w:pStyle w:val="Heading1"/>
        <w:keepNext/>
        <w:spacing w:after="140" w:before="320"/>
      </w:pPr>
      <w:r>
        <w:rPr>
          <w:rFonts w:ascii="Arial" w:cs="Arial" w:eastAsia="Arial" w:hAnsi="Arial"/>
          <w:b/>
          <w:bCs/>
          <w:color w:val="1F4E78"/>
          <w:sz w:val="30"/>
          <w:szCs w:val="30"/>
        </w:rPr>
        <w:t xml:space="preserve">3. DML Data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706"/>
      </w:tblGrid>
      <w:tr>
        <w:trPr>
          <w:tblHeader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Command</w:t>
            </w:r>
          </w:p>
        </w:tc>
        <w:tc>
          <w:tcPr>
            <w:tcW w:type="dxa" w:w="6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What it does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INSERT INTO</w:t>
            </w:r>
          </w:p>
        </w:tc>
        <w:tc>
          <w:tcPr>
            <w:tcW w:type="dxa" w:w="6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Adds a new row (new student)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UPDATE</w:t>
            </w:r>
          </w:p>
        </w:tc>
        <w:tc>
          <w:tcPr>
            <w:tcW w:type="dxa" w:w="6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Changes old data (correct a wrong name)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DELETE</w:t>
            </w:r>
          </w:p>
        </w:tc>
        <w:tc>
          <w:tcPr>
            <w:tcW w:type="dxa" w:w="6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Removes a row (student leaves school)</w:t>
            </w:r>
          </w:p>
        </w:tc>
      </w:tr>
    </w:tbl>
    <w:p>
      <w:pPr>
        <w:pStyle w:val="Heading1"/>
        <w:keepNext/>
        <w:spacing w:after="140" w:before="320"/>
      </w:pPr>
      <w:r>
        <w:rPr>
          <w:rFonts w:ascii="Arial" w:cs="Arial" w:eastAsia="Arial" w:hAnsi="Arial"/>
          <w:b/>
          <w:bCs/>
          <w:color w:val="1F4E78"/>
          <w:sz w:val="30"/>
          <w:szCs w:val="30"/>
        </w:rPr>
        <w:t xml:space="preserve">4. DQL Read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706"/>
      </w:tblGrid>
      <w:tr>
        <w:trPr>
          <w:tblHeader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Command</w:t>
            </w:r>
          </w:p>
        </w:tc>
        <w:tc>
          <w:tcPr>
            <w:tcW w:type="dxa" w:w="6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What it does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SELECT</w:t>
            </w:r>
          </w:p>
        </w:tc>
        <w:tc>
          <w:tcPr>
            <w:tcW w:type="dxa" w:w="6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Shows data from the table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SELECT *</w:t>
            </w:r>
          </w:p>
        </w:tc>
        <w:tc>
          <w:tcPr>
            <w:tcW w:type="dxa" w:w="6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Shows all columns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DISTINCT</w:t>
            </w:r>
          </w:p>
        </w:tc>
        <w:tc>
          <w:tcPr>
            <w:tcW w:type="dxa" w:w="6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Shows each value only once, with no repeats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AS</w:t>
            </w:r>
          </w:p>
        </w:tc>
        <w:tc>
          <w:tcPr>
            <w:tcW w:type="dxa" w:w="6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Gives a nickname to a column in the result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FROM</w:t>
            </w:r>
          </w:p>
        </w:tc>
        <w:tc>
          <w:tcPr>
            <w:tcW w:type="dxa" w:w="6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Tells which table to look in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WHERE</w:t>
            </w:r>
          </w:p>
        </w:tc>
        <w:tc>
          <w:tcPr>
            <w:tcW w:type="dxa" w:w="6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Picks only the rows that match a rule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ORDER BY</w:t>
            </w:r>
          </w:p>
        </w:tc>
        <w:tc>
          <w:tcPr>
            <w:tcW w:type="dxa" w:w="6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Sorts the result (A to Z, or small to big)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ASC / DESC</w:t>
            </w:r>
          </w:p>
        </w:tc>
        <w:tc>
          <w:tcPr>
            <w:tcW w:type="dxa" w:w="6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Ascending (small to big) / Descending (big to small)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LIMIT</w:t>
            </w:r>
          </w:p>
        </w:tc>
        <w:tc>
          <w:tcPr>
            <w:tcW w:type="dxa" w:w="6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Shows only the first few rows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OFFSET</w:t>
            </w:r>
          </w:p>
        </w:tc>
        <w:tc>
          <w:tcPr>
            <w:tcW w:type="dxa" w:w="6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Skips some rows before showing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Order to write them</w:t>
            </w:r>
          </w:p>
        </w:tc>
        <w:tc>
          <w:tcPr>
            <w:tcW w:type="dxa" w:w="6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SELECT → FROM → WHERE → GROUP BY → HAVING → ORDER BY → LIMIT</w:t>
            </w:r>
          </w:p>
        </w:tc>
      </w:tr>
    </w:tbl>
    <w:p>
      <w:pPr>
        <w:pStyle w:val="Heading1"/>
        <w:keepNext/>
        <w:spacing w:after="140" w:before="320"/>
      </w:pPr>
      <w:r>
        <w:rPr>
          <w:rFonts w:ascii="Arial" w:cs="Arial" w:eastAsia="Arial" w:hAnsi="Arial"/>
          <w:b/>
          <w:bCs/>
          <w:color w:val="1F4E78"/>
          <w:sz w:val="30"/>
          <w:szCs w:val="30"/>
        </w:rPr>
        <w:t xml:space="preserve">5. Filtering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400"/>
        <w:gridCol w:w="3906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Word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What it means</w:t>
            </w:r>
          </w:p>
        </w:tc>
        <w:tc>
          <w:tcPr>
            <w:tcW w:type="dxa" w:w="39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Example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= &gt; &lt; &gt;= &lt;= &lt;&gt;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Equal, greater, smaller, not equal</w:t>
            </w:r>
          </w:p>
        </w:tc>
        <w:tc>
          <w:tcPr>
            <w:tcW w:type="dxa" w:w="39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age &gt; 10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AND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Both rules must be true</w:t>
            </w:r>
          </w:p>
        </w:tc>
        <w:tc>
          <w:tcPr>
            <w:tcW w:type="dxa" w:w="39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age &gt; 10 AND city = 'Pune'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OR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Any one rule can be true</w:t>
            </w:r>
          </w:p>
        </w:tc>
        <w:tc>
          <w:tcPr>
            <w:tcW w:type="dxa" w:w="39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city = 'Pune' OR city = 'Mumbai'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NOT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Opposite of the rule</w:t>
            </w:r>
          </w:p>
        </w:tc>
        <w:tc>
          <w:tcPr>
            <w:tcW w:type="dxa" w:w="39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NOT city = 'Pune'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BETWEEN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Within a range</w:t>
            </w:r>
          </w:p>
        </w:tc>
        <w:tc>
          <w:tcPr>
            <w:tcW w:type="dxa" w:w="39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age BETWEEN 10 AND 15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IN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Matches any value in a list</w:t>
            </w:r>
          </w:p>
        </w:tc>
        <w:tc>
          <w:tcPr>
            <w:tcW w:type="dxa" w:w="39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city IN ('Pune', 'Delhi')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NOT IN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Matches none in the list</w:t>
            </w:r>
          </w:p>
        </w:tc>
        <w:tc>
          <w:tcPr>
            <w:tcW w:type="dxa" w:w="39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city NOT IN ('Delhi')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LIKE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Finds words by pattern</w:t>
            </w:r>
          </w:p>
        </w:tc>
        <w:tc>
          <w:tcPr>
            <w:tcW w:type="dxa" w:w="39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name LIKE 'A%'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%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Any number of letters</w:t>
            </w:r>
          </w:p>
        </w:tc>
        <w:tc>
          <w:tcPr>
            <w:tcW w:type="dxa" w:w="39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'A%' = starts with A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_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Exactly one letter</w:t>
            </w:r>
          </w:p>
        </w:tc>
        <w:tc>
          <w:tcPr>
            <w:tcW w:type="dxa" w:w="39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'_b%' = 2nd letter is b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IS NULL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Checks if a value is empty</w:t>
            </w:r>
          </w:p>
        </w:tc>
        <w:tc>
          <w:tcPr>
            <w:tcW w:type="dxa" w:w="39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email IS NULL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IS NOT NULL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Checks if a value is not empty</w:t>
            </w:r>
          </w:p>
        </w:tc>
        <w:tc>
          <w:tcPr>
            <w:tcW w:type="dxa" w:w="39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email IS NOT NULL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EXISTS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Checks if a matching row exists in another table</w:t>
            </w:r>
          </w:p>
        </w:tc>
        <w:tc>
          <w:tcPr>
            <w:tcW w:type="dxa" w:w="39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Used with subqueries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ANY / ALL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Compares with any / all values from a list</w:t>
            </w:r>
          </w:p>
        </w:tc>
        <w:tc>
          <w:tcPr>
            <w:tcW w:type="dxa" w:w="39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age &gt; ALL (...)</w:t>
            </w:r>
          </w:p>
        </w:tc>
      </w:tr>
    </w:tbl>
    <w:p>
      <w:pPr>
        <w:pStyle w:val="Heading1"/>
        <w:keepNext/>
        <w:spacing w:after="140" w:before="320"/>
      </w:pPr>
      <w:r>
        <w:rPr>
          <w:rFonts w:ascii="Arial" w:cs="Arial" w:eastAsia="Arial" w:hAnsi="Arial"/>
          <w:b/>
          <w:bCs/>
          <w:color w:val="1F4E78"/>
          <w:sz w:val="30"/>
          <w:szCs w:val="30"/>
        </w:rPr>
        <w:t xml:space="preserve">6. Aggregate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706"/>
      </w:tblGrid>
      <w:tr>
        <w:trPr>
          <w:tblHeader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Command</w:t>
            </w:r>
          </w:p>
        </w:tc>
        <w:tc>
          <w:tcPr>
            <w:tcW w:type="dxa" w:w="6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What it does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COUNT()</w:t>
            </w:r>
          </w:p>
        </w:tc>
        <w:tc>
          <w:tcPr>
            <w:tcW w:type="dxa" w:w="6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Counts how many rows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SUM()</w:t>
            </w:r>
          </w:p>
        </w:tc>
        <w:tc>
          <w:tcPr>
            <w:tcW w:type="dxa" w:w="6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Adds all the numbers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AVG()</w:t>
            </w:r>
          </w:p>
        </w:tc>
        <w:tc>
          <w:tcPr>
            <w:tcW w:type="dxa" w:w="6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Finds the average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MIN()</w:t>
            </w:r>
          </w:p>
        </w:tc>
        <w:tc>
          <w:tcPr>
            <w:tcW w:type="dxa" w:w="6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Finds the smallest value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MAX()</w:t>
            </w:r>
          </w:p>
        </w:tc>
        <w:tc>
          <w:tcPr>
            <w:tcW w:type="dxa" w:w="6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Finds the biggest value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GROUP BY</w:t>
            </w:r>
          </w:p>
        </w:tc>
        <w:tc>
          <w:tcPr>
            <w:tcW w:type="dxa" w:w="6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Makes groups (for example, count students class by class)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HAVING</w:t>
            </w:r>
          </w:p>
        </w:tc>
        <w:tc>
          <w:tcPr>
            <w:tcW w:type="dxa" w:w="6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Like WHERE, but for groups</w:t>
            </w:r>
          </w:p>
        </w:tc>
      </w:tr>
    </w:tbl>
    <w:p>
      <w:pPr>
        <w:pStyle w:val="Heading1"/>
        <w:keepNext/>
        <w:spacing w:after="140" w:before="320"/>
      </w:pPr>
      <w:r>
        <w:rPr>
          <w:rFonts w:ascii="Arial" w:cs="Arial" w:eastAsia="Arial" w:hAnsi="Arial"/>
          <w:b/>
          <w:bCs/>
          <w:color w:val="1F4E78"/>
          <w:sz w:val="30"/>
          <w:szCs w:val="30"/>
        </w:rPr>
        <w:t xml:space="preserve">7. Joins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706"/>
      </w:tblGrid>
      <w:tr>
        <w:trPr>
          <w:tblHeader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Command</w:t>
            </w:r>
          </w:p>
        </w:tc>
        <w:tc>
          <w:tcPr>
            <w:tcW w:type="dxa" w:w="6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What it does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INNER JOIN</w:t>
            </w:r>
          </w:p>
        </w:tc>
        <w:tc>
          <w:tcPr>
            <w:tcW w:type="dxa" w:w="6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Shows only the rows that match in both tables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LEFT JOIN</w:t>
            </w:r>
          </w:p>
        </w:tc>
        <w:tc>
          <w:tcPr>
            <w:tcW w:type="dxa" w:w="6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Shows all from the left table and the matches from the right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RIGHT JOIN</w:t>
            </w:r>
          </w:p>
        </w:tc>
        <w:tc>
          <w:tcPr>
            <w:tcW w:type="dxa" w:w="6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Shows all from the right table and the matches from the left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FULL OUTER JOIN</w:t>
            </w:r>
          </w:p>
        </w:tc>
        <w:tc>
          <w:tcPr>
            <w:tcW w:type="dxa" w:w="6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Shows everything from both tables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CROSS JOIN</w:t>
            </w:r>
          </w:p>
        </w:tc>
        <w:tc>
          <w:tcPr>
            <w:tcW w:type="dxa" w:w="6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Pairs every row of one table with every row of the other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SELF JOIN</w:t>
            </w:r>
          </w:p>
        </w:tc>
        <w:tc>
          <w:tcPr>
            <w:tcW w:type="dxa" w:w="6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A table joins with itself (student and class monitor, both in the same table)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ON</w:t>
            </w:r>
          </w:p>
        </w:tc>
        <w:tc>
          <w:tcPr>
            <w:tcW w:type="dxa" w:w="6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Tells which column connects the two tables</w:t>
            </w:r>
          </w:p>
        </w:tc>
      </w:tr>
    </w:tbl>
    <w:p>
      <w:pPr>
        <w:pStyle w:val="Heading1"/>
        <w:keepNext/>
        <w:spacing w:after="140" w:before="320"/>
      </w:pPr>
      <w:r>
        <w:rPr>
          <w:rFonts w:ascii="Arial" w:cs="Arial" w:eastAsia="Arial" w:hAnsi="Arial"/>
          <w:b/>
          <w:bCs/>
          <w:color w:val="1F4E78"/>
          <w:sz w:val="30"/>
          <w:szCs w:val="30"/>
        </w:rPr>
        <w:t xml:space="preserve">8. Set Operations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706"/>
      </w:tblGrid>
      <w:tr>
        <w:trPr>
          <w:tblHeader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Command</w:t>
            </w:r>
          </w:p>
        </w:tc>
        <w:tc>
          <w:tcPr>
            <w:tcW w:type="dxa" w:w="6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What it does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UNION</w:t>
            </w:r>
          </w:p>
        </w:tc>
        <w:tc>
          <w:tcPr>
            <w:tcW w:type="dxa" w:w="6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Joins two results and removes repeats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UNION ALL</w:t>
            </w:r>
          </w:p>
        </w:tc>
        <w:tc>
          <w:tcPr>
            <w:tcW w:type="dxa" w:w="6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Joins two results and keeps repeats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INTERSECT</w:t>
            </w:r>
          </w:p>
        </w:tc>
        <w:tc>
          <w:tcPr>
            <w:tcW w:type="dxa" w:w="6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Shows only what is common in both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EXCEPT</w:t>
            </w:r>
          </w:p>
        </w:tc>
        <w:tc>
          <w:tcPr>
            <w:tcW w:type="dxa" w:w="6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Shows what is in the first but not in the second</w:t>
            </w:r>
          </w:p>
        </w:tc>
      </w:tr>
    </w:tbl>
    <w:p>
      <w:pPr>
        <w:pStyle w:val="Heading1"/>
        <w:keepNext/>
        <w:spacing w:after="140" w:before="320"/>
      </w:pPr>
      <w:r>
        <w:rPr>
          <w:rFonts w:ascii="Arial" w:cs="Arial" w:eastAsia="Arial" w:hAnsi="Arial"/>
          <w:b/>
          <w:bCs/>
          <w:color w:val="1F4E78"/>
          <w:sz w:val="30"/>
          <w:szCs w:val="30"/>
        </w:rPr>
        <w:t xml:space="preserve">9. Smart Queries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706"/>
      </w:tblGrid>
      <w:tr>
        <w:trPr>
          <w:tblHeader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Command</w:t>
            </w:r>
          </w:p>
        </w:tc>
        <w:tc>
          <w:tcPr>
            <w:tcW w:type="dxa" w:w="6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What it does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Subquery</w:t>
            </w:r>
          </w:p>
        </w:tc>
        <w:tc>
          <w:tcPr>
            <w:tcW w:type="dxa" w:w="6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A question inside another question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WITH (CTE)</w:t>
            </w:r>
          </w:p>
        </w:tc>
        <w:tc>
          <w:tcPr>
            <w:tcW w:type="dxa" w:w="6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Gives a temporary name to a result so you can use it again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CASE</w:t>
            </w:r>
          </w:p>
        </w:tc>
        <w:tc>
          <w:tcPr>
            <w:tcW w:type="dxa" w:w="6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Works like if-else: "if marks &gt; 90 then 'A', else..."</w:t>
            </w:r>
          </w:p>
        </w:tc>
      </w:tr>
    </w:tbl>
    <w:p>
      <w:pPr>
        <w:pStyle w:val="Heading1"/>
        <w:keepNext/>
        <w:spacing w:after="140" w:before="320"/>
      </w:pPr>
      <w:r>
        <w:rPr>
          <w:rFonts w:ascii="Arial" w:cs="Arial" w:eastAsia="Arial" w:hAnsi="Arial"/>
          <w:b/>
          <w:bCs/>
          <w:color w:val="1F4E78"/>
          <w:sz w:val="30"/>
          <w:szCs w:val="30"/>
        </w:rPr>
        <w:t xml:space="preserve">10. Window Functions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706"/>
      </w:tblGrid>
      <w:tr>
        <w:trPr>
          <w:tblHeader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Command</w:t>
            </w:r>
          </w:p>
        </w:tc>
        <w:tc>
          <w:tcPr>
            <w:tcW w:type="dxa" w:w="6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What it does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ROW_NUMBER()</w:t>
            </w:r>
          </w:p>
        </w:tc>
        <w:tc>
          <w:tcPr>
            <w:tcW w:type="dxa" w:w="6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Gives numbers 1, 2, 3... to rows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RANK()</w:t>
            </w:r>
          </w:p>
        </w:tc>
        <w:tc>
          <w:tcPr>
            <w:tcW w:type="dxa" w:w="6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Gives ranks; same marks get the same rank, and the next rank is skipped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DENSE_RANK()</w:t>
            </w:r>
          </w:p>
        </w:tc>
        <w:tc>
          <w:tcPr>
            <w:tcW w:type="dxa" w:w="6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Same as RANK, but no number is skipped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NTILE(4)</w:t>
            </w:r>
          </w:p>
        </w:tc>
        <w:tc>
          <w:tcPr>
            <w:tcW w:type="dxa" w:w="6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Splits rows into 4 equal groups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LAG()</w:t>
            </w:r>
          </w:p>
        </w:tc>
        <w:tc>
          <w:tcPr>
            <w:tcW w:type="dxa" w:w="6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Looks at the previous row's value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LEAD()</w:t>
            </w:r>
          </w:p>
        </w:tc>
        <w:tc>
          <w:tcPr>
            <w:tcW w:type="dxa" w:w="6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Looks at the next row's value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FIRST_VALUE()</w:t>
            </w:r>
          </w:p>
        </w:tc>
        <w:tc>
          <w:tcPr>
            <w:tcW w:type="dxa" w:w="6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Gets the first value in a group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OVER()</w:t>
            </w:r>
          </w:p>
        </w:tc>
        <w:tc>
          <w:tcPr>
            <w:tcW w:type="dxa" w:w="6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Tells the function how to look at rows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PARTITION BY</w:t>
            </w:r>
          </w:p>
        </w:tc>
        <w:tc>
          <w:tcPr>
            <w:tcW w:type="dxa" w:w="6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Makes groups inside the window</w:t>
            </w:r>
          </w:p>
        </w:tc>
      </w:tr>
    </w:tbl>
    <w:p>
      <w:pPr>
        <w:pStyle w:val="Heading1"/>
        <w:keepNext/>
        <w:spacing w:after="140" w:before="320"/>
      </w:pPr>
      <w:r>
        <w:rPr>
          <w:rFonts w:ascii="Arial" w:cs="Arial" w:eastAsia="Arial" w:hAnsi="Arial"/>
          <w:b/>
          <w:bCs/>
          <w:color w:val="1F4E78"/>
          <w:sz w:val="30"/>
          <w:szCs w:val="30"/>
        </w:rPr>
        <w:t xml:space="preserve">11. Built-in Functions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900"/>
        <w:gridCol w:w="5306"/>
      </w:tblGrid>
      <w:tr>
        <w:trPr>
          <w:tblHeader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Type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Command</w:t>
            </w:r>
          </w:p>
        </w:tc>
        <w:tc>
          <w:tcPr>
            <w:tcW w:type="dxa" w:w="5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What it does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Text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UPPER() / LOWER()</w:t>
            </w:r>
          </w:p>
        </w:tc>
        <w:tc>
          <w:tcPr>
            <w:tcW w:type="dxa" w:w="5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Makes letters CAPITAL / small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Text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LENGTH()</w:t>
            </w:r>
          </w:p>
        </w:tc>
        <w:tc>
          <w:tcPr>
            <w:tcW w:type="dxa" w:w="5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Counts the letters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Text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TRIM()</w:t>
            </w:r>
          </w:p>
        </w:tc>
        <w:tc>
          <w:tcPr>
            <w:tcW w:type="dxa" w:w="5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Removes extra spaces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Text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CONCAT()</w:t>
            </w:r>
          </w:p>
        </w:tc>
        <w:tc>
          <w:tcPr>
            <w:tcW w:type="dxa" w:w="5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Joins two texts together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Text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SUBSTRING()</w:t>
            </w:r>
          </w:p>
        </w:tc>
        <w:tc>
          <w:tcPr>
            <w:tcW w:type="dxa" w:w="5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Cuts a piece out of a text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Text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REPLACE()</w:t>
            </w:r>
          </w:p>
        </w:tc>
        <w:tc>
          <w:tcPr>
            <w:tcW w:type="dxa" w:w="5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Changes one word for another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Text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LEFT() / RIGHT()</w:t>
            </w:r>
          </w:p>
        </w:tc>
        <w:tc>
          <w:tcPr>
            <w:tcW w:type="dxa" w:w="5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Takes letters from the left / right side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Text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REVERSE()</w:t>
            </w:r>
          </w:p>
        </w:tc>
        <w:tc>
          <w:tcPr>
            <w:tcW w:type="dxa" w:w="5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Reads the text backwards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Number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ROUND()</w:t>
            </w:r>
          </w:p>
        </w:tc>
        <w:tc>
          <w:tcPr>
            <w:tcW w:type="dxa" w:w="5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Rounds a number (4.67 becomes 5)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Number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CEIL()</w:t>
            </w:r>
          </w:p>
        </w:tc>
        <w:tc>
          <w:tcPr>
            <w:tcW w:type="dxa" w:w="5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Rounds up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Number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FLOOR()</w:t>
            </w:r>
          </w:p>
        </w:tc>
        <w:tc>
          <w:tcPr>
            <w:tcW w:type="dxa" w:w="5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Rounds down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Number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ABS()</w:t>
            </w:r>
          </w:p>
        </w:tc>
        <w:tc>
          <w:tcPr>
            <w:tcW w:type="dxa" w:w="5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Removes the minus sign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Number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MOD()</w:t>
            </w:r>
          </w:p>
        </w:tc>
        <w:tc>
          <w:tcPr>
            <w:tcW w:type="dxa" w:w="5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Gives the remainder after dividing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Number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POWER()</w:t>
            </w:r>
          </w:p>
        </w:tc>
        <w:tc>
          <w:tcPr>
            <w:tcW w:type="dxa" w:w="5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Gives a number raised to a power (2³ = 8)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Number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SQRT()</w:t>
            </w:r>
          </w:p>
        </w:tc>
        <w:tc>
          <w:tcPr>
            <w:tcW w:type="dxa" w:w="5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Gives the square root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Date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NOW()</w:t>
            </w:r>
          </w:p>
        </w:tc>
        <w:tc>
          <w:tcPr>
            <w:tcW w:type="dxa" w:w="5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Gives the current date and time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Date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CURRENT_DATE</w:t>
            </w:r>
          </w:p>
        </w:tc>
        <w:tc>
          <w:tcPr>
            <w:tcW w:type="dxa" w:w="5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Gives today's date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Date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YEAR() MONTH() DAY()</w:t>
            </w:r>
          </w:p>
        </w:tc>
        <w:tc>
          <w:tcPr>
            <w:tcW w:type="dxa" w:w="5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Takes out the year, month or day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Date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DATE_ADD()</w:t>
            </w:r>
          </w:p>
        </w:tc>
        <w:tc>
          <w:tcPr>
            <w:tcW w:type="dxa" w:w="5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Adds days to a date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Date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DATEDIFF()</w:t>
            </w:r>
          </w:p>
        </w:tc>
        <w:tc>
          <w:tcPr>
            <w:tcW w:type="dxa" w:w="5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Finds the days between two dates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Date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DATE_FORMAT()</w:t>
            </w:r>
          </w:p>
        </w:tc>
        <w:tc>
          <w:tcPr>
            <w:tcW w:type="dxa" w:w="5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Changes how the date looks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NULL / Convert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COALESCE()</w:t>
            </w:r>
          </w:p>
        </w:tc>
        <w:tc>
          <w:tcPr>
            <w:tcW w:type="dxa" w:w="5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Gives the first value that is not empty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NULL / Convert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IFNULL()</w:t>
            </w:r>
          </w:p>
        </w:tc>
        <w:tc>
          <w:tcPr>
            <w:tcW w:type="dxa" w:w="5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If empty, uses another value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NULL / Convert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NULLIF()</w:t>
            </w:r>
          </w:p>
        </w:tc>
        <w:tc>
          <w:tcPr>
            <w:tcW w:type="dxa" w:w="5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Gives empty if two values are the same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NULL / Convert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CAST() / CONVERT()</w:t>
            </w:r>
          </w:p>
        </w:tc>
        <w:tc>
          <w:tcPr>
            <w:tcW w:type="dxa" w:w="5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Changes a value from one type to another (text to number)</w:t>
            </w:r>
          </w:p>
        </w:tc>
      </w:tr>
    </w:tbl>
    <w:p>
      <w:pPr>
        <w:pStyle w:val="Heading1"/>
        <w:keepNext/>
        <w:spacing w:after="140" w:before="320"/>
      </w:pPr>
      <w:r>
        <w:rPr>
          <w:rFonts w:ascii="Arial" w:cs="Arial" w:eastAsia="Arial" w:hAnsi="Arial"/>
          <w:b/>
          <w:bCs/>
          <w:color w:val="1F4E78"/>
          <w:sz w:val="30"/>
          <w:szCs w:val="30"/>
        </w:rPr>
        <w:t xml:space="preserve">12. Constraints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706"/>
      </w:tblGrid>
      <w:tr>
        <w:trPr>
          <w:tblHeader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Rule</w:t>
            </w:r>
          </w:p>
        </w:tc>
        <w:tc>
          <w:tcPr>
            <w:tcW w:type="dxa" w:w="6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What it means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PRIMARY KEY</w:t>
            </w:r>
          </w:p>
        </w:tc>
        <w:tc>
          <w:tcPr>
            <w:tcW w:type="dxa" w:w="6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A unique ID for each row (like a roll number)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FOREIGN KEY</w:t>
            </w:r>
          </w:p>
        </w:tc>
        <w:tc>
          <w:tcPr>
            <w:tcW w:type="dxa" w:w="6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Connects one table to another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UNIQUE</w:t>
            </w:r>
          </w:p>
        </w:tc>
        <w:tc>
          <w:tcPr>
            <w:tcW w:type="dxa" w:w="6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No two values can be the same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NOT NULL</w:t>
            </w:r>
          </w:p>
        </w:tc>
        <w:tc>
          <w:tcPr>
            <w:tcW w:type="dxa" w:w="6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Cannot be left empty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CHECK</w:t>
            </w:r>
          </w:p>
        </w:tc>
        <w:tc>
          <w:tcPr>
            <w:tcW w:type="dxa" w:w="6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Value must pass a rule (age must be 18 or more)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DEFAULT</w:t>
            </w:r>
          </w:p>
        </w:tc>
        <w:tc>
          <w:tcPr>
            <w:tcW w:type="dxa" w:w="6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Fills a value automatically if none is given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AUTO_INCREMENT</w:t>
            </w:r>
          </w:p>
        </w:tc>
        <w:tc>
          <w:tcPr>
            <w:tcW w:type="dxa" w:w="6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Numbers go up by themselves: 1, 2, 3...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ON DELETE CASCADE</w:t>
            </w:r>
          </w:p>
        </w:tc>
        <w:tc>
          <w:tcPr>
            <w:tcW w:type="dxa" w:w="6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If the main row is deleted, the connected rows are deleted too</w:t>
            </w:r>
          </w:p>
        </w:tc>
      </w:tr>
    </w:tbl>
    <w:p>
      <w:pPr>
        <w:pStyle w:val="Heading1"/>
        <w:keepNext/>
        <w:spacing w:after="140" w:before="320"/>
      </w:pPr>
      <w:r>
        <w:rPr>
          <w:rFonts w:ascii="Arial" w:cs="Arial" w:eastAsia="Arial" w:hAnsi="Arial"/>
          <w:b/>
          <w:bCs/>
          <w:color w:val="1F4E78"/>
          <w:sz w:val="30"/>
          <w:szCs w:val="30"/>
        </w:rPr>
        <w:t xml:space="preserve">13. Index &amp; Views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706"/>
      </w:tblGrid>
      <w:tr>
        <w:trPr>
          <w:tblHeader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Command</w:t>
            </w:r>
          </w:p>
        </w:tc>
        <w:tc>
          <w:tcPr>
            <w:tcW w:type="dxa" w:w="6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What it does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CREATE INDEX</w:t>
            </w:r>
          </w:p>
        </w:tc>
        <w:tc>
          <w:tcPr>
            <w:tcW w:type="dxa" w:w="6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Makes searching faster (like the index page of a book)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DROP INDEX</w:t>
            </w:r>
          </w:p>
        </w:tc>
        <w:tc>
          <w:tcPr>
            <w:tcW w:type="dxa" w:w="6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Removes the index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CREATE VIEW</w:t>
            </w:r>
          </w:p>
        </w:tc>
        <w:tc>
          <w:tcPr>
            <w:tcW w:type="dxa" w:w="6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Saves a query as a "virtual table"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DROP VIEW</w:t>
            </w:r>
          </w:p>
        </w:tc>
        <w:tc>
          <w:tcPr>
            <w:tcW w:type="dxa" w:w="6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Deletes that virtual table</w:t>
            </w:r>
          </w:p>
        </w:tc>
      </w:tr>
    </w:tbl>
    <w:p>
      <w:pPr>
        <w:pStyle w:val="Heading1"/>
        <w:keepNext/>
        <w:spacing w:after="140" w:before="320"/>
      </w:pPr>
      <w:r>
        <w:rPr>
          <w:rFonts w:ascii="Arial" w:cs="Arial" w:eastAsia="Arial" w:hAnsi="Arial"/>
          <w:b/>
          <w:bCs/>
          <w:color w:val="1F4E78"/>
          <w:sz w:val="30"/>
          <w:szCs w:val="30"/>
        </w:rPr>
        <w:t xml:space="preserve">14. DCL Permissions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706"/>
      </w:tblGrid>
      <w:tr>
        <w:trPr>
          <w:tblHeader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Command</w:t>
            </w:r>
          </w:p>
        </w:tc>
        <w:tc>
          <w:tcPr>
            <w:tcW w:type="dxa" w:w="6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What it does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CREATE USER</w:t>
            </w:r>
          </w:p>
        </w:tc>
        <w:tc>
          <w:tcPr>
            <w:tcW w:type="dxa" w:w="6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Makes a new user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GRANT</w:t>
            </w:r>
          </w:p>
        </w:tc>
        <w:tc>
          <w:tcPr>
            <w:tcW w:type="dxa" w:w="6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Gives permission (you may read or write)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REVOKE</w:t>
            </w:r>
          </w:p>
        </w:tc>
        <w:tc>
          <w:tcPr>
            <w:tcW w:type="dxa" w:w="6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Takes the permission back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DROP USER</w:t>
            </w:r>
          </w:p>
        </w:tc>
        <w:tc>
          <w:tcPr>
            <w:tcW w:type="dxa" w:w="6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Deletes the user</w:t>
            </w:r>
          </w:p>
        </w:tc>
      </w:tr>
    </w:tbl>
    <w:p>
      <w:pPr>
        <w:pStyle w:val="Heading1"/>
        <w:keepNext/>
        <w:spacing w:after="140" w:before="320"/>
      </w:pPr>
      <w:r>
        <w:rPr>
          <w:rFonts w:ascii="Arial" w:cs="Arial" w:eastAsia="Arial" w:hAnsi="Arial"/>
          <w:b/>
          <w:bCs/>
          <w:color w:val="1F4E78"/>
          <w:sz w:val="30"/>
          <w:szCs w:val="30"/>
        </w:rPr>
        <w:t xml:space="preserve">15. TCL Save-Undo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706"/>
      </w:tblGrid>
      <w:tr>
        <w:trPr>
          <w:tblHeader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Command</w:t>
            </w:r>
          </w:p>
        </w:tc>
        <w:tc>
          <w:tcPr>
            <w:tcW w:type="dxa" w:w="6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What it does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START TRANSACTION / BEGIN</w:t>
            </w:r>
          </w:p>
        </w:tc>
        <w:tc>
          <w:tcPr>
            <w:tcW w:type="dxa" w:w="6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Starts a group of steps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COMMIT</w:t>
            </w:r>
          </w:p>
        </w:tc>
        <w:tc>
          <w:tcPr>
            <w:tcW w:type="dxa" w:w="6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Saves everything permanently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ROLLBACK</w:t>
            </w:r>
          </w:p>
        </w:tc>
        <w:tc>
          <w:tcPr>
            <w:tcW w:type="dxa" w:w="6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Undoes everything, like pressing the undo button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SAVEPOINT</w:t>
            </w:r>
          </w:p>
        </w:tc>
        <w:tc>
          <w:tcPr>
            <w:tcW w:type="dxa" w:w="6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Makes a checkpoint, like in a video game</w:t>
            </w:r>
          </w:p>
        </w:tc>
      </w:tr>
    </w:tbl>
    <w:p>
      <w:pPr>
        <w:pStyle w:val="Heading1"/>
        <w:keepNext/>
        <w:spacing w:after="140" w:before="320"/>
      </w:pPr>
      <w:r>
        <w:rPr>
          <w:rFonts w:ascii="Arial" w:cs="Arial" w:eastAsia="Arial" w:hAnsi="Arial"/>
          <w:b/>
          <w:bCs/>
          <w:color w:val="1F4E78"/>
          <w:sz w:val="30"/>
          <w:szCs w:val="30"/>
        </w:rPr>
        <w:t xml:space="preserve">16. Procedures &amp; Triggers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706"/>
      </w:tblGrid>
      <w:tr>
        <w:trPr>
          <w:tblHeader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Command</w:t>
            </w:r>
          </w:p>
        </w:tc>
        <w:tc>
          <w:tcPr>
            <w:tcW w:type="dxa" w:w="6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What it does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CREATE PROCEDURE</w:t>
            </w:r>
          </w:p>
        </w:tc>
        <w:tc>
          <w:tcPr>
            <w:tcW w:type="dxa" w:w="6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Saves a set of steps to run again and again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CALL</w:t>
            </w:r>
          </w:p>
        </w:tc>
        <w:tc>
          <w:tcPr>
            <w:tcW w:type="dxa" w:w="6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Runs the saved procedure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CREATE FUNCTION</w:t>
            </w:r>
          </w:p>
        </w:tc>
        <w:tc>
          <w:tcPr>
            <w:tcW w:type="dxa" w:w="6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Makes your own tool that gives back an answer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CREATE TRIGGER</w:t>
            </w:r>
          </w:p>
        </w:tc>
        <w:tc>
          <w:tcPr>
            <w:tcW w:type="dxa" w:w="6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Runs something automatically when an event happens (like a door bell ringing when someone enters)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DROP PROCEDURE / DROP TRIGGER</w:t>
            </w:r>
          </w:p>
        </w:tc>
        <w:tc>
          <w:tcPr>
            <w:tcW w:type="dxa" w:w="6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Deletes them</w:t>
            </w:r>
          </w:p>
        </w:tc>
      </w:tr>
    </w:tbl>
    <w:p>
      <w:pPr>
        <w:pStyle w:val="Heading1"/>
        <w:keepNext/>
        <w:spacing w:after="140" w:before="320"/>
      </w:pPr>
      <w:r>
        <w:rPr>
          <w:rFonts w:ascii="Arial" w:cs="Arial" w:eastAsia="Arial" w:hAnsi="Arial"/>
          <w:b/>
          <w:bCs/>
          <w:color w:val="1F4E78"/>
          <w:sz w:val="30"/>
          <w:szCs w:val="30"/>
        </w:rPr>
        <w:t xml:space="preserve">17. Helpful Tools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706"/>
      </w:tblGrid>
      <w:tr>
        <w:trPr>
          <w:tblHeader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Command</w:t>
            </w:r>
          </w:p>
        </w:tc>
        <w:tc>
          <w:tcPr>
            <w:tcW w:type="dxa" w:w="6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What it does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SHOW DATABASES</w:t>
            </w:r>
          </w:p>
        </w:tc>
        <w:tc>
          <w:tcPr>
            <w:tcW w:type="dxa" w:w="6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Lists all databases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SHOW TABLES</w:t>
            </w:r>
          </w:p>
        </w:tc>
        <w:tc>
          <w:tcPr>
            <w:tcW w:type="dxa" w:w="6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Lists all tables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DESCRIBE</w:t>
            </w:r>
          </w:p>
        </w:tc>
        <w:tc>
          <w:tcPr>
            <w:tcW w:type="dxa" w:w="6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Shows the columns of a table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SHOW CREATE TABLE</w:t>
            </w:r>
          </w:p>
        </w:tc>
        <w:tc>
          <w:tcPr>
            <w:tcW w:type="dxa" w:w="6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Shows how the table was made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EXPLAIN</w:t>
            </w:r>
          </w:p>
        </w:tc>
        <w:tc>
          <w:tcPr>
            <w:tcW w:type="dxa" w:w="6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Shows how SQL will run your query</w:t>
            </w:r>
          </w:p>
        </w:tc>
      </w:tr>
    </w:tbl>
    <w:p>
      <w:pPr>
        <w:pStyle w:val="Heading1"/>
        <w:keepNext/>
        <w:spacing w:after="140" w:before="320"/>
      </w:pPr>
      <w:r>
        <w:rPr>
          <w:rFonts w:ascii="Arial" w:cs="Arial" w:eastAsia="Arial" w:hAnsi="Arial"/>
          <w:b/>
          <w:bCs/>
          <w:color w:val="1F4E78"/>
          <w:sz w:val="30"/>
          <w:szCs w:val="30"/>
        </w:rPr>
        <w:t xml:space="preserve">18. 5 Groups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700"/>
        <w:gridCol w:w="2400"/>
        <w:gridCol w:w="3606"/>
      </w:tblGrid>
      <w:tr>
        <w:trPr>
          <w:tblHeader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Group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Full form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Easy meaning</w:t>
            </w:r>
          </w:p>
        </w:tc>
        <w:tc>
          <w:tcPr>
            <w:tcW w:type="dxa" w:w="3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Commands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DDL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Data Definition Language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Build the structure</w:t>
            </w:r>
          </w:p>
        </w:tc>
        <w:tc>
          <w:tcPr>
            <w:tcW w:type="dxa" w:w="3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CREATE, ALTER, DROP, TRUNCATE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DML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Data Manipulation Language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Change the data</w:t>
            </w:r>
          </w:p>
        </w:tc>
        <w:tc>
          <w:tcPr>
            <w:tcW w:type="dxa" w:w="3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INSERT, UPDATE, DELETE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DQL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Data Query Language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Read the data</w:t>
            </w:r>
          </w:p>
        </w:tc>
        <w:tc>
          <w:tcPr>
            <w:tcW w:type="dxa" w:w="3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SELECT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DCL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Data Control Language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Permissions</w:t>
            </w:r>
          </w:p>
        </w:tc>
        <w:tc>
          <w:tcPr>
            <w:tcW w:type="dxa" w:w="3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GRANT, REVOKE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TCL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Transaction Control Language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Save or undo</w:t>
            </w:r>
          </w:p>
        </w:tc>
        <w:tc>
          <w:tcPr>
            <w:tcW w:type="dxa" w:w="3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COMMIT, ROLLBACK, SAVEPOINT</w:t>
            </w:r>
          </w:p>
        </w:tc>
      </w:tr>
    </w:tbl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40" w:before="320"/>
      <w:outlineLvl w:val="0"/>
    </w:pPr>
    <w:rPr>
      <w:rFonts w:ascii="Arial" w:cs="Arial" w:eastAsia="Arial" w:hAnsi="Arial"/>
      <w:b/>
      <w:bCs/>
      <w:color w:val="1F4E78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2026-10-19T07:57:59.699Z</dcterms:created>
  <dcterms:modified xsi:type="dcterms:W3CDTF">2026-10-19T07:57:59.704Z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