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5528" w14:textId="77777777" w:rsidR="00F666DD" w:rsidRPr="00F666DD" w:rsidRDefault="00F666DD" w:rsidP="00F666DD">
      <w:pPr>
        <w:rPr>
          <w:b/>
          <w:bCs/>
        </w:rPr>
      </w:pPr>
      <w:r w:rsidRPr="00F666DD">
        <w:rPr>
          <w:b/>
          <w:bCs/>
        </w:rPr>
        <w:t>Department at a Glance</w:t>
      </w:r>
    </w:p>
    <w:p w14:paraId="73D0A8A9" w14:textId="77777777" w:rsidR="00F666DD" w:rsidRPr="00F666DD" w:rsidRDefault="00F666DD" w:rsidP="00F666DD">
      <w:r w:rsidRPr="00F666DD">
        <w:t>The Department of Commerce started in the year 2002 on self – financing basis. Presently there are approximately 550 students enrolled in the said course. Faculty members are outsourced on contract basis. The course is duly approved by the Department of HRD, Chancellor of Universities, Bihar &amp; the U.G.C.</w:t>
      </w:r>
    </w:p>
    <w:p w14:paraId="26E34006" w14:textId="77777777" w:rsidR="00F666DD" w:rsidRPr="00F666DD" w:rsidRDefault="00F666DD" w:rsidP="00F666DD">
      <w:pPr>
        <w:rPr>
          <w:b/>
          <w:bCs/>
        </w:rPr>
      </w:pPr>
      <w:r w:rsidRPr="00F666DD">
        <w:rPr>
          <w:b/>
          <w:bCs/>
        </w:rPr>
        <w:t>Courses Offered – (3 Years Degree Courses)</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168"/>
        <w:gridCol w:w="5238"/>
        <w:gridCol w:w="2609"/>
      </w:tblGrid>
      <w:tr w:rsidR="00F666DD" w:rsidRPr="00F666DD" w14:paraId="6D891DC2" w14:textId="77777777" w:rsidTr="00F666DD">
        <w:trPr>
          <w:tblCellSpacing w:w="15" w:type="dxa"/>
        </w:trPr>
        <w:tc>
          <w:tcPr>
            <w:tcW w:w="626"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771BFDEB" w14:textId="77777777" w:rsidR="00F666DD" w:rsidRPr="00F666DD" w:rsidRDefault="00F666DD" w:rsidP="00F666DD">
            <w:r w:rsidRPr="00F666DD">
              <w:rPr>
                <w:b/>
                <w:bCs/>
              </w:rPr>
              <w:t>Sl. No.</w:t>
            </w:r>
          </w:p>
        </w:tc>
        <w:tc>
          <w:tcPr>
            <w:tcW w:w="2900"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07E9151D" w14:textId="77777777" w:rsidR="00F666DD" w:rsidRPr="00F666DD" w:rsidRDefault="00F666DD" w:rsidP="00F666DD">
            <w:r w:rsidRPr="00F666DD">
              <w:rPr>
                <w:b/>
                <w:bCs/>
              </w:rPr>
              <w:t>Course</w:t>
            </w:r>
          </w:p>
        </w:tc>
        <w:tc>
          <w:tcPr>
            <w:tcW w:w="1427"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13DBAD04" w14:textId="77777777" w:rsidR="00F666DD" w:rsidRPr="00F666DD" w:rsidRDefault="00F666DD" w:rsidP="00F666DD">
            <w:r w:rsidRPr="00F666DD">
              <w:rPr>
                <w:b/>
                <w:bCs/>
              </w:rPr>
              <w:t>Duration</w:t>
            </w:r>
          </w:p>
        </w:tc>
      </w:tr>
      <w:tr w:rsidR="00F666DD" w:rsidRPr="00F666DD" w14:paraId="5C19BEAC" w14:textId="77777777" w:rsidTr="00F666DD">
        <w:trPr>
          <w:tblCellSpacing w:w="15" w:type="dxa"/>
        </w:trPr>
        <w:tc>
          <w:tcPr>
            <w:tcW w:w="626"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40479B3B" w14:textId="77777777" w:rsidR="00F666DD" w:rsidRPr="00F666DD" w:rsidRDefault="00F666DD" w:rsidP="00F666DD">
            <w:r w:rsidRPr="00F666DD">
              <w:t>1</w:t>
            </w:r>
          </w:p>
        </w:tc>
        <w:tc>
          <w:tcPr>
            <w:tcW w:w="2900"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161AF4BD" w14:textId="77777777" w:rsidR="00F666DD" w:rsidRPr="00F666DD" w:rsidRDefault="00F666DD" w:rsidP="00F666DD">
            <w:proofErr w:type="gramStart"/>
            <w:r w:rsidRPr="00F666DD">
              <w:t>B.Com</w:t>
            </w:r>
            <w:proofErr w:type="gramEnd"/>
            <w:r w:rsidRPr="00F666DD">
              <w:t xml:space="preserve"> (Bachelor in Commerce) (Hons.)</w:t>
            </w:r>
          </w:p>
        </w:tc>
        <w:tc>
          <w:tcPr>
            <w:tcW w:w="1427"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232BA305" w14:textId="77777777" w:rsidR="00F666DD" w:rsidRPr="00F666DD" w:rsidRDefault="00F666DD" w:rsidP="00F666DD">
            <w:r w:rsidRPr="00F666DD">
              <w:t>3 Years Degree Course</w:t>
            </w:r>
          </w:p>
        </w:tc>
      </w:tr>
      <w:tr w:rsidR="00F666DD" w:rsidRPr="00F666DD" w14:paraId="2691574C" w14:textId="77777777" w:rsidTr="00F666DD">
        <w:trPr>
          <w:tblCellSpacing w:w="15" w:type="dxa"/>
        </w:trPr>
        <w:tc>
          <w:tcPr>
            <w:tcW w:w="626"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62B4ADBD" w14:textId="77777777" w:rsidR="00F666DD" w:rsidRPr="00F666DD" w:rsidRDefault="00F666DD" w:rsidP="00F666DD">
            <w:r w:rsidRPr="00F666DD">
              <w:t>2</w:t>
            </w:r>
          </w:p>
        </w:tc>
        <w:tc>
          <w:tcPr>
            <w:tcW w:w="2900"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487A2305" w14:textId="77777777" w:rsidR="00F666DD" w:rsidRPr="00F666DD" w:rsidRDefault="00F666DD" w:rsidP="00F666DD">
            <w:r w:rsidRPr="00F666DD">
              <w:t>B.B.A (Bachelor in Business Administration) (Hons.)</w:t>
            </w:r>
          </w:p>
        </w:tc>
        <w:tc>
          <w:tcPr>
            <w:tcW w:w="1427"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109E5E38" w14:textId="77777777" w:rsidR="00F666DD" w:rsidRPr="00F666DD" w:rsidRDefault="00F666DD" w:rsidP="00F666DD">
            <w:r w:rsidRPr="00F666DD">
              <w:t>3 Years Degree Course</w:t>
            </w:r>
          </w:p>
        </w:tc>
      </w:tr>
    </w:tbl>
    <w:p w14:paraId="30CEC6FE" w14:textId="77777777" w:rsidR="00F666DD" w:rsidRPr="00F666DD" w:rsidRDefault="00F666DD" w:rsidP="00F666DD">
      <w:r w:rsidRPr="00F666DD">
        <w:t># Application Forms in .pdf format is only for reference purpose and not for the purpose of admission. Original Admission forms may be obtained from College Counter in any working day during college hours.</w:t>
      </w:r>
    </w:p>
    <w:p w14:paraId="1AE27036"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297"/>
    <w:rsid w:val="00274FDF"/>
    <w:rsid w:val="00B7601C"/>
    <w:rsid w:val="00C50125"/>
    <w:rsid w:val="00F66297"/>
    <w:rsid w:val="00F666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A4BE44-7662-4C0B-8BB1-EE087A6FF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2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2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2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2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2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2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2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2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2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2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297"/>
    <w:rPr>
      <w:rFonts w:eastAsiaTheme="majorEastAsia" w:cstheme="majorBidi"/>
      <w:color w:val="272727" w:themeColor="text1" w:themeTint="D8"/>
    </w:rPr>
  </w:style>
  <w:style w:type="paragraph" w:styleId="Title">
    <w:name w:val="Title"/>
    <w:basedOn w:val="Normal"/>
    <w:next w:val="Normal"/>
    <w:link w:val="TitleChar"/>
    <w:uiPriority w:val="10"/>
    <w:qFormat/>
    <w:rsid w:val="00F66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297"/>
    <w:pPr>
      <w:spacing w:before="160"/>
      <w:jc w:val="center"/>
    </w:pPr>
    <w:rPr>
      <w:i/>
      <w:iCs/>
      <w:color w:val="404040" w:themeColor="text1" w:themeTint="BF"/>
    </w:rPr>
  </w:style>
  <w:style w:type="character" w:customStyle="1" w:styleId="QuoteChar">
    <w:name w:val="Quote Char"/>
    <w:basedOn w:val="DefaultParagraphFont"/>
    <w:link w:val="Quote"/>
    <w:uiPriority w:val="29"/>
    <w:rsid w:val="00F66297"/>
    <w:rPr>
      <w:i/>
      <w:iCs/>
      <w:color w:val="404040" w:themeColor="text1" w:themeTint="BF"/>
    </w:rPr>
  </w:style>
  <w:style w:type="paragraph" w:styleId="ListParagraph">
    <w:name w:val="List Paragraph"/>
    <w:basedOn w:val="Normal"/>
    <w:uiPriority w:val="34"/>
    <w:qFormat/>
    <w:rsid w:val="00F66297"/>
    <w:pPr>
      <w:ind w:left="720"/>
      <w:contextualSpacing/>
    </w:pPr>
  </w:style>
  <w:style w:type="character" w:styleId="IntenseEmphasis">
    <w:name w:val="Intense Emphasis"/>
    <w:basedOn w:val="DefaultParagraphFont"/>
    <w:uiPriority w:val="21"/>
    <w:qFormat/>
    <w:rsid w:val="00F66297"/>
    <w:rPr>
      <w:i/>
      <w:iCs/>
      <w:color w:val="2F5496" w:themeColor="accent1" w:themeShade="BF"/>
    </w:rPr>
  </w:style>
  <w:style w:type="paragraph" w:styleId="IntenseQuote">
    <w:name w:val="Intense Quote"/>
    <w:basedOn w:val="Normal"/>
    <w:next w:val="Normal"/>
    <w:link w:val="IntenseQuoteChar"/>
    <w:uiPriority w:val="30"/>
    <w:qFormat/>
    <w:rsid w:val="00F662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297"/>
    <w:rPr>
      <w:i/>
      <w:iCs/>
      <w:color w:val="2F5496" w:themeColor="accent1" w:themeShade="BF"/>
    </w:rPr>
  </w:style>
  <w:style w:type="character" w:styleId="IntenseReference">
    <w:name w:val="Intense Reference"/>
    <w:basedOn w:val="DefaultParagraphFont"/>
    <w:uiPriority w:val="32"/>
    <w:qFormat/>
    <w:rsid w:val="00F662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633</Characters>
  <Application>Microsoft Office Word</Application>
  <DocSecurity>0</DocSecurity>
  <Lines>5</Lines>
  <Paragraphs>1</Paragraphs>
  <ScaleCrop>false</ScaleCrop>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2026-01-28T09:01:00Z</dcterms:created>
  <dcterms:modified xsi:type="dcterms:W3CDTF">2026-01-28T09:01:00Z</dcterms:modified>
</cp:coreProperties>
</file>