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6E"/>
          <w:sz w:val="44"/>
        </w:rPr>
        <w:t>alu_uvm_env: UVM Verification Environment for a Parameterised ALU</w:t>
      </w:r>
    </w:p>
    <w:p>
      <w:r>
        <w:rPr>
          <w:color w:val="555555"/>
          <w:sz w:val="22"/>
        </w:rPr>
        <w:t>Design document - executed on Verilator 5.052 with the Accellera UVM library</w:t>
      </w:r>
    </w:p>
    <w:p>
      <w:pPr>
        <w:pStyle w:val="Heading2"/>
      </w:pPr>
      <w:r>
        <w:t>A. Project overview</w:t>
      </w:r>
    </w:p>
    <w:p>
      <w:pPr>
        <w:pStyle w:val="Heading3"/>
      </w:pPr>
      <w:r>
        <w:t>A.1 Purpose</w:t>
      </w:r>
    </w:p>
    <w:p>
      <w:r>
        <w:rPr>
          <w:rFonts w:ascii="Courier New" w:hAnsi="Courier New" w:eastAsia="Courier New"/>
          <w:b w:val="0"/>
          <w:i w:val="0"/>
          <w:sz w:val="18"/>
          <w:shd w:val="clear" w:fill="F2F2F2"/>
        </w:rPr>
        <w:t>alu_uvm_env</w:t>
      </w:r>
      <w:r>
        <w:rPr>
          <w:b w:val="0"/>
          <w:i w:val="0"/>
        </w:rPr>
        <w:t xml:space="preserve"> is a UVM 1.2-style verification environment for a small, parameterised ALU (ADD, SUB, AND, OR, XOR, with a registered result and carry and an operand width set at compile time). It's a verification project. The design under test is tiny on purpose, so that the environment itself (sequences, driver, monitor, scoreboard, covergroup, configuration) is what's being looked at.</w:t>
      </w:r>
    </w:p>
    <w:p>
      <w:r>
        <w:rPr>
          <w:b w:val="0"/>
          <w:i w:val="0"/>
        </w:rPr>
        <w:t xml:space="preserve">The portfolio copy adds one thing the original didn't have: </w:t>
      </w:r>
      <w:r>
        <w:rPr>
          <w:b/>
          <w:i w:val="0"/>
        </w:rPr>
        <w:t>it was run.</w:t>
      </w:r>
      <w:r>
        <w:rPr>
          <w:b w:val="0"/>
          <w:i w:val="0"/>
        </w:rPr>
        <w:t xml:space="preserve"> My original repository says the environment "was written and reviewed without execution", because I had no UVM-capable simulator then. Here it's compiled and run with Verilator 5.052 and the Accellera UVM library (the </w:t>
      </w:r>
      <w:r>
        <w:rPr>
          <w:rFonts w:ascii="Courier New" w:hAnsi="Courier New" w:eastAsia="Courier New"/>
          <w:b w:val="0"/>
          <w:i w:val="0"/>
          <w:sz w:val="18"/>
          <w:shd w:val="clear" w:fill="F2F2F2"/>
        </w:rPr>
        <w:t>uvm-verilator</w:t>
      </w:r>
      <w:r>
        <w:rPr>
          <w:b w:val="0"/>
          <w:i w:val="0"/>
        </w:rPr>
        <w:t xml:space="preserve"> kit), the scoreboard results and functional coverage are measured, and the environment is checked with an injected-bug campaign.</w:t>
      </w:r>
    </w:p>
    <w:p>
      <w:pPr>
        <w:pStyle w:val="Heading3"/>
      </w:pPr>
      <w:r>
        <w:t>A.2 Problem statement and motivation</w:t>
      </w:r>
    </w:p>
    <w:p>
      <w:r>
        <w:rPr>
          <w:b w:val="0"/>
          <w:i w:val="0"/>
        </w:rPr>
        <w:t>A verification environment is only believable once it has been shown to catch bugs. A scoreboard that never fails proves nothing, and a covergroup that was never sampled reports nothing. So the aim was to take an environment that only existed on paper and give it evidence: a run with real transaction counts, a coverage figure computed from real bin hits, and a measured answer to "which design bugs would it miss?".</w:t>
      </w:r>
    </w:p>
    <w:p>
      <w:pPr>
        <w:pStyle w:val="Heading3"/>
      </w:pPr>
      <w:r>
        <w:t>A.3 Scope and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CE6F2"/>
          </w:tcPr>
          <w:p>
            <w:pPr>
              <w:spacing w:after="20"/>
            </w:pPr>
            <w:r/>
            <w:r>
              <w:rPr>
                <w:b/>
                <w:i w:val="0"/>
                <w:sz w:val="18"/>
              </w:rPr>
              <w:t>ID</w:t>
            </w:r>
          </w:p>
        </w:tc>
        <w:tc>
          <w:tcPr>
            <w:tcW w:type="dxa" w:w="3216"/>
            <w:shd w:val="clear" w:color="auto" w:fill="DCE6F2"/>
          </w:tcPr>
          <w:p>
            <w:pPr>
              <w:spacing w:after="20"/>
            </w:pPr>
            <w:r/>
            <w:r>
              <w:rPr>
                <w:b/>
                <w:i w:val="0"/>
                <w:sz w:val="18"/>
              </w:rPr>
              <w:t>Requirement</w:t>
            </w:r>
          </w:p>
        </w:tc>
        <w:tc>
          <w:tcPr>
            <w:tcW w:type="dxa" w:w="3216"/>
            <w:shd w:val="clear" w:color="auto" w:fill="DCE6F2"/>
          </w:tcPr>
          <w:p>
            <w:pPr>
              <w:spacing w:after="20"/>
            </w:pPr>
            <w:r/>
            <w:r>
              <w:rPr>
                <w:b/>
                <w:i w:val="0"/>
                <w:sz w:val="18"/>
              </w:rPr>
              <w:t>Status</w:t>
            </w:r>
          </w:p>
        </w:tc>
      </w:tr>
      <w:tr>
        <w:tc>
          <w:tcPr>
            <w:tcW w:type="dxa" w:w="3216"/>
          </w:tcPr>
          <w:p>
            <w:pPr>
              <w:spacing w:after="20"/>
            </w:pPr>
            <w:r/>
            <w:r>
              <w:rPr>
                <w:b w:val="0"/>
                <w:i w:val="0"/>
                <w:sz w:val="18"/>
              </w:rPr>
              <w:t>R1</w:t>
            </w:r>
          </w:p>
        </w:tc>
        <w:tc>
          <w:tcPr>
            <w:tcW w:type="dxa" w:w="3216"/>
          </w:tcPr>
          <w:p>
            <w:pPr>
              <w:spacing w:after="20"/>
            </w:pPr>
            <w:r/>
            <w:r>
              <w:rPr>
                <w:b w:val="0"/>
                <w:i w:val="0"/>
                <w:sz w:val="18"/>
              </w:rPr>
              <w:t>Self-checking UVM environment: sequence, sequencer, driver, monitor, scoreboard, coverage subscriber, config object, virtual interface</w:t>
            </w:r>
          </w:p>
        </w:tc>
        <w:tc>
          <w:tcPr>
            <w:tcW w:type="dxa" w:w="3216"/>
          </w:tcPr>
          <w:p>
            <w:pPr>
              <w:spacing w:after="20"/>
            </w:pPr>
            <w:r/>
            <w:r>
              <w:rPr>
                <w:b w:val="0"/>
                <w:i w:val="0"/>
                <w:sz w:val="18"/>
              </w:rPr>
              <w:t xml:space="preserve">implemented in the original; </w:t>
            </w:r>
            <w:r>
              <w:rPr>
                <w:b/>
                <w:i w:val="0"/>
                <w:sz w:val="18"/>
              </w:rPr>
              <w:t>executed</w:t>
            </w:r>
            <w:r>
              <w:rPr>
                <w:b w:val="0"/>
                <w:i w:val="0"/>
                <w:sz w:val="18"/>
              </w:rPr>
              <w:t xml:space="preserve"> here</w:t>
            </w:r>
          </w:p>
        </w:tc>
      </w:tr>
      <w:tr>
        <w:tc>
          <w:tcPr>
            <w:tcW w:type="dxa" w:w="3216"/>
          </w:tcPr>
          <w:p>
            <w:pPr>
              <w:spacing w:after="20"/>
            </w:pPr>
            <w:r/>
            <w:r>
              <w:rPr>
                <w:b w:val="0"/>
                <w:i w:val="0"/>
                <w:sz w:val="18"/>
              </w:rPr>
              <w:t>R2</w:t>
            </w:r>
          </w:p>
        </w:tc>
        <w:tc>
          <w:tcPr>
            <w:tcW w:type="dxa" w:w="3216"/>
          </w:tcPr>
          <w:p>
            <w:pPr>
              <w:spacing w:after="20"/>
            </w:pPr>
            <w:r/>
            <w:r>
              <w:rPr>
                <w:b w:val="0"/>
                <w:i w:val="0"/>
                <w:sz w:val="18"/>
              </w:rPr>
              <w:t>The scoreboard's reference model is independent of the DUT's implementation (it must not copy the shared-adder trick)</w:t>
            </w:r>
          </w:p>
        </w:tc>
        <w:tc>
          <w:tcPr>
            <w:tcW w:type="dxa" w:w="3216"/>
          </w:tcPr>
          <w:p>
            <w:pPr>
              <w:spacing w:after="20"/>
            </w:pPr>
            <w:r/>
            <w:r>
              <w:rPr>
                <w:b w:val="0"/>
                <w:i w:val="0"/>
                <w:sz w:val="18"/>
              </w:rPr>
              <w:t xml:space="preserve">implemented (native </w:t>
            </w:r>
            <w:r>
              <w:rPr>
                <w:rFonts w:ascii="Courier New" w:hAnsi="Courier New" w:eastAsia="Courier New"/>
                <w:b w:val="0"/>
                <w:i w:val="0"/>
                <w:sz w:val="16"/>
                <w:shd w:val="clear" w:fill="F2F2F2"/>
              </w:rPr>
              <w:t>+</w:t>
            </w:r>
            <w:r>
              <w:rPr>
                <w:b w:val="0"/>
                <w:i w:val="0"/>
                <w:sz w:val="18"/>
              </w:rPr>
              <w:t>/</w:t>
            </w:r>
            <w:r>
              <w:rPr>
                <w:rFonts w:ascii="Courier New" w:hAnsi="Courier New" w:eastAsia="Courier New"/>
                <w:b w:val="0"/>
                <w:i w:val="0"/>
                <w:sz w:val="16"/>
                <w:shd w:val="clear" w:fill="F2F2F2"/>
              </w:rPr>
              <w:t>-</w:t>
            </w:r>
            <w:r>
              <w:rPr>
                <w:b w:val="0"/>
                <w:i w:val="0"/>
                <w:sz w:val="18"/>
              </w:rPr>
              <w:t xml:space="preserve">, carry = </w:t>
            </w:r>
            <w:r>
              <w:rPr>
                <w:rFonts w:ascii="Courier New" w:hAnsi="Courier New" w:eastAsia="Courier New"/>
                <w:b w:val="0"/>
                <w:i w:val="0"/>
                <w:sz w:val="16"/>
                <w:shd w:val="clear" w:fill="F2F2F2"/>
              </w:rPr>
              <w:t>a &gt;= b</w:t>
            </w:r>
            <w:r>
              <w:rPr>
                <w:b w:val="0"/>
                <w:i w:val="0"/>
                <w:sz w:val="18"/>
              </w:rPr>
              <w:t>)</w:t>
            </w:r>
          </w:p>
        </w:tc>
      </w:tr>
      <w:tr>
        <w:tc>
          <w:tcPr>
            <w:tcW w:type="dxa" w:w="3216"/>
          </w:tcPr>
          <w:p>
            <w:pPr>
              <w:spacing w:after="20"/>
            </w:pPr>
            <w:r/>
            <w:r>
              <w:rPr>
                <w:b w:val="0"/>
                <w:i w:val="0"/>
                <w:sz w:val="18"/>
              </w:rPr>
              <w:t>R3</w:t>
            </w:r>
          </w:p>
        </w:tc>
        <w:tc>
          <w:tcPr>
            <w:tcW w:type="dxa" w:w="3216"/>
          </w:tcPr>
          <w:p>
            <w:pPr>
              <w:spacing w:after="20"/>
            </w:pPr>
            <w:r/>
            <w:r>
              <w:rPr>
                <w:b w:val="0"/>
                <w:i w:val="0"/>
                <w:sz w:val="18"/>
              </w:rPr>
              <w:t>Correct handling of the DUT's one-cycle latency by re-pairing each result with the instruction that produced it</w:t>
            </w:r>
          </w:p>
        </w:tc>
        <w:tc>
          <w:tcPr>
            <w:tcW w:type="dxa" w:w="3216"/>
          </w:tcPr>
          <w:p>
            <w:pPr>
              <w:spacing w:after="20"/>
            </w:pPr>
            <w:r/>
            <w:r>
              <w:rPr>
                <w:b w:val="0"/>
                <w:i w:val="0"/>
                <w:sz w:val="18"/>
              </w:rPr>
              <w:t>implemented (monitor)</w:t>
            </w:r>
          </w:p>
        </w:tc>
      </w:tr>
      <w:tr>
        <w:tc>
          <w:tcPr>
            <w:tcW w:type="dxa" w:w="3216"/>
          </w:tcPr>
          <w:p>
            <w:pPr>
              <w:spacing w:after="20"/>
            </w:pPr>
            <w:r/>
            <w:r>
              <w:rPr>
                <w:b w:val="0"/>
                <w:i w:val="0"/>
                <w:sz w:val="18"/>
              </w:rPr>
              <w:t>R4</w:t>
            </w:r>
          </w:p>
        </w:tc>
        <w:tc>
          <w:tcPr>
            <w:tcW w:type="dxa" w:w="3216"/>
          </w:tcPr>
          <w:p>
            <w:pPr>
              <w:spacing w:after="20"/>
            </w:pPr>
            <w:r/>
            <w:r>
              <w:rPr>
                <w:b w:val="0"/>
                <w:i w:val="0"/>
                <w:sz w:val="18"/>
              </w:rPr>
              <w:t>Functional coverage: opcode, operand value classes, carry, opcode x operands, opcode x carry</w:t>
            </w:r>
          </w:p>
        </w:tc>
        <w:tc>
          <w:tcPr>
            <w:tcW w:type="dxa" w:w="3216"/>
          </w:tcPr>
          <w:p>
            <w:pPr>
              <w:spacing w:after="20"/>
            </w:pPr>
            <w:r/>
            <w:r>
              <w:rPr>
                <w:b w:val="0"/>
                <w:i w:val="0"/>
                <w:sz w:val="18"/>
              </w:rPr>
              <w:t>implemented as a covergroup; measured from the simulator's bin data</w:t>
            </w:r>
          </w:p>
        </w:tc>
      </w:tr>
      <w:tr>
        <w:tc>
          <w:tcPr>
            <w:tcW w:type="dxa" w:w="3216"/>
          </w:tcPr>
          <w:p>
            <w:pPr>
              <w:spacing w:after="20"/>
            </w:pPr>
            <w:r/>
            <w:r>
              <w:rPr>
                <w:b w:val="0"/>
                <w:i w:val="0"/>
                <w:sz w:val="18"/>
              </w:rPr>
              <w:t>R5</w:t>
            </w:r>
          </w:p>
        </w:tc>
        <w:tc>
          <w:tcPr>
            <w:tcW w:type="dxa" w:w="3216"/>
          </w:tcPr>
          <w:p>
            <w:pPr>
              <w:spacing w:after="20"/>
            </w:pPr>
            <w:r/>
            <w:r>
              <w:rPr>
                <w:b w:val="0"/>
                <w:i w:val="0"/>
                <w:sz w:val="18"/>
              </w:rPr>
              <w:t xml:space="preserve">Run at </w:t>
            </w:r>
            <w:r>
              <w:rPr>
                <w:rFonts w:ascii="Courier New" w:hAnsi="Courier New" w:eastAsia="Courier New"/>
                <w:b w:val="0"/>
                <w:i w:val="0"/>
                <w:sz w:val="16"/>
                <w:shd w:val="clear" w:fill="F2F2F2"/>
              </w:rPr>
              <w:t>WIDTH</w:t>
            </w:r>
            <w:r>
              <w:rPr>
                <w:b w:val="0"/>
                <w:i w:val="0"/>
                <w:sz w:val="18"/>
              </w:rPr>
              <w:t xml:space="preserve"> 8 (exhaustive) and a wider width (random)</w:t>
            </w:r>
          </w:p>
        </w:tc>
        <w:tc>
          <w:tcPr>
            <w:tcW w:type="dxa" w:w="3216"/>
          </w:tcPr>
          <w:p>
            <w:pPr>
              <w:spacing w:after="20"/>
            </w:pPr>
            <w:r/>
            <w:r>
              <w:rPr>
                <w:b w:val="0"/>
                <w:i w:val="0"/>
                <w:sz w:val="18"/>
              </w:rPr>
              <w:t>measured (8 and 16)</w:t>
            </w:r>
          </w:p>
        </w:tc>
      </w:tr>
      <w:tr>
        <w:tc>
          <w:tcPr>
            <w:tcW w:type="dxa" w:w="3216"/>
          </w:tcPr>
          <w:p>
            <w:pPr>
              <w:spacing w:after="20"/>
            </w:pPr>
            <w:r/>
            <w:r>
              <w:rPr>
                <w:b w:val="0"/>
                <w:i w:val="0"/>
                <w:sz w:val="18"/>
              </w:rPr>
              <w:t>R6</w:t>
            </w:r>
          </w:p>
        </w:tc>
        <w:tc>
          <w:tcPr>
            <w:tcW w:type="dxa" w:w="3216"/>
          </w:tcPr>
          <w:p>
            <w:pPr>
              <w:spacing w:after="20"/>
            </w:pPr>
            <w:r/>
            <w:r>
              <w:rPr>
                <w:b w:val="0"/>
                <w:i w:val="0"/>
                <w:sz w:val="18"/>
              </w:rPr>
              <w:t>Show what the environment cannot catch</w:t>
            </w:r>
          </w:p>
        </w:tc>
        <w:tc>
          <w:tcPr>
            <w:tcW w:type="dxa" w:w="3216"/>
          </w:tcPr>
          <w:p>
            <w:pPr>
              <w:spacing w:after="20"/>
            </w:pPr>
            <w:r/>
            <w:r>
              <w:rPr>
                <w:b w:val="0"/>
                <w:i w:val="0"/>
                <w:sz w:val="18"/>
              </w:rPr>
              <w:t>injected-bug campaign, with the gaps reported and one of them closed</w:t>
            </w:r>
          </w:p>
        </w:tc>
      </w:tr>
    </w:tbl>
    <w:p>
      <w:pPr>
        <w:spacing w:after="40"/>
      </w:pPr>
    </w:p>
    <w:p>
      <w:r>
        <w:rPr>
          <w:b w:val="0"/>
          <w:i w:val="0"/>
        </w:rPr>
        <w:t>Out of scope: a UVM register model, multiple agents, random stimulus that relies on the constraint solver (see the tool limitations in section G), and assertions on the DUT (the ALU is combinational logic plus one register, so the checks live in the scoreboard).</w:t>
      </w:r>
    </w:p>
    <w:p>
      <w:pPr>
        <w:pStyle w:val="Heading3"/>
      </w:pPr>
      <w:r>
        <w:t>A.4 Target application and concepts</w:t>
      </w:r>
    </w:p>
    <w:p>
      <w:r>
        <w:rPr>
          <w:b w:val="0"/>
          <w:i w:val="0"/>
        </w:rPr>
        <w:t xml:space="preserve">It applies to any block with an input transaction and a registered output. Building it covers UVM phases and the factory, </w:t>
      </w:r>
      <w:r>
        <w:rPr>
          <w:rFonts w:ascii="Courier New" w:hAnsi="Courier New" w:eastAsia="Courier New"/>
          <w:b w:val="0"/>
          <w:i w:val="0"/>
          <w:sz w:val="18"/>
          <w:shd w:val="clear" w:fill="F2F2F2"/>
        </w:rPr>
        <w:t>uvm_sequence</w:t>
      </w:r>
      <w:r>
        <w:rPr>
          <w:b w:val="0"/>
          <w:i w:val="0"/>
        </w:rPr>
        <w:t xml:space="preserve"> / </w:t>
      </w:r>
      <w:r>
        <w:rPr>
          <w:rFonts w:ascii="Courier New" w:hAnsi="Courier New" w:eastAsia="Courier New"/>
          <w:b w:val="0"/>
          <w:i w:val="0"/>
          <w:sz w:val="18"/>
          <w:shd w:val="clear" w:fill="F2F2F2"/>
        </w:rPr>
        <w:t>uvm_sequencer</w:t>
      </w:r>
      <w:r>
        <w:rPr>
          <w:b w:val="0"/>
          <w:i w:val="0"/>
        </w:rPr>
        <w:t xml:space="preserve"> / </w:t>
      </w:r>
      <w:r>
        <w:rPr>
          <w:rFonts w:ascii="Courier New" w:hAnsi="Courier New" w:eastAsia="Courier New"/>
          <w:b w:val="0"/>
          <w:i w:val="0"/>
          <w:sz w:val="18"/>
          <w:shd w:val="clear" w:fill="F2F2F2"/>
        </w:rPr>
        <w:t>uvm_driver</w:t>
      </w:r>
      <w:r>
        <w:rPr>
          <w:b w:val="0"/>
          <w:i w:val="0"/>
        </w:rPr>
        <w:t xml:space="preserve">, virtual interfaces and the config DB, analysis ports and </w:t>
      </w:r>
      <w:r>
        <w:rPr>
          <w:rFonts w:ascii="Courier New" w:hAnsi="Courier New" w:eastAsia="Courier New"/>
          <w:b w:val="0"/>
          <w:i w:val="0"/>
          <w:sz w:val="18"/>
          <w:shd w:val="clear" w:fill="F2F2F2"/>
        </w:rPr>
        <w:t>uvm_subscriber</w:t>
      </w:r>
      <w:r>
        <w:rPr>
          <w:b w:val="0"/>
          <w:i w:val="0"/>
        </w:rPr>
        <w:t>, independent reference modelling, coverage-driven random stimulus, cross coverage and mutation analysis.</w:t>
      </w:r>
    </w:p>
    <w:p>
      <w:pPr>
        <w:pStyle w:val="Heading3"/>
      </w:pPr>
      <w:r>
        <w:t>A.5 Key features and measurable objectives</w:t>
      </w:r>
    </w:p>
    <w:p>
      <w:pPr>
        <w:pStyle w:val="ListBullet"/>
        <w:spacing w:after="40"/>
        <w:ind w:left="360"/>
      </w:pPr>
      <w:r>
        <w:rPr>
          <w:b w:val="0"/>
          <w:i w:val="0"/>
        </w:rPr>
        <w:t xml:space="preserve">Exhaustive verification at </w:t>
      </w:r>
      <w:r>
        <w:rPr>
          <w:rFonts w:ascii="Courier New" w:hAnsi="Courier New" w:eastAsia="Courier New"/>
          <w:b w:val="0"/>
          <w:i w:val="0"/>
          <w:sz w:val="18"/>
          <w:shd w:val="clear" w:fill="F2F2F2"/>
        </w:rPr>
        <w:t>WIDTH = 8</w:t>
      </w:r>
      <w:r>
        <w:rPr>
          <w:b w:val="0"/>
          <w:i w:val="0"/>
        </w:rPr>
        <w:t>: 5 opcodes x 256 x 256 operand pairs = 327,680 transactions, plus directed corner cases.</w:t>
      </w:r>
    </w:p>
    <w:p>
      <w:pPr>
        <w:pStyle w:val="ListBullet"/>
        <w:spacing w:after="40"/>
        <w:ind w:left="360"/>
      </w:pPr>
      <w:r>
        <w:rPr>
          <w:b w:val="0"/>
          <w:i w:val="0"/>
        </w:rPr>
        <w:t>One analysis port that feeds both the scoreboard and the coverage subscriber.</w:t>
      </w:r>
    </w:p>
    <w:p>
      <w:pPr>
        <w:pStyle w:val="ListBullet"/>
        <w:spacing w:after="40"/>
        <w:ind w:left="360"/>
      </w:pPr>
      <w:r>
        <w:rPr>
          <w:b w:val="0"/>
          <w:i w:val="0"/>
        </w:rPr>
        <w:t xml:space="preserve">Objective: zero scoreboard failures, zero UVM errors, 100 % of the </w:t>
      </w:r>
      <w:r>
        <w:rPr>
          <w:b w:val="0"/>
          <w:i/>
        </w:rPr>
        <w:t>counted</w:t>
      </w:r>
      <w:r>
        <w:rPr>
          <w:b w:val="0"/>
          <w:i w:val="0"/>
        </w:rPr>
        <w:t xml:space="preserve"> covergroup bins hit, and a measured list of the injected bugs that survive.</w:t>
      </w:r>
    </w:p>
    <w:p>
      <w:pPr>
        <w:pBdr>
          <w:bottom w:val="single" w:sz="6" w:space="1" w:color="999999"/>
        </w:pBdr>
      </w:pPr>
    </w:p>
    <w:p>
      <w:pPr>
        <w:pStyle w:val="Heading2"/>
      </w:pPr>
      <w:r>
        <w:t>B. Architecture and block diagram</w:t>
      </w:r>
    </w:p>
    <w:p>
      <w:pPr>
        <w:pStyle w:val="Heading3"/>
      </w:pPr>
      <w:r>
        <w:t>B.1 Overview</w:t>
      </w:r>
    </w:p>
    <w:p>
      <w:r>
        <w:rPr>
          <w:b w:val="0"/>
          <w:i w:val="0"/>
        </w:rPr>
        <w:t>The testbench top (</w:t>
      </w:r>
      <w:r>
        <w:rPr>
          <w:rFonts w:ascii="Courier New" w:hAnsi="Courier New" w:eastAsia="Courier New"/>
          <w:b w:val="0"/>
          <w:i w:val="0"/>
          <w:sz w:val="18"/>
          <w:shd w:val="clear" w:fill="F2F2F2"/>
        </w:rPr>
        <w:t>alu_tb_top</w:t>
      </w:r>
      <w:r>
        <w:rPr>
          <w:b w:val="0"/>
          <w:i w:val="0"/>
        </w:rPr>
        <w:t xml:space="preserve">) generates the clock and reset, instantiates the DUT and the interface </w:t>
      </w:r>
      <w:r>
        <w:rPr>
          <w:rFonts w:ascii="Courier New" w:hAnsi="Courier New" w:eastAsia="Courier New"/>
          <w:b w:val="0"/>
          <w:i w:val="0"/>
          <w:sz w:val="18"/>
          <w:shd w:val="clear" w:fill="F2F2F2"/>
        </w:rPr>
        <w:t>alu_if</w:t>
      </w:r>
      <w:r>
        <w:rPr>
          <w:b w:val="0"/>
          <w:i w:val="0"/>
        </w:rPr>
        <w:t xml:space="preserve">, puts the virtual interface in the config DB and calls </w:t>
      </w:r>
      <w:r>
        <w:rPr>
          <w:rFonts w:ascii="Courier New" w:hAnsi="Courier New" w:eastAsia="Courier New"/>
          <w:b w:val="0"/>
          <w:i w:val="0"/>
          <w:sz w:val="18"/>
          <w:shd w:val="clear" w:fill="F2F2F2"/>
        </w:rPr>
        <w:t>run_test("test")</w:t>
      </w:r>
      <w:r>
        <w:rPr>
          <w:b w:val="0"/>
          <w:i w:val="0"/>
        </w:rPr>
        <w:t xml:space="preserve">. The test builds an </w:t>
      </w:r>
      <w:r>
        <w:rPr>
          <w:rFonts w:ascii="Courier New" w:hAnsi="Courier New" w:eastAsia="Courier New"/>
          <w:b w:val="0"/>
          <w:i w:val="0"/>
          <w:sz w:val="18"/>
          <w:shd w:val="clear" w:fill="F2F2F2"/>
        </w:rPr>
        <w:t>env</w:t>
      </w:r>
      <w:r>
        <w:rPr>
          <w:b w:val="0"/>
          <w:i w:val="0"/>
        </w:rPr>
        <w:t xml:space="preserve"> with an </w:t>
      </w:r>
      <w:r>
        <w:rPr>
          <w:rFonts w:ascii="Courier New" w:hAnsi="Courier New" w:eastAsia="Courier New"/>
          <w:b w:val="0"/>
          <w:i w:val="0"/>
          <w:sz w:val="18"/>
          <w:shd w:val="clear" w:fill="F2F2F2"/>
        </w:rPr>
        <w:t>agent</w:t>
      </w:r>
      <w:r>
        <w:rPr>
          <w:b w:val="0"/>
          <w:i w:val="0"/>
        </w:rPr>
        <w:t xml:space="preserve"> (sequencer, driver, monitor), a </w:t>
      </w:r>
      <w:r>
        <w:rPr>
          <w:rFonts w:ascii="Courier New" w:hAnsi="Courier New" w:eastAsia="Courier New"/>
          <w:b w:val="0"/>
          <w:i w:val="0"/>
          <w:sz w:val="18"/>
          <w:shd w:val="clear" w:fill="F2F2F2"/>
        </w:rPr>
        <w:t>scoreboard</w:t>
      </w:r>
      <w:r>
        <w:rPr>
          <w:b w:val="0"/>
          <w:i w:val="0"/>
        </w:rPr>
        <w:t xml:space="preserve"> and a </w:t>
      </w:r>
      <w:r>
        <w:rPr>
          <w:rFonts w:ascii="Courier New" w:hAnsi="Courier New" w:eastAsia="Courier New"/>
          <w:b w:val="0"/>
          <w:i w:val="0"/>
          <w:sz w:val="18"/>
          <w:shd w:val="clear" w:fill="F2F2F2"/>
        </w:rPr>
        <w:t>coverage</w:t>
      </w:r>
      <w:r>
        <w:rPr>
          <w:b w:val="0"/>
          <w:i w:val="0"/>
        </w:rPr>
        <w:t xml:space="preserve"> subscriber, and starts the sequences on the agent's sequencer.</w:t>
      </w:r>
    </w:p>
    <w:p>
      <w:pPr>
        <w:pStyle w:val="Heading3"/>
      </w:pPr>
      <w:r>
        <w:t>B.2 Components and responsibilities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CE6F2"/>
          </w:tcPr>
          <w:p>
            <w:pPr>
              <w:spacing w:after="20"/>
            </w:pPr>
            <w:r/>
            <w:r>
              <w:rPr>
                <w:b/>
                <w:i w:val="0"/>
                <w:sz w:val="18"/>
              </w:rPr>
              <w:t>Component</w:t>
            </w:r>
          </w:p>
        </w:tc>
        <w:tc>
          <w:tcPr>
            <w:tcW w:type="dxa" w:w="3216"/>
            <w:shd w:val="clear" w:color="auto" w:fill="DCE6F2"/>
          </w:tcPr>
          <w:p>
            <w:pPr>
              <w:spacing w:after="20"/>
            </w:pPr>
            <w:r/>
            <w:r>
              <w:rPr>
                <w:b/>
                <w:i w:val="0"/>
                <w:sz w:val="18"/>
              </w:rPr>
              <w:t>File</w:t>
            </w:r>
          </w:p>
        </w:tc>
        <w:tc>
          <w:tcPr>
            <w:tcW w:type="dxa" w:w="3216"/>
            <w:shd w:val="clear" w:color="auto" w:fill="DCE6F2"/>
          </w:tcPr>
          <w:p>
            <w:pPr>
              <w:spacing w:after="20"/>
            </w:pPr>
            <w:r/>
            <w:r>
              <w:rPr>
                <w:b/>
                <w:i w:val="0"/>
                <w:sz w:val="18"/>
              </w:rPr>
              <w:t>Responsibility</w:t>
            </w:r>
          </w:p>
        </w:tc>
      </w:tr>
      <w:tr>
        <w:tc>
          <w:tcPr>
            <w:tcW w:type="dxa" w:w="3216"/>
          </w:tcPr>
          <w:p>
            <w:pPr>
              <w:spacing w:after="20"/>
            </w:pPr>
            <w:r/>
            <w:r>
              <w:rPr>
                <w:rFonts w:ascii="Courier New" w:hAnsi="Courier New" w:eastAsia="Courier New"/>
                <w:b w:val="0"/>
                <w:i w:val="0"/>
                <w:sz w:val="16"/>
                <w:shd w:val="clear" w:fill="F2F2F2"/>
              </w:rPr>
              <w:t>transaction</w:t>
            </w:r>
          </w:p>
        </w:tc>
        <w:tc>
          <w:tcPr>
            <w:tcW w:type="dxa" w:w="3216"/>
          </w:tcPr>
          <w:p>
            <w:pPr>
              <w:spacing w:after="20"/>
            </w:pPr>
            <w:r/>
            <w:r>
              <w:rPr>
                <w:rFonts w:ascii="Courier New" w:hAnsi="Courier New" w:eastAsia="Courier New"/>
                <w:b w:val="0"/>
                <w:i w:val="0"/>
                <w:sz w:val="16"/>
                <w:shd w:val="clear" w:fill="F2F2F2"/>
              </w:rPr>
              <w:t>transaction.sv</w:t>
            </w:r>
          </w:p>
        </w:tc>
        <w:tc>
          <w:tcPr>
            <w:tcW w:type="dxa" w:w="3216"/>
          </w:tcPr>
          <w:p>
            <w:pPr>
              <w:spacing w:after="20"/>
            </w:pPr>
            <w:r/>
            <w:r>
              <w:rPr>
                <w:rFonts w:ascii="Courier New" w:hAnsi="Courier New" w:eastAsia="Courier New"/>
                <w:b w:val="0"/>
                <w:i w:val="0"/>
                <w:sz w:val="16"/>
                <w:shd w:val="clear" w:fill="F2F2F2"/>
              </w:rPr>
              <w:t>uvm_sequence_item</w:t>
            </w:r>
            <w:r>
              <w:rPr>
                <w:b w:val="0"/>
                <w:i w:val="0"/>
                <w:sz w:val="18"/>
              </w:rPr>
              <w:t xml:space="preserve">: </w:t>
            </w:r>
            <w:r>
              <w:rPr>
                <w:rFonts w:ascii="Courier New" w:hAnsi="Courier New" w:eastAsia="Courier New"/>
                <w:b w:val="0"/>
                <w:i w:val="0"/>
                <w:sz w:val="16"/>
                <w:shd w:val="clear" w:fill="F2F2F2"/>
              </w:rPr>
              <w:t>rand opcode</w:t>
            </w:r>
            <w:r>
              <w:rPr>
                <w:b w:val="0"/>
                <w:i w:val="0"/>
                <w:sz w:val="18"/>
              </w:rPr>
              <w:t xml:space="preserve">, </w:t>
            </w:r>
            <w:r>
              <w:rPr>
                <w:rFonts w:ascii="Courier New" w:hAnsi="Courier New" w:eastAsia="Courier New"/>
                <w:b w:val="0"/>
                <w:i w:val="0"/>
                <w:sz w:val="16"/>
                <w:shd w:val="clear" w:fill="F2F2F2"/>
              </w:rPr>
              <w:t>num1</w:t>
            </w:r>
            <w:r>
              <w:rPr>
                <w:b w:val="0"/>
                <w:i w:val="0"/>
                <w:sz w:val="18"/>
              </w:rPr>
              <w:t xml:space="preserve">, </w:t>
            </w:r>
            <w:r>
              <w:rPr>
                <w:rFonts w:ascii="Courier New" w:hAnsi="Courier New" w:eastAsia="Courier New"/>
                <w:b w:val="0"/>
                <w:i w:val="0"/>
                <w:sz w:val="16"/>
                <w:shd w:val="clear" w:fill="F2F2F2"/>
              </w:rPr>
              <w:t>num2</w:t>
            </w:r>
            <w:r>
              <w:rPr>
                <w:b w:val="0"/>
                <w:i w:val="0"/>
                <w:sz w:val="18"/>
              </w:rPr>
              <w:t xml:space="preserve">; result and carry filled by the monitor; constraint </w:t>
            </w:r>
            <w:r>
              <w:rPr>
                <w:rFonts w:ascii="Courier New" w:hAnsi="Courier New" w:eastAsia="Courier New"/>
                <w:b w:val="0"/>
                <w:i w:val="0"/>
                <w:sz w:val="16"/>
                <w:shd w:val="clear" w:fill="F2F2F2"/>
              </w:rPr>
              <w:t>legal_opcode</w:t>
            </w:r>
            <w:r>
              <w:rPr>
                <w:b w:val="0"/>
                <w:i w:val="0"/>
                <w:sz w:val="18"/>
              </w:rPr>
              <w:t xml:space="preserve"> (the five opcodes)</w:t>
            </w:r>
          </w:p>
        </w:tc>
      </w:tr>
      <w:tr>
        <w:tc>
          <w:tcPr>
            <w:tcW w:type="dxa" w:w="3216"/>
          </w:tcPr>
          <w:p>
            <w:pPr>
              <w:spacing w:after="20"/>
            </w:pPr>
            <w:r/>
            <w:r>
              <w:rPr>
                <w:b w:val="0"/>
                <w:i w:val="0"/>
                <w:sz w:val="18"/>
              </w:rPr>
              <w:t>sequences</w:t>
            </w:r>
          </w:p>
        </w:tc>
        <w:tc>
          <w:tcPr>
            <w:tcW w:type="dxa" w:w="3216"/>
          </w:tcPr>
          <w:p>
            <w:pPr>
              <w:spacing w:after="20"/>
            </w:pPr>
            <w:r/>
            <w:r>
              <w:rPr>
                <w:rFonts w:ascii="Courier New" w:hAnsi="Courier New" w:eastAsia="Courier New"/>
                <w:b w:val="0"/>
                <w:i w:val="0"/>
                <w:sz w:val="16"/>
                <w:shd w:val="clear" w:fill="F2F2F2"/>
              </w:rPr>
              <w:t>sequence.sv</w:t>
            </w:r>
          </w:p>
        </w:tc>
        <w:tc>
          <w:tcPr>
            <w:tcW w:type="dxa" w:w="3216"/>
          </w:tcPr>
          <w:p>
            <w:pPr>
              <w:spacing w:after="20"/>
            </w:pPr>
            <w:r/>
            <w:r>
              <w:rPr>
                <w:rFonts w:ascii="Courier New" w:hAnsi="Courier New" w:eastAsia="Courier New"/>
                <w:b w:val="0"/>
                <w:i w:val="0"/>
                <w:sz w:val="16"/>
                <w:shd w:val="clear" w:fill="F2F2F2"/>
              </w:rPr>
              <w:t>corner_case_seq</w:t>
            </w:r>
            <w:r>
              <w:rPr>
                <w:b w:val="0"/>
                <w:i w:val="0"/>
                <w:sz w:val="18"/>
              </w:rPr>
              <w:t xml:space="preserve"> (directed corners and reserved opcodes), </w:t>
            </w:r>
            <w:r>
              <w:rPr>
                <w:rFonts w:ascii="Courier New" w:hAnsi="Courier New" w:eastAsia="Courier New"/>
                <w:b w:val="0"/>
                <w:i w:val="0"/>
                <w:sz w:val="16"/>
                <w:shd w:val="clear" w:fill="F2F2F2"/>
              </w:rPr>
              <w:t>exhaustive_seq</w:t>
            </w:r>
            <w:r>
              <w:rPr>
                <w:b w:val="0"/>
                <w:i w:val="0"/>
                <w:sz w:val="18"/>
              </w:rPr>
              <w:t xml:space="preserve"> (all pairs, </w:t>
            </w:r>
            <w:r>
              <w:rPr>
                <w:rFonts w:ascii="Courier New" w:hAnsi="Courier New" w:eastAsia="Courier New"/>
                <w:b w:val="0"/>
                <w:i w:val="0"/>
                <w:sz w:val="16"/>
                <w:shd w:val="clear" w:fill="F2F2F2"/>
              </w:rPr>
              <w:t>WIDTH &lt;= 8</w:t>
            </w:r>
            <w:r>
              <w:rPr>
                <w:b w:val="0"/>
                <w:i w:val="0"/>
                <w:sz w:val="18"/>
              </w:rPr>
              <w:t xml:space="preserve">), </w:t>
            </w:r>
            <w:r>
              <w:rPr>
                <w:rFonts w:ascii="Courier New" w:hAnsi="Courier New" w:eastAsia="Courier New"/>
                <w:b w:val="0"/>
                <w:i w:val="0"/>
                <w:sz w:val="16"/>
                <w:shd w:val="clear" w:fill="F2F2F2"/>
              </w:rPr>
              <w:t>random_seq</w:t>
            </w:r>
            <w:r>
              <w:rPr>
                <w:b w:val="0"/>
                <w:i w:val="0"/>
                <w:sz w:val="18"/>
              </w:rPr>
              <w:t xml:space="preserve"> (coverage-driven, </w:t>
            </w:r>
            <w:r>
              <w:rPr>
                <w:rFonts w:ascii="Courier New" w:hAnsi="Courier New" w:eastAsia="Courier New"/>
                <w:b w:val="0"/>
                <w:i w:val="0"/>
                <w:sz w:val="16"/>
                <w:shd w:val="clear" w:fill="F2F2F2"/>
              </w:rPr>
              <w:t>WIDTH &gt; 8</w:t>
            </w:r>
            <w:r>
              <w:rPr>
                <w:b w:val="0"/>
                <w:i w:val="0"/>
                <w:sz w:val="18"/>
              </w:rPr>
              <w:t>)</w:t>
            </w:r>
          </w:p>
        </w:tc>
      </w:tr>
      <w:tr>
        <w:tc>
          <w:tcPr>
            <w:tcW w:type="dxa" w:w="3216"/>
          </w:tcPr>
          <w:p>
            <w:pPr>
              <w:spacing w:after="20"/>
            </w:pPr>
            <w:r/>
            <w:r>
              <w:rPr>
                <w:rFonts w:ascii="Courier New" w:hAnsi="Courier New" w:eastAsia="Courier New"/>
                <w:b w:val="0"/>
                <w:i w:val="0"/>
                <w:sz w:val="16"/>
                <w:shd w:val="clear" w:fill="F2F2F2"/>
              </w:rPr>
              <w:t>driver</w:t>
            </w:r>
          </w:p>
        </w:tc>
        <w:tc>
          <w:tcPr>
            <w:tcW w:type="dxa" w:w="3216"/>
          </w:tcPr>
          <w:p>
            <w:pPr>
              <w:spacing w:after="20"/>
            </w:pPr>
            <w:r/>
            <w:r>
              <w:rPr>
                <w:rFonts w:ascii="Courier New" w:hAnsi="Courier New" w:eastAsia="Courier New"/>
                <w:b w:val="0"/>
                <w:i w:val="0"/>
                <w:sz w:val="16"/>
                <w:shd w:val="clear" w:fill="F2F2F2"/>
              </w:rPr>
              <w:t>driver.sv</w:t>
            </w:r>
          </w:p>
        </w:tc>
        <w:tc>
          <w:tcPr>
            <w:tcW w:type="dxa" w:w="3216"/>
          </w:tcPr>
          <w:p>
            <w:pPr>
              <w:spacing w:after="20"/>
            </w:pPr>
            <w:r/>
            <w:r>
              <w:rPr>
                <w:rFonts w:ascii="Courier New" w:hAnsi="Courier New" w:eastAsia="Courier New"/>
                <w:b w:val="0"/>
                <w:i w:val="0"/>
                <w:sz w:val="16"/>
                <w:shd w:val="clear" w:fill="F2F2F2"/>
              </w:rPr>
              <w:t>get_next_item</w:t>
            </w:r>
            <w:r>
              <w:rPr>
                <w:b w:val="0"/>
                <w:i w:val="0"/>
                <w:sz w:val="18"/>
              </w:rPr>
              <w:t xml:space="preserve">, drives opcode/num1/num2 through the virtual interface on a clock edge, </w:t>
            </w:r>
            <w:r>
              <w:rPr>
                <w:rFonts w:ascii="Courier New" w:hAnsi="Courier New" w:eastAsia="Courier New"/>
                <w:b w:val="0"/>
                <w:i w:val="0"/>
                <w:sz w:val="16"/>
                <w:shd w:val="clear" w:fill="F2F2F2"/>
              </w:rPr>
              <w:t>item_done</w:t>
            </w:r>
          </w:p>
        </w:tc>
      </w:tr>
      <w:tr>
        <w:tc>
          <w:tcPr>
            <w:tcW w:type="dxa" w:w="3216"/>
          </w:tcPr>
          <w:p>
            <w:pPr>
              <w:spacing w:after="20"/>
            </w:pPr>
            <w:r/>
            <w:r>
              <w:rPr>
                <w:rFonts w:ascii="Courier New" w:hAnsi="Courier New" w:eastAsia="Courier New"/>
                <w:b w:val="0"/>
                <w:i w:val="0"/>
                <w:sz w:val="16"/>
                <w:shd w:val="clear" w:fill="F2F2F2"/>
              </w:rPr>
              <w:t>monitor</w:t>
            </w:r>
          </w:p>
        </w:tc>
        <w:tc>
          <w:tcPr>
            <w:tcW w:type="dxa" w:w="3216"/>
          </w:tcPr>
          <w:p>
            <w:pPr>
              <w:spacing w:after="20"/>
            </w:pPr>
            <w:r/>
            <w:r>
              <w:rPr>
                <w:rFonts w:ascii="Courier New" w:hAnsi="Courier New" w:eastAsia="Courier New"/>
                <w:b w:val="0"/>
                <w:i w:val="0"/>
                <w:sz w:val="16"/>
                <w:shd w:val="clear" w:fill="F2F2F2"/>
              </w:rPr>
              <w:t>monitor.sv</w:t>
            </w:r>
          </w:p>
        </w:tc>
        <w:tc>
          <w:tcPr>
            <w:tcW w:type="dxa" w:w="3216"/>
          </w:tcPr>
          <w:p>
            <w:pPr>
              <w:spacing w:after="20"/>
            </w:pPr>
            <w:r/>
            <w:r>
              <w:rPr>
                <w:b w:val="0"/>
                <w:i w:val="0"/>
                <w:sz w:val="18"/>
              </w:rPr>
              <w:t>samples the interface; pairs each result with the instruction driven one cycle earlier; ignores everything until one clock after reset is released; checks the output for X/Z</w:t>
            </w:r>
          </w:p>
        </w:tc>
      </w:tr>
      <w:tr>
        <w:tc>
          <w:tcPr>
            <w:tcW w:type="dxa" w:w="3216"/>
          </w:tcPr>
          <w:p>
            <w:pPr>
              <w:spacing w:after="20"/>
            </w:pPr>
            <w:r/>
            <w:r>
              <w:rPr>
                <w:rFonts w:ascii="Courier New" w:hAnsi="Courier New" w:eastAsia="Courier New"/>
                <w:b w:val="0"/>
                <w:i w:val="0"/>
                <w:sz w:val="16"/>
                <w:shd w:val="clear" w:fill="F2F2F2"/>
              </w:rPr>
              <w:t>scoreboard</w:t>
            </w:r>
          </w:p>
        </w:tc>
        <w:tc>
          <w:tcPr>
            <w:tcW w:type="dxa" w:w="3216"/>
          </w:tcPr>
          <w:p>
            <w:pPr>
              <w:spacing w:after="20"/>
            </w:pPr>
            <w:r/>
            <w:r>
              <w:rPr>
                <w:rFonts w:ascii="Courier New" w:hAnsi="Courier New" w:eastAsia="Courier New"/>
                <w:b w:val="0"/>
                <w:i w:val="0"/>
                <w:sz w:val="16"/>
                <w:shd w:val="clear" w:fill="F2F2F2"/>
              </w:rPr>
              <w:t>scoreboard.sv</w:t>
            </w:r>
          </w:p>
        </w:tc>
        <w:tc>
          <w:tcPr>
            <w:tcW w:type="dxa" w:w="3216"/>
          </w:tcPr>
          <w:p>
            <w:pPr>
              <w:spacing w:after="20"/>
            </w:pPr>
            <w:r/>
            <w:r>
              <w:rPr>
                <w:rFonts w:ascii="Courier New" w:hAnsi="Courier New" w:eastAsia="Courier New"/>
                <w:b w:val="0"/>
                <w:i w:val="0"/>
                <w:sz w:val="16"/>
                <w:shd w:val="clear" w:fill="F2F2F2"/>
              </w:rPr>
              <w:t>uvm_analysis_imp</w:t>
            </w:r>
            <w:r>
              <w:rPr>
                <w:b w:val="0"/>
                <w:i w:val="0"/>
                <w:sz w:val="18"/>
              </w:rPr>
              <w:t xml:space="preserve">; independent expected-value model; counts pass and fail; reports in </w:t>
            </w:r>
            <w:r>
              <w:rPr>
                <w:rFonts w:ascii="Courier New" w:hAnsi="Courier New" w:eastAsia="Courier New"/>
                <w:b w:val="0"/>
                <w:i w:val="0"/>
                <w:sz w:val="16"/>
                <w:shd w:val="clear" w:fill="F2F2F2"/>
              </w:rPr>
              <w:t>report_phase</w:t>
            </w:r>
          </w:p>
        </w:tc>
      </w:tr>
      <w:tr>
        <w:tc>
          <w:tcPr>
            <w:tcW w:type="dxa" w:w="3216"/>
          </w:tcPr>
          <w:p>
            <w:pPr>
              <w:spacing w:after="20"/>
            </w:pPr>
            <w:r/>
            <w:r>
              <w:rPr>
                <w:rFonts w:ascii="Courier New" w:hAnsi="Courier New" w:eastAsia="Courier New"/>
                <w:b w:val="0"/>
                <w:i w:val="0"/>
                <w:sz w:val="16"/>
                <w:shd w:val="clear" w:fill="F2F2F2"/>
              </w:rPr>
              <w:t>coverage</w:t>
            </w:r>
          </w:p>
        </w:tc>
        <w:tc>
          <w:tcPr>
            <w:tcW w:type="dxa" w:w="3216"/>
          </w:tcPr>
          <w:p>
            <w:pPr>
              <w:spacing w:after="20"/>
            </w:pPr>
            <w:r/>
            <w:r>
              <w:rPr>
                <w:rFonts w:ascii="Courier New" w:hAnsi="Courier New" w:eastAsia="Courier New"/>
                <w:b w:val="0"/>
                <w:i w:val="0"/>
                <w:sz w:val="16"/>
                <w:shd w:val="clear" w:fill="F2F2F2"/>
              </w:rPr>
              <w:t>coverage.sv</w:t>
            </w:r>
          </w:p>
        </w:tc>
        <w:tc>
          <w:tcPr>
            <w:tcW w:type="dxa" w:w="3216"/>
          </w:tcPr>
          <w:p>
            <w:pPr>
              <w:spacing w:after="20"/>
            </w:pPr>
            <w:r/>
            <w:r>
              <w:rPr>
                <w:rFonts w:ascii="Courier New" w:hAnsi="Courier New" w:eastAsia="Courier New"/>
                <w:b w:val="0"/>
                <w:i w:val="0"/>
                <w:sz w:val="16"/>
                <w:shd w:val="clear" w:fill="F2F2F2"/>
              </w:rPr>
              <w:t>uvm_subscriber</w:t>
            </w:r>
            <w:r>
              <w:rPr>
                <w:b w:val="0"/>
                <w:i w:val="0"/>
                <w:sz w:val="18"/>
              </w:rPr>
              <w:t xml:space="preserve">; covergroup </w:t>
            </w:r>
            <w:r>
              <w:rPr>
                <w:rFonts w:ascii="Courier New" w:hAnsi="Courier New" w:eastAsia="Courier New"/>
                <w:b w:val="0"/>
                <w:i w:val="0"/>
                <w:sz w:val="16"/>
                <w:shd w:val="clear" w:fill="F2F2F2"/>
              </w:rPr>
              <w:t>cg</w:t>
            </w:r>
            <w:r>
              <w:rPr>
                <w:b w:val="0"/>
                <w:i w:val="0"/>
                <w:sz w:val="18"/>
              </w:rPr>
              <w:t xml:space="preserve"> with </w:t>
            </w:r>
            <w:r>
              <w:rPr>
                <w:rFonts w:ascii="Courier New" w:hAnsi="Courier New" w:eastAsia="Courier New"/>
                <w:b w:val="0"/>
                <w:i w:val="0"/>
                <w:sz w:val="16"/>
                <w:shd w:val="clear" w:fill="F2F2F2"/>
              </w:rPr>
              <w:t>op_cp</w:t>
            </w:r>
            <w:r>
              <w:rPr>
                <w:b w:val="0"/>
                <w:i w:val="0"/>
                <w:sz w:val="18"/>
              </w:rPr>
              <w:t xml:space="preserve">, </w:t>
            </w:r>
            <w:r>
              <w:rPr>
                <w:rFonts w:ascii="Courier New" w:hAnsi="Courier New" w:eastAsia="Courier New"/>
                <w:b w:val="0"/>
                <w:i w:val="0"/>
                <w:sz w:val="16"/>
                <w:shd w:val="clear" w:fill="F2F2F2"/>
              </w:rPr>
              <w:t>num1_cp</w:t>
            </w:r>
            <w:r>
              <w:rPr>
                <w:b w:val="0"/>
                <w:i w:val="0"/>
                <w:sz w:val="18"/>
              </w:rPr>
              <w:t xml:space="preserve">, </w:t>
            </w:r>
            <w:r>
              <w:rPr>
                <w:rFonts w:ascii="Courier New" w:hAnsi="Courier New" w:eastAsia="Courier New"/>
                <w:b w:val="0"/>
                <w:i w:val="0"/>
                <w:sz w:val="16"/>
                <w:shd w:val="clear" w:fill="F2F2F2"/>
              </w:rPr>
              <w:t>num2_cp</w:t>
            </w:r>
            <w:r>
              <w:rPr>
                <w:b w:val="0"/>
                <w:i w:val="0"/>
                <w:sz w:val="18"/>
              </w:rPr>
              <w:t xml:space="preserve">, </w:t>
            </w:r>
            <w:r>
              <w:rPr>
                <w:rFonts w:ascii="Courier New" w:hAnsi="Courier New" w:eastAsia="Courier New"/>
                <w:b w:val="0"/>
                <w:i w:val="0"/>
                <w:sz w:val="16"/>
                <w:shd w:val="clear" w:fill="F2F2F2"/>
              </w:rPr>
              <w:t>carry_cp</w:t>
            </w:r>
            <w:r>
              <w:rPr>
                <w:b w:val="0"/>
                <w:i w:val="0"/>
                <w:sz w:val="18"/>
              </w:rPr>
              <w:t xml:space="preserve">, </w:t>
            </w:r>
            <w:r>
              <w:rPr>
                <w:rFonts w:ascii="Courier New" w:hAnsi="Courier New" w:eastAsia="Courier New"/>
                <w:b w:val="0"/>
                <w:i w:val="0"/>
                <w:sz w:val="16"/>
                <w:shd w:val="clear" w:fill="F2F2F2"/>
              </w:rPr>
              <w:t>op_x_operands</w:t>
            </w:r>
            <w:r>
              <w:rPr>
                <w:b w:val="0"/>
                <w:i w:val="0"/>
                <w:sz w:val="18"/>
              </w:rPr>
              <w:t xml:space="preserve">, </w:t>
            </w:r>
            <w:r>
              <w:rPr>
                <w:rFonts w:ascii="Courier New" w:hAnsi="Courier New" w:eastAsia="Courier New"/>
                <w:b w:val="0"/>
                <w:i w:val="0"/>
                <w:sz w:val="16"/>
                <w:shd w:val="clear" w:fill="F2F2F2"/>
              </w:rPr>
              <w:t>op_x_carry</w:t>
            </w:r>
          </w:p>
        </w:tc>
      </w:tr>
      <w:tr>
        <w:tc>
          <w:tcPr>
            <w:tcW w:type="dxa" w:w="3216"/>
          </w:tcPr>
          <w:p>
            <w:pPr>
              <w:spacing w:after="20"/>
            </w:pPr>
            <w:r/>
            <w:r>
              <w:rPr>
                <w:rFonts w:ascii="Courier New" w:hAnsi="Courier New" w:eastAsia="Courier New"/>
                <w:b w:val="0"/>
                <w:i w:val="0"/>
                <w:sz w:val="16"/>
                <w:shd w:val="clear" w:fill="F2F2F2"/>
              </w:rPr>
              <w:t>agent</w:t>
            </w:r>
            <w:r>
              <w:rPr>
                <w:b w:val="0"/>
                <w:i w:val="0"/>
                <w:sz w:val="18"/>
              </w:rPr>
              <w:t xml:space="preserve">, </w:t>
            </w:r>
            <w:r>
              <w:rPr>
                <w:rFonts w:ascii="Courier New" w:hAnsi="Courier New" w:eastAsia="Courier New"/>
                <w:b w:val="0"/>
                <w:i w:val="0"/>
                <w:sz w:val="16"/>
                <w:shd w:val="clear" w:fill="F2F2F2"/>
              </w:rPr>
              <w:t>env</w:t>
            </w:r>
            <w:r>
              <w:rPr>
                <w:b w:val="0"/>
                <w:i w:val="0"/>
                <w:sz w:val="18"/>
              </w:rPr>
              <w:t xml:space="preserve">, </w:t>
            </w:r>
            <w:r>
              <w:rPr>
                <w:rFonts w:ascii="Courier New" w:hAnsi="Courier New" w:eastAsia="Courier New"/>
                <w:b w:val="0"/>
                <w:i w:val="0"/>
                <w:sz w:val="16"/>
                <w:shd w:val="clear" w:fill="F2F2F2"/>
              </w:rPr>
              <w:t>test</w:t>
            </w:r>
            <w:r>
              <w:rPr>
                <w:b w:val="0"/>
                <w:i w:val="0"/>
                <w:sz w:val="18"/>
              </w:rPr>
              <w:t xml:space="preserve">, </w:t>
            </w:r>
            <w:r>
              <w:rPr>
                <w:rFonts w:ascii="Courier New" w:hAnsi="Courier New" w:eastAsia="Courier New"/>
                <w:b w:val="0"/>
                <w:i w:val="0"/>
                <w:sz w:val="16"/>
                <w:shd w:val="clear" w:fill="F2F2F2"/>
              </w:rPr>
              <w:t>alu_config</w:t>
            </w:r>
            <w:r>
              <w:rPr>
                <w:b w:val="0"/>
                <w:i w:val="0"/>
                <w:sz w:val="18"/>
              </w:rPr>
              <w:t xml:space="preserve">, </w:t>
            </w:r>
            <w:r>
              <w:rPr>
                <w:rFonts w:ascii="Courier New" w:hAnsi="Courier New" w:eastAsia="Courier New"/>
                <w:b w:val="0"/>
                <w:i w:val="0"/>
                <w:sz w:val="16"/>
                <w:shd w:val="clear" w:fill="F2F2F2"/>
              </w:rPr>
              <w:t>alu_pkg</w:t>
            </w:r>
            <w:r>
              <w:rPr>
                <w:b w:val="0"/>
                <w:i w:val="0"/>
                <w:sz w:val="18"/>
              </w:rPr>
              <w:t xml:space="preserve">, </w:t>
            </w:r>
            <w:r>
              <w:rPr>
                <w:rFonts w:ascii="Courier New" w:hAnsi="Courier New" w:eastAsia="Courier New"/>
                <w:b w:val="0"/>
                <w:i w:val="0"/>
                <w:sz w:val="16"/>
                <w:shd w:val="clear" w:fill="F2F2F2"/>
              </w:rPr>
              <w:t>alu_if</w:t>
            </w:r>
          </w:p>
        </w:tc>
        <w:tc>
          <w:tcPr>
            <w:tcW w:type="dxa" w:w="3216"/>
          </w:tcPr>
          <w:p>
            <w:pPr>
              <w:spacing w:after="20"/>
            </w:pPr>
            <w:r/>
            <w:r>
              <w:rPr>
                <w:rFonts w:ascii="Courier New" w:hAnsi="Courier New" w:eastAsia="Courier New"/>
                <w:b w:val="0"/>
                <w:i w:val="0"/>
                <w:sz w:val="16"/>
                <w:shd w:val="clear" w:fill="F2F2F2"/>
              </w:rPr>
              <w:t>agent.sv</w:t>
            </w:r>
            <w:r>
              <w:rPr>
                <w:b w:val="0"/>
                <w:i w:val="0"/>
                <w:sz w:val="18"/>
              </w:rPr>
              <w:t xml:space="preserve">, </w:t>
            </w:r>
            <w:r>
              <w:rPr>
                <w:rFonts w:ascii="Courier New" w:hAnsi="Courier New" w:eastAsia="Courier New"/>
                <w:b w:val="0"/>
                <w:i w:val="0"/>
                <w:sz w:val="16"/>
                <w:shd w:val="clear" w:fill="F2F2F2"/>
              </w:rPr>
              <w:t>env.sv</w:t>
            </w:r>
            <w:r>
              <w:rPr>
                <w:b w:val="0"/>
                <w:i w:val="0"/>
                <w:sz w:val="18"/>
              </w:rPr>
              <w:t xml:space="preserve">, </w:t>
            </w:r>
            <w:r>
              <w:rPr>
                <w:rFonts w:ascii="Courier New" w:hAnsi="Courier New" w:eastAsia="Courier New"/>
                <w:b w:val="0"/>
                <w:i w:val="0"/>
                <w:sz w:val="16"/>
                <w:shd w:val="clear" w:fill="F2F2F2"/>
              </w:rPr>
              <w:t>test.sv</w:t>
            </w:r>
            <w:r>
              <w:rPr>
                <w:b w:val="0"/>
                <w:i w:val="0"/>
                <w:sz w:val="18"/>
              </w:rPr>
              <w:t xml:space="preserve">, </w:t>
            </w:r>
            <w:r>
              <w:rPr>
                <w:rFonts w:ascii="Courier New" w:hAnsi="Courier New" w:eastAsia="Courier New"/>
                <w:b w:val="0"/>
                <w:i w:val="0"/>
                <w:sz w:val="16"/>
                <w:shd w:val="clear" w:fill="F2F2F2"/>
              </w:rPr>
              <w:t>config.sv</w:t>
            </w:r>
            <w:r>
              <w:rPr>
                <w:b w:val="0"/>
                <w:i w:val="0"/>
                <w:sz w:val="18"/>
              </w:rPr>
              <w:t xml:space="preserve">, </w:t>
            </w:r>
            <w:r>
              <w:rPr>
                <w:rFonts w:ascii="Courier New" w:hAnsi="Courier New" w:eastAsia="Courier New"/>
                <w:b w:val="0"/>
                <w:i w:val="0"/>
                <w:sz w:val="16"/>
                <w:shd w:val="clear" w:fill="F2F2F2"/>
              </w:rPr>
              <w:t>alu_pkg.sv</w:t>
            </w:r>
            <w:r>
              <w:rPr>
                <w:b w:val="0"/>
                <w:i w:val="0"/>
                <w:sz w:val="18"/>
              </w:rPr>
              <w:t xml:space="preserve">, </w:t>
            </w:r>
            <w:r>
              <w:rPr>
                <w:rFonts w:ascii="Courier New" w:hAnsi="Courier New" w:eastAsia="Courier New"/>
                <w:b w:val="0"/>
                <w:i w:val="0"/>
                <w:sz w:val="16"/>
                <w:shd w:val="clear" w:fill="F2F2F2"/>
              </w:rPr>
              <w:t>interface.sv</w:t>
            </w:r>
          </w:p>
        </w:tc>
        <w:tc>
          <w:tcPr>
            <w:tcW w:type="dxa" w:w="3216"/>
          </w:tcPr>
          <w:p>
            <w:pPr>
              <w:spacing w:after="20"/>
            </w:pPr>
            <w:r/>
            <w:r>
              <w:rPr>
                <w:b w:val="0"/>
                <w:i w:val="0"/>
                <w:sz w:val="18"/>
              </w:rPr>
              <w:t>structure, configuration (</w:t>
            </w:r>
            <w:r>
              <w:rPr>
                <w:rFonts w:ascii="Courier New" w:hAnsi="Courier New" w:eastAsia="Courier New"/>
                <w:b w:val="0"/>
                <w:i w:val="0"/>
                <w:sz w:val="16"/>
                <w:shd w:val="clear" w:fill="F2F2F2"/>
              </w:rPr>
              <w:t>is_active</w:t>
            </w:r>
            <w:r>
              <w:rPr>
                <w:b w:val="0"/>
                <w:i w:val="0"/>
                <w:sz w:val="18"/>
              </w:rPr>
              <w:t xml:space="preserve">), the </w:t>
            </w:r>
            <w:r>
              <w:rPr>
                <w:rFonts w:ascii="Courier New" w:hAnsi="Courier New" w:eastAsia="Courier New"/>
                <w:b w:val="0"/>
                <w:i w:val="0"/>
                <w:sz w:val="16"/>
                <w:shd w:val="clear" w:fill="F2F2F2"/>
              </w:rPr>
              <w:t>WIDTH</w:t>
            </w:r>
            <w:r>
              <w:rPr>
                <w:b w:val="0"/>
                <w:i w:val="0"/>
                <w:sz w:val="18"/>
              </w:rPr>
              <w:t xml:space="preserve"> parameter and opcode constants, the signal bundle</w:t>
            </w:r>
          </w:p>
        </w:tc>
      </w:tr>
    </w:tbl>
    <w:p>
      <w:pPr>
        <w:spacing w:after="40"/>
      </w:pPr>
    </w:p>
    <w:p>
      <w:pPr>
        <w:pStyle w:val="Heading3"/>
      </w:pPr>
      <w:r>
        <w:t>B.3 Interfaces</w:t>
      </w:r>
    </w:p>
    <w:p>
      <w:r>
        <w:rPr>
          <w:rFonts w:ascii="Courier New" w:hAnsi="Courier New" w:eastAsia="Courier New"/>
          <w:b w:val="0"/>
          <w:i w:val="0"/>
          <w:sz w:val="18"/>
          <w:shd w:val="clear" w:fill="F2F2F2"/>
        </w:rPr>
        <w:t>alu_if</w:t>
      </w:r>
      <w:r>
        <w:rPr>
          <w:b w:val="0"/>
          <w:i w:val="0"/>
        </w:rPr>
        <w:t xml:space="preserve"> carries </w:t>
      </w:r>
      <w:r>
        <w:rPr>
          <w:rFonts w:ascii="Courier New" w:hAnsi="Courier New" w:eastAsia="Courier New"/>
          <w:b w:val="0"/>
          <w:i w:val="0"/>
          <w:sz w:val="18"/>
          <w:shd w:val="clear" w:fill="F2F2F2"/>
        </w:rPr>
        <w:t>clk</w:t>
      </w:r>
      <w:r>
        <w:rPr>
          <w:b w:val="0"/>
          <w:i w:val="0"/>
        </w:rPr>
        <w:t xml:space="preserve">, </w:t>
      </w:r>
      <w:r>
        <w:rPr>
          <w:rFonts w:ascii="Courier New" w:hAnsi="Courier New" w:eastAsia="Courier New"/>
          <w:b w:val="0"/>
          <w:i w:val="0"/>
          <w:sz w:val="18"/>
          <w:shd w:val="clear" w:fill="F2F2F2"/>
        </w:rPr>
        <w:t>rst_n</w:t>
      </w:r>
      <w:r>
        <w:rPr>
          <w:b w:val="0"/>
          <w:i w:val="0"/>
        </w:rPr>
        <w:t xml:space="preserve">, </w:t>
      </w:r>
      <w:r>
        <w:rPr>
          <w:rFonts w:ascii="Courier New" w:hAnsi="Courier New" w:eastAsia="Courier New"/>
          <w:b w:val="0"/>
          <w:i w:val="0"/>
          <w:sz w:val="18"/>
          <w:shd w:val="clear" w:fill="F2F2F2"/>
        </w:rPr>
        <w:t>opcode[2:0]</w:t>
      </w:r>
      <w:r>
        <w:rPr>
          <w:b w:val="0"/>
          <w:i w:val="0"/>
        </w:rPr>
        <w:t xml:space="preserve">, </w:t>
      </w:r>
      <w:r>
        <w:rPr>
          <w:rFonts w:ascii="Courier New" w:hAnsi="Courier New" w:eastAsia="Courier New"/>
          <w:b w:val="0"/>
          <w:i w:val="0"/>
          <w:sz w:val="18"/>
          <w:shd w:val="clear" w:fill="F2F2F2"/>
        </w:rPr>
        <w:t>num1[WIDTH-1:0]</w:t>
      </w:r>
      <w:r>
        <w:rPr>
          <w:b w:val="0"/>
          <w:i w:val="0"/>
        </w:rPr>
        <w:t xml:space="preserve">, </w:t>
      </w:r>
      <w:r>
        <w:rPr>
          <w:rFonts w:ascii="Courier New" w:hAnsi="Courier New" w:eastAsia="Courier New"/>
          <w:b w:val="0"/>
          <w:i w:val="0"/>
          <w:sz w:val="18"/>
          <w:shd w:val="clear" w:fill="F2F2F2"/>
        </w:rPr>
        <w:t>num2[WIDTH-1:0]</w:t>
      </w:r>
      <w:r>
        <w:rPr>
          <w:b w:val="0"/>
          <w:i w:val="0"/>
        </w:rPr>
        <w:t xml:space="preserve">, </w:t>
      </w:r>
      <w:r>
        <w:rPr>
          <w:rFonts w:ascii="Courier New" w:hAnsi="Courier New" w:eastAsia="Courier New"/>
          <w:b w:val="0"/>
          <w:i w:val="0"/>
          <w:sz w:val="18"/>
          <w:shd w:val="clear" w:fill="F2F2F2"/>
        </w:rPr>
        <w:t>result[WIDTH-1:0]</w:t>
      </w:r>
      <w:r>
        <w:rPr>
          <w:b w:val="0"/>
          <w:i w:val="0"/>
        </w:rPr>
        <w:t xml:space="preserve"> and </w:t>
      </w:r>
      <w:r>
        <w:rPr>
          <w:rFonts w:ascii="Courier New" w:hAnsi="Courier New" w:eastAsia="Courier New"/>
          <w:b w:val="0"/>
          <w:i w:val="0"/>
          <w:sz w:val="18"/>
          <w:shd w:val="clear" w:fill="F2F2F2"/>
        </w:rPr>
        <w:t>carry_out</w:t>
      </w:r>
      <w:r>
        <w:rPr>
          <w:b w:val="0"/>
          <w:i w:val="0"/>
        </w:rPr>
        <w:t xml:space="preserve">. The DUT, </w:t>
      </w:r>
      <w:r>
        <w:rPr>
          <w:rFonts w:ascii="Courier New" w:hAnsi="Courier New" w:eastAsia="Courier New"/>
          <w:b w:val="0"/>
          <w:i w:val="0"/>
          <w:sz w:val="18"/>
          <w:shd w:val="clear" w:fill="F2F2F2"/>
        </w:rPr>
        <w:t>alu #(WIDTH)</w:t>
      </w:r>
      <w:r>
        <w:rPr>
          <w:b w:val="0"/>
          <w:i w:val="0"/>
        </w:rPr>
        <w:t>, has the same ports. There's one agent and one analysis port.</w:t>
      </w:r>
    </w:p>
    <w:p>
      <w:pPr>
        <w:pStyle w:val="Heading3"/>
      </w:pPr>
      <w:r>
        <w:t>B.4 Data and control paths</w:t>
      </w:r>
    </w:p>
    <w:p>
      <w:r>
        <w:rPr>
          <w:b/>
          <w:i w:val="0"/>
        </w:rPr>
        <w:t>Stimulus path</w:t>
      </w:r>
      <w:r>
        <w:rPr>
          <w:b w:val="0"/>
          <w:i w:val="0"/>
        </w:rPr>
        <w:t xml:space="preserve">: sequence -&gt; sequencer -&gt; driver -&gt; </w:t>
      </w:r>
      <w:r>
        <w:rPr>
          <w:rFonts w:ascii="Courier New" w:hAnsi="Courier New" w:eastAsia="Courier New"/>
          <w:b w:val="0"/>
          <w:i w:val="0"/>
          <w:sz w:val="18"/>
          <w:shd w:val="clear" w:fill="F2F2F2"/>
        </w:rPr>
        <w:t>alu_if</w:t>
      </w:r>
      <w:r>
        <w:rPr>
          <w:b w:val="0"/>
          <w:i w:val="0"/>
        </w:rPr>
        <w:t xml:space="preserve"> -&gt; DUT. </w:t>
      </w:r>
      <w:r>
        <w:rPr>
          <w:b/>
          <w:i w:val="0"/>
        </w:rPr>
        <w:t>Observation path</w:t>
      </w:r>
      <w:r>
        <w:rPr>
          <w:b w:val="0"/>
          <w:i w:val="0"/>
        </w:rPr>
        <w:t xml:space="preserve">: DUT -&gt; </w:t>
      </w:r>
      <w:r>
        <w:rPr>
          <w:rFonts w:ascii="Courier New" w:hAnsi="Courier New" w:eastAsia="Courier New"/>
          <w:b w:val="0"/>
          <w:i w:val="0"/>
          <w:sz w:val="18"/>
          <w:shd w:val="clear" w:fill="F2F2F2"/>
        </w:rPr>
        <w:t>alu_if</w:t>
      </w:r>
      <w:r>
        <w:rPr>
          <w:b w:val="0"/>
          <w:i w:val="0"/>
        </w:rPr>
        <w:t xml:space="preserve"> -&gt; monitor -&gt; analysis port -&gt; scoreboard and coverage. </w:t>
      </w:r>
      <w:r>
        <w:rPr>
          <w:b/>
          <w:i w:val="0"/>
        </w:rPr>
        <w:t>Control</w:t>
      </w:r>
      <w:r>
        <w:rPr>
          <w:b w:val="0"/>
          <w:i w:val="0"/>
        </w:rPr>
        <w:t>: the test raises the objection before the sequences and drops it after them, and the monitor gates itself on reset.</w:t>
      </w:r>
    </w:p>
    <w:p>
      <w:pPr>
        <w:pBdr>
          <w:bottom w:val="single" w:sz="6" w:space="1" w:color="999999"/>
        </w:pBdr>
      </w:pPr>
    </w:p>
    <w:p>
      <w:pPr>
        <w:pStyle w:val="Heading2"/>
      </w:pPr>
      <w:r>
        <w:t>C. Draw.io architecture diagram</w:t>
      </w:r>
    </w:p>
    <w:p>
      <w:pPr>
        <w:keepNext/>
        <w:jc w:val="center"/>
      </w:pPr>
      <w:r>
        <w:drawing>
          <wp:inline xmlns:a="http://schemas.openxmlformats.org/drawingml/2006/main" xmlns:pic="http://schemas.openxmlformats.org/drawingml/2006/picture">
            <wp:extent cx="6035040" cy="3176337"/>
            <wp:docPr id="1" name="Picture 1"/>
            <wp:cNvGraphicFramePr>
              <a:graphicFrameLocks noChangeAspect="1"/>
            </wp:cNvGraphicFramePr>
            <a:graphic>
              <a:graphicData uri="http://schemas.openxmlformats.org/drawingml/2006/picture">
                <pic:pic>
                  <pic:nvPicPr>
                    <pic:cNvPr id="0" name="alu_uvm_architecture_doc.png"/>
                    <pic:cNvPicPr/>
                  </pic:nvPicPr>
                  <pic:blipFill>
                    <a:blip r:embed="rId10"/>
                    <a:stretch>
                      <a:fillRect/>
                    </a:stretch>
                  </pic:blipFill>
                  <pic:spPr>
                    <a:xfrm>
                      <a:off x="0" y="0"/>
                      <a:ext cx="6035040" cy="3176337"/>
                    </a:xfrm>
                    <a:prstGeom prst="rect"/>
                  </pic:spPr>
                </pic:pic>
              </a:graphicData>
            </a:graphic>
          </wp:inline>
        </w:drawing>
      </w:r>
    </w:p>
    <w:p>
      <w:pPr>
        <w:jc w:val="center"/>
      </w:pPr>
      <w:r>
        <w:rPr>
          <w:i/>
          <w:sz w:val="18"/>
        </w:rPr>
        <w:t>Figure C.1 - UVM environment architecture (stimulus path solid blue, analysis path dashed orange)</w:t>
      </w:r>
    </w:p>
    <w:p>
      <w:r>
        <w:rPr>
          <w:b w:val="0"/>
          <w:i w:val="0"/>
        </w:rPr>
        <w:t xml:space="preserve">The diagram files are in </w:t>
      </w:r>
      <w:r>
        <w:rPr>
          <w:rFonts w:ascii="Courier New" w:hAnsi="Courier New" w:eastAsia="Courier New"/>
          <w:b w:val="0"/>
          <w:i w:val="0"/>
          <w:sz w:val="18"/>
          <w:shd w:val="clear" w:fill="F2F2F2"/>
        </w:rPr>
        <w:t>docs/portfolio/diagrams/</w:t>
      </w:r>
      <w:r>
        <w:rPr>
          <w:b w:val="0"/>
          <w:i w:val="0"/>
        </w:rPr>
        <w:t xml:space="preserve">: </w:t>
      </w:r>
      <w:r>
        <w:rPr>
          <w:rFonts w:ascii="Courier New" w:hAnsi="Courier New" w:eastAsia="Courier New"/>
          <w:b w:val="0"/>
          <w:i w:val="0"/>
          <w:sz w:val="18"/>
          <w:shd w:val="clear" w:fill="F2F2F2"/>
        </w:rPr>
        <w:t>alu_uvm_architecture.drawio</w:t>
      </w:r>
      <w:r>
        <w:rPr>
          <w:b w:val="0"/>
          <w:i w:val="0"/>
        </w:rPr>
        <w:t xml:space="preserve"> (editable), </w:t>
      </w:r>
      <w:r>
        <w:rPr>
          <w:rFonts w:ascii="Courier New" w:hAnsi="Courier New" w:eastAsia="Courier New"/>
          <w:b w:val="0"/>
          <w:i w:val="0"/>
          <w:sz w:val="18"/>
          <w:shd w:val="clear" w:fill="F2F2F2"/>
        </w:rPr>
        <w:t>.png</w:t>
      </w:r>
      <w:r>
        <w:rPr>
          <w:b w:val="0"/>
          <w:i w:val="0"/>
        </w:rPr>
        <w:t xml:space="preserve"> and </w:t>
      </w:r>
      <w:r>
        <w:rPr>
          <w:rFonts w:ascii="Courier New" w:hAnsi="Courier New" w:eastAsia="Courier New"/>
          <w:b w:val="0"/>
          <w:i w:val="0"/>
          <w:sz w:val="18"/>
          <w:shd w:val="clear" w:fill="F2F2F2"/>
        </w:rPr>
        <w:t>.svg</w:t>
      </w:r>
      <w:r>
        <w:rPr>
          <w:b w:val="0"/>
          <w:i w:val="0"/>
        </w:rPr>
        <w:t xml:space="preserve">, plus </w:t>
      </w:r>
      <w:r>
        <w:rPr>
          <w:rFonts w:ascii="Courier New" w:hAnsi="Courier New" w:eastAsia="Courier New"/>
          <w:b w:val="0"/>
          <w:i w:val="0"/>
          <w:sz w:val="18"/>
          <w:shd w:val="clear" w:fill="F2F2F2"/>
        </w:rPr>
        <w:t>alu_uvm_flowchart.*</w:t>
      </w:r>
      <w:r>
        <w:rPr>
          <w:b w:val="0"/>
          <w:i w:val="0"/>
        </w:rPr>
        <w:t xml:space="preserve"> and </w:t>
      </w:r>
      <w:r>
        <w:rPr>
          <w:rFonts w:ascii="Courier New" w:hAnsi="Courier New" w:eastAsia="Courier New"/>
          <w:b w:val="0"/>
          <w:i w:val="0"/>
          <w:sz w:val="18"/>
          <w:shd w:val="clear" w:fill="F2F2F2"/>
        </w:rPr>
        <w:t>alu_uvm_toolchain.*</w:t>
      </w:r>
      <w:r>
        <w:rPr>
          <w:b w:val="0"/>
          <w:i w:val="0"/>
        </w:rPr>
        <w:t xml:space="preserve">. </w:t>
      </w:r>
      <w:r>
        <w:rPr>
          <w:rFonts w:ascii="Courier New" w:hAnsi="Courier New" w:eastAsia="Courier New"/>
          <w:b w:val="0"/>
          <w:i w:val="0"/>
          <w:sz w:val="18"/>
          <w:shd w:val="clear" w:fill="F2F2F2"/>
        </w:rPr>
        <w:t>dgm.py</w:t>
      </w:r>
      <w:r>
        <w:rPr>
          <w:b w:val="0"/>
          <w:i w:val="0"/>
        </w:rPr>
        <w:t xml:space="preserve">, next to the diagram script, draws them from the same specification that writes the </w:t>
      </w:r>
      <w:r>
        <w:rPr>
          <w:rFonts w:ascii="Courier New" w:hAnsi="Courier New" w:eastAsia="Courier New"/>
          <w:b w:val="0"/>
          <w:i w:val="0"/>
          <w:sz w:val="18"/>
          <w:shd w:val="clear" w:fill="F2F2F2"/>
        </w:rPr>
        <w:t>.drawio</w:t>
      </w:r>
      <w:r>
        <w:rPr>
          <w:b w:val="0"/>
          <w:i w:val="0"/>
        </w:rPr>
        <w:t>, so they aren't exports from draw.io.</w:t>
      </w:r>
    </w:p>
    <w:p>
      <w:pPr>
        <w:pBdr>
          <w:bottom w:val="single" w:sz="6" w:space="1" w:color="999999"/>
        </w:pBdr>
      </w:pPr>
    </w:p>
    <w:p>
      <w:pPr>
        <w:pStyle w:val="Heading2"/>
      </w:pPr>
      <w:r>
        <w:t>D. Design flowchart</w:t>
      </w:r>
    </w:p>
    <w:p>
      <w:pPr>
        <w:keepNext/>
        <w:jc w:val="center"/>
      </w:pPr>
      <w:r>
        <w:drawing>
          <wp:inline xmlns:a="http://schemas.openxmlformats.org/drawingml/2006/main" xmlns:pic="http://schemas.openxmlformats.org/drawingml/2006/picture">
            <wp:extent cx="6035040" cy="5760720"/>
            <wp:docPr id="2" name="Picture 2"/>
            <wp:cNvGraphicFramePr>
              <a:graphicFrameLocks noChangeAspect="1"/>
            </wp:cNvGraphicFramePr>
            <a:graphic>
              <a:graphicData uri="http://schemas.openxmlformats.org/drawingml/2006/picture">
                <pic:pic>
                  <pic:nvPicPr>
                    <pic:cNvPr id="0" name="alu_uvm_flowchart_doc.png"/>
                    <pic:cNvPicPr/>
                  </pic:nvPicPr>
                  <pic:blipFill>
                    <a:blip r:embed="rId11"/>
                    <a:stretch>
                      <a:fillRect/>
                    </a:stretch>
                  </pic:blipFill>
                  <pic:spPr>
                    <a:xfrm>
                      <a:off x="0" y="0"/>
                      <a:ext cx="6035040" cy="5760720"/>
                    </a:xfrm>
                    <a:prstGeom prst="rect"/>
                  </pic:spPr>
                </pic:pic>
              </a:graphicData>
            </a:graphic>
          </wp:inline>
        </w:drawing>
      </w:r>
    </w:p>
    <w:p>
      <w:pPr>
        <w:jc w:val="center"/>
      </w:pPr>
      <w:r>
        <w:rPr>
          <w:i/>
          <w:sz w:val="18"/>
        </w:rPr>
        <w:t>Figure D.1 - UVM run flow: phases, sequences, drain, checks and report</w:t>
      </w:r>
    </w:p>
    <w:p>
      <w:r>
        <w:rPr>
          <w:b w:val="0"/>
          <w:i w:val="0"/>
        </w:rPr>
        <w:t xml:space="preserve">The run starts with the UVM build and connect phases, raises an objection, runs </w:t>
      </w:r>
      <w:r>
        <w:rPr>
          <w:rFonts w:ascii="Courier New" w:hAnsi="Courier New" w:eastAsia="Courier New"/>
          <w:b w:val="0"/>
          <w:i w:val="0"/>
          <w:sz w:val="18"/>
          <w:shd w:val="clear" w:fill="F2F2F2"/>
        </w:rPr>
        <w:t>corner_case_seq</w:t>
      </w:r>
      <w:r>
        <w:rPr>
          <w:b w:val="0"/>
          <w:i w:val="0"/>
        </w:rPr>
        <w:t xml:space="preserve">, and then runs either </w:t>
      </w:r>
      <w:r>
        <w:rPr>
          <w:rFonts w:ascii="Courier New" w:hAnsi="Courier New" w:eastAsia="Courier New"/>
          <w:b w:val="0"/>
          <w:i w:val="0"/>
          <w:sz w:val="18"/>
          <w:shd w:val="clear" w:fill="F2F2F2"/>
        </w:rPr>
        <w:t>exhaustive_seq</w:t>
      </w:r>
      <w:r>
        <w:rPr>
          <w:b w:val="0"/>
          <w:i w:val="0"/>
        </w:rPr>
        <w:t xml:space="preserve"> (</w:t>
      </w:r>
      <w:r>
        <w:rPr>
          <w:rFonts w:ascii="Courier New" w:hAnsi="Courier New" w:eastAsia="Courier New"/>
          <w:b w:val="0"/>
          <w:i w:val="0"/>
          <w:sz w:val="18"/>
          <w:shd w:val="clear" w:fill="F2F2F2"/>
        </w:rPr>
        <w:t>WIDTH &lt;= 8</w:t>
      </w:r>
      <w:r>
        <w:rPr>
          <w:b w:val="0"/>
          <w:i w:val="0"/>
        </w:rPr>
        <w:t xml:space="preserve">) or </w:t>
      </w:r>
      <w:r>
        <w:rPr>
          <w:rFonts w:ascii="Courier New" w:hAnsi="Courier New" w:eastAsia="Courier New"/>
          <w:b w:val="0"/>
          <w:i w:val="0"/>
          <w:sz w:val="18"/>
          <w:shd w:val="clear" w:fill="F2F2F2"/>
        </w:rPr>
        <w:t>random_seq</w:t>
      </w:r>
      <w:r>
        <w:rPr>
          <w:b w:val="0"/>
          <w:i w:val="0"/>
        </w:rPr>
        <w:t>. It then waits two clocks and a falling edge, so that the last two results reach the scoreboard and the coverage subscriber (the DUT has one cycle of latency and the monitor publishes one cycle after that). Finally it checks that the scoreboard saw transactions and no failures and that coverage meets the goal, drops the objection and prints the UVM report.</w:t>
      </w:r>
    </w:p>
    <w:p>
      <w:pPr>
        <w:keepNext/>
        <w:jc w:val="center"/>
      </w:pPr>
      <w:r>
        <w:drawing>
          <wp:inline xmlns:a="http://schemas.openxmlformats.org/drawingml/2006/main" xmlns:pic="http://schemas.openxmlformats.org/drawingml/2006/picture">
            <wp:extent cx="6035040" cy="1996206"/>
            <wp:docPr id="3" name="Picture 3"/>
            <wp:cNvGraphicFramePr>
              <a:graphicFrameLocks noChangeAspect="1"/>
            </wp:cNvGraphicFramePr>
            <a:graphic>
              <a:graphicData uri="http://schemas.openxmlformats.org/drawingml/2006/picture">
                <pic:pic>
                  <pic:nvPicPr>
                    <pic:cNvPr id="0" name="alu_uvm_toolchain_doc.png"/>
                    <pic:cNvPicPr/>
                  </pic:nvPicPr>
                  <pic:blipFill>
                    <a:blip r:embed="rId12"/>
                    <a:stretch>
                      <a:fillRect/>
                    </a:stretch>
                  </pic:blipFill>
                  <pic:spPr>
                    <a:xfrm>
                      <a:off x="0" y="0"/>
                      <a:ext cx="6035040" cy="1996206"/>
                    </a:xfrm>
                    <a:prstGeom prst="rect"/>
                  </pic:spPr>
                </pic:pic>
              </a:graphicData>
            </a:graphic>
          </wp:inline>
        </w:drawing>
      </w:r>
    </w:p>
    <w:p>
      <w:pPr>
        <w:jc w:val="center"/>
      </w:pPr>
      <w:r>
        <w:rPr>
          <w:i/>
          <w:sz w:val="18"/>
        </w:rPr>
        <w:t>Figure D.2 - The open-source toolchain used to run UVM here</w:t>
      </w:r>
    </w:p>
    <w:p>
      <w:pPr>
        <w:pBdr>
          <w:bottom w:val="single" w:sz="6" w:space="1" w:color="999999"/>
        </w:pBdr>
      </w:pPr>
    </w:p>
    <w:p>
      <w:pPr>
        <w:pStyle w:val="Heading2"/>
      </w:pPr>
      <w:r>
        <w:t>E. Detailed design explanation</w:t>
      </w:r>
    </w:p>
    <w:p>
      <w:pPr>
        <w:pStyle w:val="Heading3"/>
      </w:pPr>
      <w:r>
        <w:t>E.1 The DUT</w:t>
      </w:r>
    </w:p>
    <w:p>
      <w:r>
        <w:rPr>
          <w:rFonts w:ascii="Courier New" w:hAnsi="Courier New" w:eastAsia="Courier New"/>
          <w:b w:val="0"/>
          <w:i w:val="0"/>
          <w:sz w:val="18"/>
          <w:shd w:val="clear" w:fill="F2F2F2"/>
        </w:rPr>
        <w:t>alu #(WIDTH)</w:t>
      </w:r>
      <w:r>
        <w:rPr>
          <w:b w:val="0"/>
          <w:i w:val="0"/>
        </w:rPr>
        <w:t xml:space="preserve"> decodes opcode 000 as ADD, 001 SUB, 010 AND, 011 OR and 100 XOR; 101 to 111 are reserved and return 0 with carry 0. ADD and SUB share one adder (</w:t>
      </w:r>
      <w:r>
        <w:rPr>
          <w:rFonts w:ascii="Courier New" w:hAnsi="Courier New" w:eastAsia="Courier New"/>
          <w:b w:val="0"/>
          <w:i w:val="0"/>
          <w:sz w:val="18"/>
          <w:shd w:val="clear" w:fill="F2F2F2"/>
        </w:rPr>
        <w:t>num2</w:t>
      </w:r>
      <w:r>
        <w:rPr>
          <w:b w:val="0"/>
          <w:i w:val="0"/>
        </w:rPr>
        <w:t xml:space="preserve"> is conditionally inverted and the subtract is fed in as carry-in). The result and carry are registered, which gives one cycle of latency, with an asynchronous active-low reset.</w:t>
      </w:r>
    </w:p>
    <w:p>
      <w:pPr>
        <w:pStyle w:val="Heading3"/>
      </w:pPr>
      <w:r>
        <w:t>E.2 The latency problem and the monitor</w:t>
      </w:r>
    </w:p>
    <w:p>
      <w:r>
        <w:rPr>
          <w:b w:val="0"/>
          <w:i w:val="0"/>
        </w:rPr>
        <w:t xml:space="preserve">The result lags the instruction by a cycle, so a monitor that sampled a single clock edge would pair each result with the </w:t>
      </w:r>
      <w:r>
        <w:rPr>
          <w:b w:val="0"/>
          <w:i/>
        </w:rPr>
        <w:t>next</w:t>
      </w:r>
      <w:r>
        <w:rPr>
          <w:b w:val="0"/>
          <w:i w:val="0"/>
        </w:rPr>
        <w:t xml:space="preserve"> instruction. Instead the monitor keeps the previous cycle's instruction and publishes a transaction made of that instruction and the current result. It only sets </w:t>
      </w:r>
      <w:r>
        <w:rPr>
          <w:rFonts w:ascii="Courier New" w:hAnsi="Courier New" w:eastAsia="Courier New"/>
          <w:b w:val="0"/>
          <w:i w:val="0"/>
          <w:sz w:val="18"/>
          <w:shd w:val="clear" w:fill="F2F2F2"/>
        </w:rPr>
        <w:t>have_prev</w:t>
      </w:r>
      <w:r>
        <w:rPr>
          <w:b w:val="0"/>
          <w:i w:val="0"/>
        </w:rPr>
        <w:t xml:space="preserve"> after the first edge after reset and clears it while reset is asserted, so the first output, which is the reset value, never becomes a transaction. It also checks the output for X/Z before the two-state transaction fields can quietly turn it into 0.</w:t>
      </w:r>
    </w:p>
    <w:p>
      <w:pPr>
        <w:pStyle w:val="Heading3"/>
      </w:pPr>
      <w:r>
        <w:t>E.3 The scoreboard's reference model</w:t>
      </w:r>
    </w:p>
    <w:p>
      <w:r>
        <w:rPr>
          <w:b w:val="0"/>
          <w:i w:val="0"/>
        </w:rPr>
        <w:t xml:space="preserve">The model deliberately does </w:t>
      </w:r>
      <w:r>
        <w:rPr>
          <w:b/>
          <w:i w:val="0"/>
        </w:rPr>
        <w:t>not</w:t>
      </w:r>
      <w:r>
        <w:rPr>
          <w:b w:val="0"/>
          <w:i w:val="0"/>
        </w:rPr>
        <w:t xml:space="preserve"> reuse the DUT's shared-adder implementation. ADD is </w:t>
      </w:r>
      <w:r>
        <w:rPr>
          <w:rFonts w:ascii="Courier New" w:hAnsi="Courier New" w:eastAsia="Courier New"/>
          <w:b w:val="0"/>
          <w:i w:val="0"/>
          <w:sz w:val="18"/>
          <w:shd w:val="clear" w:fill="F2F2F2"/>
        </w:rPr>
        <w:t>{1'b0, a} + {1'b0, b}</w:t>
      </w:r>
      <w:r>
        <w:rPr>
          <w:b w:val="0"/>
          <w:i w:val="0"/>
        </w:rPr>
        <w:t xml:space="preserve">, SUB is the native subtraction with carry defined as </w:t>
      </w:r>
      <w:r>
        <w:rPr>
          <w:rFonts w:ascii="Courier New" w:hAnsi="Courier New" w:eastAsia="Courier New"/>
          <w:b w:val="0"/>
          <w:i w:val="0"/>
          <w:sz w:val="18"/>
          <w:shd w:val="clear" w:fill="F2F2F2"/>
        </w:rPr>
        <w:t>a &gt;= b</w:t>
      </w:r>
      <w:r>
        <w:rPr>
          <w:b w:val="0"/>
          <w:i w:val="0"/>
        </w:rPr>
        <w:t xml:space="preserve"> (no borrow), the logic operations are bitwise, and reserved opcodes expect 0. So a bug in the DUT's invert-and-carry-in trick can't be reproduced by the checker without anyone noticing.</w:t>
      </w:r>
    </w:p>
    <w:p>
      <w:pPr>
        <w:pStyle w:val="Heading3"/>
      </w:pPr>
      <w:r>
        <w:t>E.4 Coverage model</w:t>
      </w:r>
    </w:p>
    <w:p>
      <w:r>
        <w:rPr>
          <w:b w:val="0"/>
          <w:i w:val="0"/>
        </w:rPr>
        <w:t>The value classes are relative to the width (</w:t>
      </w:r>
      <w:r>
        <w:rPr>
          <w:rFonts w:ascii="Courier New" w:hAnsi="Courier New" w:eastAsia="Courier New"/>
          <w:b w:val="0"/>
          <w:i w:val="0"/>
          <w:sz w:val="18"/>
          <w:shd w:val="clear" w:fill="F2F2F2"/>
        </w:rPr>
        <w:t>zero</w:t>
      </w:r>
      <w:r>
        <w:rPr>
          <w:b w:val="0"/>
          <w:i w:val="0"/>
        </w:rPr>
        <w:t xml:space="preserve">, </w:t>
      </w:r>
      <w:r>
        <w:rPr>
          <w:rFonts w:ascii="Courier New" w:hAnsi="Courier New" w:eastAsia="Courier New"/>
          <w:b w:val="0"/>
          <w:i w:val="0"/>
          <w:sz w:val="18"/>
          <w:shd w:val="clear" w:fill="F2F2F2"/>
        </w:rPr>
        <w:t>max</w:t>
      </w:r>
      <w:r>
        <w:rPr>
          <w:b w:val="0"/>
          <w:i w:val="0"/>
        </w:rPr>
        <w:t xml:space="preserve">, </w:t>
      </w:r>
      <w:r>
        <w:rPr>
          <w:rFonts w:ascii="Courier New" w:hAnsi="Courier New" w:eastAsia="Courier New"/>
          <w:b w:val="0"/>
          <w:i w:val="0"/>
          <w:sz w:val="18"/>
          <w:shd w:val="clear" w:fill="F2F2F2"/>
        </w:rPr>
        <w:t>low</w:t>
      </w:r>
      <w:r>
        <w:rPr>
          <w:b w:val="0"/>
          <w:i w:val="0"/>
        </w:rPr>
        <w:t xml:space="preserve"> = 1 to 2^(W-1)-1, </w:t>
      </w:r>
      <w:r>
        <w:rPr>
          <w:rFonts w:ascii="Courier New" w:hAnsi="Courier New" w:eastAsia="Courier New"/>
          <w:b w:val="0"/>
          <w:i w:val="0"/>
          <w:sz w:val="18"/>
          <w:shd w:val="clear" w:fill="F2F2F2"/>
        </w:rPr>
        <w:t>high</w:t>
      </w:r>
      <w:r>
        <w:rPr>
          <w:b w:val="0"/>
          <w:i w:val="0"/>
        </w:rPr>
        <w:t xml:space="preserve"> = 2^(W-1) to max-1), so the model stays meaningful at any </w:t>
      </w:r>
      <w:r>
        <w:rPr>
          <w:rFonts w:ascii="Courier New" w:hAnsi="Courier New" w:eastAsia="Courier New"/>
          <w:b w:val="0"/>
          <w:i w:val="0"/>
          <w:sz w:val="18"/>
          <w:shd w:val="clear" w:fill="F2F2F2"/>
        </w:rPr>
        <w:t>WIDTH</w:t>
      </w:r>
      <w:r>
        <w:rPr>
          <w:b w:val="0"/>
          <w:i w:val="0"/>
        </w:rPr>
        <w:t xml:space="preserve">. </w:t>
      </w:r>
      <w:r>
        <w:rPr>
          <w:rFonts w:ascii="Courier New" w:hAnsi="Courier New" w:eastAsia="Courier New"/>
          <w:b w:val="0"/>
          <w:i w:val="0"/>
          <w:sz w:val="18"/>
          <w:shd w:val="clear" w:fill="F2F2F2"/>
        </w:rPr>
        <w:t>op_cp</w:t>
      </w:r>
      <w:r>
        <w:rPr>
          <w:b w:val="0"/>
          <w:i w:val="0"/>
        </w:rPr>
        <w:t xml:space="preserve"> has bins for the five opcodes and a </w:t>
      </w:r>
      <w:r>
        <w:rPr>
          <w:rFonts w:ascii="Courier New" w:hAnsi="Courier New" w:eastAsia="Courier New"/>
          <w:b w:val="0"/>
          <w:i w:val="0"/>
          <w:sz w:val="18"/>
          <w:shd w:val="clear" w:fill="F2F2F2"/>
        </w:rPr>
        <w:t>reserved[]</w:t>
      </w:r>
      <w:r>
        <w:rPr>
          <w:b w:val="0"/>
          <w:i w:val="0"/>
        </w:rPr>
        <w:t xml:space="preserve"> bin set. </w:t>
      </w:r>
      <w:r>
        <w:rPr>
          <w:rFonts w:ascii="Courier New" w:hAnsi="Courier New" w:eastAsia="Courier New"/>
          <w:b w:val="0"/>
          <w:i w:val="0"/>
          <w:sz w:val="18"/>
          <w:shd w:val="clear" w:fill="F2F2F2"/>
        </w:rPr>
        <w:t>op_x_operands</w:t>
      </w:r>
      <w:r>
        <w:rPr>
          <w:b w:val="0"/>
          <w:i w:val="0"/>
        </w:rPr>
        <w:t xml:space="preserve"> crosses the opcode with both operand classes and ignores the reserved opcodes, and </w:t>
      </w:r>
      <w:r>
        <w:rPr>
          <w:rFonts w:ascii="Courier New" w:hAnsi="Courier New" w:eastAsia="Courier New"/>
          <w:b w:val="0"/>
          <w:i w:val="0"/>
          <w:sz w:val="18"/>
          <w:shd w:val="clear" w:fill="F2F2F2"/>
        </w:rPr>
        <w:t>op_x_carry</w:t>
      </w:r>
      <w:r>
        <w:rPr>
          <w:b w:val="0"/>
          <w:i w:val="0"/>
        </w:rPr>
        <w:t xml:space="preserve"> crosses the opcode with the carry value and ignores AND, OR, XOR and the reserved opcodes, whose carry is always 0.</w:t>
      </w:r>
    </w:p>
    <w:p>
      <w:pPr>
        <w:pStyle w:val="Heading3"/>
      </w:pPr>
      <w:r>
        <w:t>E.5 Reset, latency, throughput, back-pressure and errors</w:t>
      </w:r>
    </w:p>
    <w:p>
      <w:r>
        <w:rPr>
          <w:b w:val="0"/>
          <w:i w:val="0"/>
        </w:rPr>
        <w:t xml:space="preserve">Reset is released after 20 ns. The DUT takes one instruction per clock with no handshake, so there's no back-pressure, and results come one cycle late. Errors are reported with </w:t>
      </w:r>
      <w:r>
        <w:rPr>
          <w:rFonts w:ascii="Courier New" w:hAnsi="Courier New" w:eastAsia="Courier New"/>
          <w:b w:val="0"/>
          <w:i w:val="0"/>
          <w:sz w:val="18"/>
          <w:shd w:val="clear" w:fill="F2F2F2"/>
        </w:rPr>
        <w:t>uvm_error</w:t>
      </w:r>
      <w:r>
        <w:rPr>
          <w:b w:val="0"/>
          <w:i w:val="0"/>
        </w:rPr>
        <w:t>, by the scoreboard for a mismatch and by the monitor for X/Z.</w:t>
      </w:r>
    </w:p>
    <w:p>
      <w:pPr>
        <w:pStyle w:val="Heading3"/>
      </w:pPr>
      <w:r>
        <w:t>E.6 Design decisions and trade-offs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CE6F2"/>
          </w:tcPr>
          <w:p>
            <w:pPr>
              <w:spacing w:after="20"/>
            </w:pPr>
            <w:r/>
            <w:r>
              <w:rPr>
                <w:b/>
                <w:i w:val="0"/>
                <w:sz w:val="18"/>
              </w:rPr>
              <w:t>Decision</w:t>
            </w:r>
          </w:p>
        </w:tc>
        <w:tc>
          <w:tcPr>
            <w:tcW w:type="dxa" w:w="3216"/>
            <w:shd w:val="clear" w:color="auto" w:fill="DCE6F2"/>
          </w:tcPr>
          <w:p>
            <w:pPr>
              <w:spacing w:after="20"/>
            </w:pPr>
            <w:r/>
            <w:r>
              <w:rPr>
                <w:b/>
                <w:i w:val="0"/>
                <w:sz w:val="18"/>
              </w:rPr>
              <w:t>Alternative</w:t>
            </w:r>
          </w:p>
        </w:tc>
        <w:tc>
          <w:tcPr>
            <w:tcW w:type="dxa" w:w="3216"/>
            <w:shd w:val="clear" w:color="auto" w:fill="DCE6F2"/>
          </w:tcPr>
          <w:p>
            <w:pPr>
              <w:spacing w:after="20"/>
            </w:pPr>
            <w:r/>
            <w:r>
              <w:rPr>
                <w:b/>
                <w:i w:val="0"/>
                <w:sz w:val="18"/>
              </w:rPr>
              <w:t>Reason / cost</w:t>
            </w:r>
          </w:p>
        </w:tc>
      </w:tr>
      <w:tr>
        <w:tc>
          <w:tcPr>
            <w:tcW w:type="dxa" w:w="3216"/>
          </w:tcPr>
          <w:p>
            <w:pPr>
              <w:spacing w:after="20"/>
            </w:pPr>
            <w:r/>
            <w:r>
              <w:rPr>
                <w:b w:val="0"/>
                <w:i w:val="0"/>
                <w:sz w:val="18"/>
              </w:rPr>
              <w:t xml:space="preserve">Exhaustive stimulus for </w:t>
            </w:r>
            <w:r>
              <w:rPr>
                <w:rFonts w:ascii="Courier New" w:hAnsi="Courier New" w:eastAsia="Courier New"/>
                <w:b w:val="0"/>
                <w:i w:val="0"/>
                <w:sz w:val="16"/>
                <w:shd w:val="clear" w:fill="F2F2F2"/>
              </w:rPr>
              <w:t>WIDTH &lt;= 8</w:t>
            </w:r>
          </w:p>
        </w:tc>
        <w:tc>
          <w:tcPr>
            <w:tcW w:type="dxa" w:w="3216"/>
          </w:tcPr>
          <w:p>
            <w:pPr>
              <w:spacing w:after="20"/>
            </w:pPr>
            <w:r/>
            <w:r>
              <w:rPr>
                <w:b w:val="0"/>
                <w:i w:val="0"/>
                <w:sz w:val="18"/>
              </w:rPr>
              <w:t>random only</w:t>
            </w:r>
          </w:p>
        </w:tc>
        <w:tc>
          <w:tcPr>
            <w:tcW w:type="dxa" w:w="3216"/>
          </w:tcPr>
          <w:p>
            <w:pPr>
              <w:spacing w:after="20"/>
            </w:pPr>
            <w:r/>
            <w:r>
              <w:rPr>
                <w:b w:val="0"/>
                <w:i w:val="0"/>
                <w:sz w:val="18"/>
              </w:rPr>
              <w:t>complete evidence for the exact configuration; does not scale beyond about 10 bits</w:t>
            </w:r>
          </w:p>
        </w:tc>
      </w:tr>
      <w:tr>
        <w:tc>
          <w:tcPr>
            <w:tcW w:type="dxa" w:w="3216"/>
          </w:tcPr>
          <w:p>
            <w:pPr>
              <w:spacing w:after="20"/>
            </w:pPr>
            <w:r/>
            <w:r>
              <w:rPr>
                <w:b w:val="0"/>
                <w:i w:val="0"/>
                <w:sz w:val="18"/>
              </w:rPr>
              <w:t>Coverage-driven random above 8 bits</w:t>
            </w:r>
          </w:p>
        </w:tc>
        <w:tc>
          <w:tcPr>
            <w:tcW w:type="dxa" w:w="3216"/>
          </w:tcPr>
          <w:p>
            <w:pPr>
              <w:spacing w:after="20"/>
            </w:pPr>
            <w:r/>
            <w:r>
              <w:rPr>
                <w:b w:val="0"/>
                <w:i w:val="0"/>
                <w:sz w:val="18"/>
              </w:rPr>
              <w:t>exhaustive</w:t>
            </w:r>
          </w:p>
        </w:tc>
        <w:tc>
          <w:tcPr>
            <w:tcW w:type="dxa" w:w="3216"/>
          </w:tcPr>
          <w:p>
            <w:pPr>
              <w:spacing w:after="20"/>
            </w:pPr>
            <w:r/>
            <w:r>
              <w:rPr>
                <w:b w:val="0"/>
                <w:i w:val="0"/>
                <w:sz w:val="18"/>
              </w:rPr>
              <w:t>the only option at 16 bits and above</w:t>
            </w:r>
          </w:p>
        </w:tc>
      </w:tr>
      <w:tr>
        <w:tc>
          <w:tcPr>
            <w:tcW w:type="dxa" w:w="3216"/>
          </w:tcPr>
          <w:p>
            <w:pPr>
              <w:spacing w:after="20"/>
            </w:pPr>
            <w:r/>
            <w:r>
              <w:rPr>
                <w:b w:val="0"/>
                <w:i w:val="0"/>
                <w:sz w:val="18"/>
              </w:rPr>
              <w:t>Independent reference model</w:t>
            </w:r>
          </w:p>
        </w:tc>
        <w:tc>
          <w:tcPr>
            <w:tcW w:type="dxa" w:w="3216"/>
          </w:tcPr>
          <w:p>
            <w:pPr>
              <w:spacing w:after="20"/>
            </w:pPr>
            <w:r/>
            <w:r>
              <w:rPr>
                <w:b w:val="0"/>
                <w:i w:val="0"/>
                <w:sz w:val="18"/>
              </w:rPr>
              <w:t>reuse RTL expressions</w:t>
            </w:r>
          </w:p>
        </w:tc>
        <w:tc>
          <w:tcPr>
            <w:tcW w:type="dxa" w:w="3216"/>
          </w:tcPr>
          <w:p>
            <w:pPr>
              <w:spacing w:after="20"/>
            </w:pPr>
            <w:r/>
            <w:r>
              <w:rPr>
                <w:b w:val="0"/>
                <w:i w:val="0"/>
                <w:sz w:val="18"/>
              </w:rPr>
              <w:t>catches bugs in the implementation trick</w:t>
            </w:r>
          </w:p>
        </w:tc>
      </w:tr>
      <w:tr>
        <w:tc>
          <w:tcPr>
            <w:tcW w:type="dxa" w:w="3216"/>
          </w:tcPr>
          <w:p>
            <w:pPr>
              <w:spacing w:after="20"/>
            </w:pPr>
            <w:r/>
            <w:r>
              <w:rPr>
                <w:b w:val="0"/>
                <w:i w:val="0"/>
                <w:sz w:val="18"/>
              </w:rPr>
              <w:t>One analysis port for scoreboard and coverage</w:t>
            </w:r>
          </w:p>
        </w:tc>
        <w:tc>
          <w:tcPr>
            <w:tcW w:type="dxa" w:w="3216"/>
          </w:tcPr>
          <w:p>
            <w:pPr>
              <w:spacing w:after="20"/>
            </w:pPr>
            <w:r/>
            <w:r>
              <w:rPr>
                <w:b w:val="0"/>
                <w:i w:val="0"/>
                <w:sz w:val="18"/>
              </w:rPr>
              <w:t>two monitors</w:t>
            </w:r>
          </w:p>
        </w:tc>
        <w:tc>
          <w:tcPr>
            <w:tcW w:type="dxa" w:w="3216"/>
          </w:tcPr>
          <w:p>
            <w:pPr>
              <w:spacing w:after="20"/>
            </w:pPr>
            <w:r/>
            <w:r>
              <w:rPr>
                <w:b w:val="0"/>
                <w:i w:val="0"/>
                <w:sz w:val="18"/>
              </w:rPr>
              <w:t>one source of truth for what was observed</w:t>
            </w:r>
          </w:p>
        </w:tc>
      </w:tr>
      <w:tr>
        <w:tc>
          <w:tcPr>
            <w:tcW w:type="dxa" w:w="3216"/>
          </w:tcPr>
          <w:p>
            <w:pPr>
              <w:spacing w:after="20"/>
            </w:pPr>
            <w:r/>
            <w:r>
              <w:rPr>
                <w:b w:val="0"/>
                <w:i w:val="0"/>
                <w:sz w:val="18"/>
              </w:rPr>
              <w:t xml:space="preserve">Original sources left unmodified; additions in </w:t>
            </w:r>
            <w:r>
              <w:rPr>
                <w:rFonts w:ascii="Courier New" w:hAnsi="Courier New" w:eastAsia="Courier New"/>
                <w:b w:val="0"/>
                <w:i w:val="0"/>
                <w:sz w:val="16"/>
                <w:shd w:val="clear" w:fill="F2F2F2"/>
              </w:rPr>
              <w:t>ext/</w:t>
            </w:r>
            <w:r>
              <w:rPr>
                <w:b w:val="0"/>
                <w:i w:val="0"/>
                <w:sz w:val="18"/>
              </w:rPr>
              <w:t xml:space="preserve"> selected by factory override</w:t>
            </w:r>
          </w:p>
        </w:tc>
        <w:tc>
          <w:tcPr>
            <w:tcW w:type="dxa" w:w="3216"/>
          </w:tcPr>
          <w:p>
            <w:pPr>
              <w:spacing w:after="20"/>
            </w:pPr>
            <w:r/>
            <w:r>
              <w:rPr>
                <w:b w:val="0"/>
                <w:i w:val="0"/>
                <w:sz w:val="18"/>
              </w:rPr>
              <w:t>edit the sources</w:t>
            </w:r>
          </w:p>
        </w:tc>
        <w:tc>
          <w:tcPr>
            <w:tcW w:type="dxa" w:w="3216"/>
          </w:tcPr>
          <w:p>
            <w:pPr>
              <w:spacing w:after="20"/>
            </w:pPr>
            <w:r/>
            <w:r>
              <w:rPr>
                <w:b w:val="0"/>
                <w:i w:val="0"/>
                <w:sz w:val="18"/>
              </w:rPr>
              <w:t>the original remains exactly what was written; the additions are separable and documented</w:t>
            </w:r>
          </w:p>
        </w:tc>
      </w:tr>
    </w:tbl>
    <w:p>
      <w:pPr>
        <w:spacing w:after="40"/>
      </w:pPr>
    </w:p>
    <w:p>
      <w:pPr>
        <w:pBdr>
          <w:bottom w:val="single" w:sz="6" w:space="1" w:color="999999"/>
        </w:pBdr>
      </w:pPr>
    </w:p>
    <w:p>
      <w:pPr>
        <w:pStyle w:val="Heading2"/>
      </w:pPr>
      <w:r>
        <w:t>F. Interface and timing details</w:t>
      </w:r>
    </w:p>
    <w:p>
      <w:r>
        <w:rPr>
          <w:b w:val="0"/>
          <w:i w:val="0"/>
        </w:rPr>
        <w:t xml:space="preserve">The interface is a plain synchronous bundle on </w:t>
      </w:r>
      <w:r>
        <w:rPr>
          <w:rFonts w:ascii="Courier New" w:hAnsi="Courier New" w:eastAsia="Courier New"/>
          <w:b w:val="0"/>
          <w:i w:val="0"/>
          <w:sz w:val="18"/>
          <w:shd w:val="clear" w:fill="F2F2F2"/>
        </w:rPr>
        <w:t>clk</w:t>
      </w:r>
      <w:r>
        <w:rPr>
          <w:b w:val="0"/>
          <w:i w:val="0"/>
        </w:rPr>
        <w:t xml:space="preserve">. The driver changes </w:t>
      </w:r>
      <w:r>
        <w:rPr>
          <w:rFonts w:ascii="Courier New" w:hAnsi="Courier New" w:eastAsia="Courier New"/>
          <w:b w:val="0"/>
          <w:i w:val="0"/>
          <w:sz w:val="18"/>
          <w:shd w:val="clear" w:fill="F2F2F2"/>
        </w:rPr>
        <w:t>opcode</w:t>
      </w:r>
      <w:r>
        <w:rPr>
          <w:b w:val="0"/>
          <w:i w:val="0"/>
        </w:rPr>
        <w:t xml:space="preserve">, </w:t>
      </w:r>
      <w:r>
        <w:rPr>
          <w:rFonts w:ascii="Courier New" w:hAnsi="Courier New" w:eastAsia="Courier New"/>
          <w:b w:val="0"/>
          <w:i w:val="0"/>
          <w:sz w:val="18"/>
          <w:shd w:val="clear" w:fill="F2F2F2"/>
        </w:rPr>
        <w:t>num1</w:t>
      </w:r>
      <w:r>
        <w:rPr>
          <w:b w:val="0"/>
          <w:i w:val="0"/>
        </w:rPr>
        <w:t xml:space="preserve"> and </w:t>
      </w:r>
      <w:r>
        <w:rPr>
          <w:rFonts w:ascii="Courier New" w:hAnsi="Courier New" w:eastAsia="Courier New"/>
          <w:b w:val="0"/>
          <w:i w:val="0"/>
          <w:sz w:val="18"/>
          <w:shd w:val="clear" w:fill="F2F2F2"/>
        </w:rPr>
        <w:t>num2</w:t>
      </w:r>
      <w:r>
        <w:rPr>
          <w:b w:val="0"/>
          <w:i w:val="0"/>
        </w:rPr>
        <w:t xml:space="preserve"> with non-blocking assignments after a clock edge, the DUT registers its result on the following edge, and the monitor samples on every rising edge. A transaction is therefore </w:t>
      </w:r>
      <w:r>
        <w:rPr>
          <w:rFonts w:ascii="Courier New" w:hAnsi="Courier New" w:eastAsia="Courier New"/>
          <w:b w:val="0"/>
          <w:i w:val="0"/>
          <w:sz w:val="18"/>
          <w:shd w:val="clear" w:fill="F2F2F2"/>
        </w:rPr>
        <w:t>(instruction at edge k, result at edge k+1)</w:t>
      </w:r>
      <w:r>
        <w:rPr>
          <w:b w:val="0"/>
          <w:i w:val="0"/>
        </w:rPr>
        <w:t xml:space="preserve">. It supports any </w:t>
      </w:r>
      <w:r>
        <w:rPr>
          <w:rFonts w:ascii="Courier New" w:hAnsi="Courier New" w:eastAsia="Courier New"/>
          <w:b w:val="0"/>
          <w:i w:val="0"/>
          <w:sz w:val="18"/>
          <w:shd w:val="clear" w:fill="F2F2F2"/>
        </w:rPr>
        <w:t>WIDTH</w:t>
      </w:r>
      <w:r>
        <w:rPr>
          <w:b w:val="0"/>
          <w:i w:val="0"/>
        </w:rPr>
        <w:t xml:space="preserve"> that fits the packages (</w:t>
      </w:r>
      <w:r>
        <w:rPr>
          <w:rFonts w:ascii="Courier New" w:hAnsi="Courier New" w:eastAsia="Courier New"/>
          <w:b w:val="0"/>
          <w:i w:val="0"/>
          <w:sz w:val="18"/>
          <w:shd w:val="clear" w:fill="F2F2F2"/>
        </w:rPr>
        <w:t>alu_pkg::WIDTH</w:t>
      </w:r>
      <w:r>
        <w:rPr>
          <w:b w:val="0"/>
          <w:i w:val="0"/>
        </w:rPr>
        <w:t>, default 8; the run script rewrites it in a copy for other widths), one clock and synchronous stimulus.</w:t>
      </w:r>
    </w:p>
    <w:p>
      <w:pPr>
        <w:pBdr>
          <w:bottom w:val="single" w:sz="6" w:space="1" w:color="999999"/>
        </w:pBdr>
      </w:pPr>
    </w:p>
    <w:p>
      <w:pPr>
        <w:pStyle w:val="Heading2"/>
      </w:pPr>
      <w:r>
        <w:t>G. Verification and testing</w:t>
      </w:r>
    </w:p>
    <w:p>
      <w:pPr>
        <w:pStyle w:val="Heading3"/>
      </w:pPr>
      <w:r>
        <w:t>G.1 Execution evidence</w:t>
      </w:r>
    </w:p>
    <w:p>
      <w:pPr>
        <w:spacing w:after="0"/>
        <w:ind w:left="216"/>
        <w:shd w:val="clear" w:fill="F5F5F5"/>
      </w:pPr>
      <w:r>
        <w:rPr>
          <w:rFonts w:ascii="Courier New" w:hAnsi="Courier New" w:eastAsia="Courier New"/>
          <w:sz w:val="16"/>
        </w:rPr>
        <w:t>run             W sequence                   txns     pass  fail  UVM_ERROR  UVM_FATAL  wall [s]</w:t>
      </w:r>
    </w:p>
    <w:p>
      <w:pPr>
        <w:spacing w:after="0"/>
        <w:ind w:left="216"/>
        <w:shd w:val="clear" w:fill="F5F5F5"/>
      </w:pPr>
      <w:r>
        <w:rPr>
          <w:rFonts w:ascii="Courier New" w:hAnsi="Courier New" w:eastAsia="Courier New"/>
          <w:sz w:val="16"/>
        </w:rPr>
        <w:t>------------------------------------------------------------------------------------------------</w:t>
      </w:r>
    </w:p>
    <w:p>
      <w:pPr>
        <w:spacing w:after="0"/>
        <w:ind w:left="216"/>
        <w:shd w:val="clear" w:fill="F5F5F5"/>
      </w:pPr>
      <w:r>
        <w:rPr>
          <w:rFonts w:ascii="Courier New" w:hAnsi="Courier New" w:eastAsia="Courier New"/>
          <w:sz w:val="16"/>
        </w:rPr>
        <w:t>w8              8 exhaustive_seq           327705   327705     0          0          0    21.775</w:t>
      </w:r>
    </w:p>
    <w:p>
      <w:pPr>
        <w:spacing w:after="0"/>
        <w:ind w:left="216"/>
        <w:shd w:val="clear" w:fill="F5F5F5"/>
      </w:pPr>
      <w:r>
        <w:rPr>
          <w:rFonts w:ascii="Courier New" w:hAnsi="Courier New" w:eastAsia="Courier New"/>
          <w:sz w:val="16"/>
        </w:rPr>
        <w:t>w16_original   16 random_seq (original)     20025    20025     0      20000          0     2.001</w:t>
      </w:r>
    </w:p>
    <w:p>
      <w:pPr>
        <w:spacing w:after="0"/>
        <w:ind w:left="216"/>
        <w:shd w:val="clear" w:fill="F5F5F5"/>
      </w:pPr>
      <w:r>
        <w:rPr>
          <w:rFonts w:ascii="Courier New" w:hAnsi="Courier New" w:eastAsia="Courier New"/>
          <w:sz w:val="16"/>
        </w:rPr>
        <w:t>w16            16 random_seq_vl             20025    20025     0          0          0     0.998</w:t>
      </w:r>
    </w:p>
    <w:p>
      <w:pPr>
        <w:spacing w:after="0"/>
        <w:ind w:left="216"/>
        <w:shd w:val="clear" w:fill="F5F5F5"/>
      </w:pPr>
      <w:r>
        <w:rPr>
          <w:rFonts w:ascii="Courier New" w:hAnsi="Courier New" w:eastAsia="Courier New"/>
          <w:sz w:val="16"/>
        </w:rPr>
        <w:t xml:space="preserve"> </w:t>
      </w:r>
    </w:p>
    <w:p>
      <w:pPr>
        <w:spacing w:after="0"/>
        <w:ind w:left="216"/>
        <w:shd w:val="clear" w:fill="F5F5F5"/>
      </w:pPr>
      <w:r>
        <w:rPr>
          <w:rFonts w:ascii="Courier New" w:hAnsi="Courier New" w:eastAsia="Courier New"/>
          <w:sz w:val="16"/>
        </w:rPr>
        <w:t>simulator: Verilator 5.052 2026-09-05, one thread, seed 1; 'txns' = scoreboard Total (corner_case_seq 25 + main sequence).</w:t>
      </w:r>
    </w:p>
    <w:p>
      <w:pPr>
        <w:spacing w:after="0"/>
        <w:ind w:left="216"/>
        <w:shd w:val="clear" w:fill="F5F5F5"/>
      </w:pPr>
      <w:r>
        <w:rPr>
          <w:rFonts w:ascii="Courier New" w:hAnsi="Courier New" w:eastAsia="Courier New"/>
          <w:sz w:val="16"/>
        </w:rPr>
        <w:t>note: the 'w16_original' run drives the unmodified random_seq; every one of its 20,000 randomize() calls fails on this simulator (UVM_ERROR),</w:t>
      </w:r>
    </w:p>
    <w:p>
      <w:pPr>
        <w:spacing w:after="0"/>
        <w:ind w:left="216"/>
        <w:shd w:val="clear" w:fill="F5F5F5"/>
      </w:pPr>
      <w:r>
        <w:rPr>
          <w:rFonts w:ascii="Courier New" w:hAnsi="Courier New" w:eastAsia="Courier New"/>
          <w:sz w:val="16"/>
        </w:rPr>
        <w:t xml:space="preserve">      which is why the run is reported but not counted as a verification result (see section G.4).</w:t>
      </w:r>
    </w:p>
    <w:p>
      <w:pPr>
        <w:spacing w:after="40"/>
      </w:pPr>
    </w:p>
    <w:p>
      <w:pPr>
        <w:pStyle w:val="Heading3"/>
      </w:pPr>
      <w:r>
        <w:t>G.2 Functional coverage</w:t>
      </w:r>
    </w:p>
    <w:p>
      <w:r>
        <w:rPr>
          <w:b w:val="0"/>
          <w:i w:val="0"/>
        </w:rPr>
        <w:t xml:space="preserve">Verilator 5.052 compiles the covergroup and records each bin's hit count in </w:t>
      </w:r>
      <w:r>
        <w:rPr>
          <w:rFonts w:ascii="Courier New" w:hAnsi="Courier New" w:eastAsia="Courier New"/>
          <w:b w:val="0"/>
          <w:i w:val="0"/>
          <w:sz w:val="18"/>
          <w:shd w:val="clear" w:fill="F2F2F2"/>
        </w:rPr>
        <w:t>coverage.dat</w:t>
      </w:r>
      <w:r>
        <w:rPr>
          <w:b w:val="0"/>
          <w:i w:val="0"/>
        </w:rPr>
        <w:t xml:space="preserve">, but </w:t>
      </w:r>
      <w:r>
        <w:rPr>
          <w:rFonts w:ascii="Courier New" w:hAnsi="Courier New" w:eastAsia="Courier New"/>
          <w:b w:val="0"/>
          <w:i w:val="0"/>
          <w:sz w:val="18"/>
          <w:shd w:val="clear" w:fill="F2F2F2"/>
        </w:rPr>
        <w:t>get_coverage()</w:t>
      </w:r>
      <w:r>
        <w:rPr>
          <w:b w:val="0"/>
          <w:i w:val="0"/>
        </w:rPr>
        <w:t xml:space="preserve"> returns 0.00 % and </w:t>
      </w:r>
      <w:r>
        <w:rPr>
          <w:rFonts w:ascii="Courier New" w:hAnsi="Courier New" w:eastAsia="Courier New"/>
          <w:b w:val="0"/>
          <w:i w:val="0"/>
          <w:sz w:val="18"/>
          <w:shd w:val="clear" w:fill="F2F2F2"/>
        </w:rPr>
        <w:t>ignore_bins</w:t>
      </w:r>
      <w:r>
        <w:rPr>
          <w:b w:val="0"/>
          <w:i w:val="0"/>
        </w:rPr>
        <w:t xml:space="preserve"> isn't applied. So </w:t>
      </w:r>
      <w:r>
        <w:rPr>
          <w:rFonts w:ascii="Courier New" w:hAnsi="Courier New" w:eastAsia="Courier New"/>
          <w:b w:val="0"/>
          <w:i w:val="0"/>
          <w:sz w:val="18"/>
          <w:shd w:val="clear" w:fill="F2F2F2"/>
        </w:rPr>
        <w:t>scripts/cov_uvm.py</w:t>
      </w:r>
      <w:r>
        <w:rPr>
          <w:b w:val="0"/>
          <w:i w:val="0"/>
        </w:rPr>
        <w:t xml:space="preserve"> reads the bin data and leaves out exactly the bins that </w:t>
      </w:r>
      <w:r>
        <w:rPr>
          <w:rFonts w:ascii="Courier New" w:hAnsi="Courier New" w:eastAsia="Courier New"/>
          <w:b w:val="0"/>
          <w:i w:val="0"/>
          <w:sz w:val="18"/>
          <w:shd w:val="clear" w:fill="F2F2F2"/>
        </w:rPr>
        <w:t>coverage.sv</w:t>
      </w:r>
      <w:r>
        <w:rPr>
          <w:b w:val="0"/>
          <w:i w:val="0"/>
        </w:rPr>
        <w:t xml:space="preserve"> declares ignored.</w:t>
      </w:r>
    </w:p>
    <w:p>
      <w:r>
        <w:rPr>
          <w:b w:val="0"/>
          <w:i w:val="0"/>
        </w:rPr>
        <w:t>WIDTH = 8 (exhaustive):</w:t>
      </w:r>
    </w:p>
    <w:p>
      <w:pPr>
        <w:spacing w:after="0"/>
        <w:ind w:left="216"/>
        <w:shd w:val="clear" w:fill="F5F5F5"/>
      </w:pPr>
      <w:r>
        <w:rPr>
          <w:rFonts w:ascii="Courier New" w:hAnsi="Courier New" w:eastAsia="Courier New"/>
          <w:sz w:val="16"/>
        </w:rPr>
        <w:t>coverpoint        bins ignored  counted    hit   zero</w:t>
      </w:r>
    </w:p>
    <w:p>
      <w:pPr>
        <w:spacing w:after="0"/>
        <w:ind w:left="216"/>
        <w:shd w:val="clear" w:fill="F5F5F5"/>
      </w:pPr>
      <w:r>
        <w:rPr>
          <w:rFonts w:ascii="Courier New" w:hAnsi="Courier New" w:eastAsia="Courier New"/>
          <w:sz w:val="16"/>
        </w:rPr>
        <w:t>carry_cp             2      0        2      2      0</w:t>
      </w:r>
    </w:p>
    <w:p>
      <w:pPr>
        <w:spacing w:after="0"/>
        <w:ind w:left="216"/>
        <w:shd w:val="clear" w:fill="F5F5F5"/>
      </w:pPr>
      <w:r>
        <w:rPr>
          <w:rFonts w:ascii="Courier New" w:hAnsi="Courier New" w:eastAsia="Courier New"/>
          <w:sz w:val="16"/>
        </w:rPr>
        <w:t>num1_cp              4      0        4      4      0</w:t>
      </w:r>
    </w:p>
    <w:p>
      <w:pPr>
        <w:spacing w:after="0"/>
        <w:ind w:left="216"/>
        <w:shd w:val="clear" w:fill="F5F5F5"/>
      </w:pPr>
      <w:r>
        <w:rPr>
          <w:rFonts w:ascii="Courier New" w:hAnsi="Courier New" w:eastAsia="Courier New"/>
          <w:sz w:val="16"/>
        </w:rPr>
        <w:t>num2_cp              4      0        4      4      0</w:t>
      </w:r>
    </w:p>
    <w:p>
      <w:pPr>
        <w:spacing w:after="0"/>
        <w:ind w:left="216"/>
        <w:shd w:val="clear" w:fill="F5F5F5"/>
      </w:pPr>
      <w:r>
        <w:rPr>
          <w:rFonts w:ascii="Courier New" w:hAnsi="Courier New" w:eastAsia="Courier New"/>
          <w:sz w:val="16"/>
        </w:rPr>
        <w:t>op_cp                8      0        8      8      0</w:t>
      </w:r>
    </w:p>
    <w:p>
      <w:pPr>
        <w:spacing w:after="0"/>
        <w:ind w:left="216"/>
        <w:shd w:val="clear" w:fill="F5F5F5"/>
      </w:pPr>
      <w:r>
        <w:rPr>
          <w:rFonts w:ascii="Courier New" w:hAnsi="Courier New" w:eastAsia="Courier New"/>
          <w:sz w:val="16"/>
        </w:rPr>
        <w:t>op_x_carry          16     12        4      4      0</w:t>
      </w:r>
    </w:p>
    <w:p>
      <w:pPr>
        <w:spacing w:after="0"/>
        <w:ind w:left="216"/>
        <w:shd w:val="clear" w:fill="F5F5F5"/>
      </w:pPr>
      <w:r>
        <w:rPr>
          <w:rFonts w:ascii="Courier New" w:hAnsi="Courier New" w:eastAsia="Courier New"/>
          <w:sz w:val="16"/>
        </w:rPr>
        <w:t>op_x_operands      128     48       80     80      0</w:t>
      </w:r>
    </w:p>
    <w:p>
      <w:pPr>
        <w:spacing w:after="0"/>
        <w:ind w:left="216"/>
        <w:shd w:val="clear" w:fill="F5F5F5"/>
      </w:pPr>
      <w:r>
        <w:rPr>
          <w:rFonts w:ascii="Courier New" w:hAnsi="Courier New" w:eastAsia="Courier New"/>
          <w:sz w:val="16"/>
        </w:rPr>
        <w:t xml:space="preserve"> </w:t>
      </w:r>
    </w:p>
    <w:p>
      <w:pPr>
        <w:spacing w:after="0"/>
        <w:ind w:left="216"/>
        <w:shd w:val="clear" w:fill="F5F5F5"/>
      </w:pPr>
      <w:r>
        <w:rPr>
          <w:rFonts w:ascii="Courier New" w:hAnsi="Courier New" w:eastAsia="Courier New"/>
          <w:sz w:val="16"/>
        </w:rPr>
        <w:t>raw (Verilator data as is, ignore_bins NOT applied) : 111 / 162 bins hit = 68.52 %</w:t>
      </w:r>
    </w:p>
    <w:p>
      <w:pPr>
        <w:spacing w:after="0"/>
        <w:ind w:left="216"/>
        <w:shd w:val="clear" w:fill="F5F5F5"/>
      </w:pPr>
      <w:r>
        <w:rPr>
          <w:rFonts w:ascii="Courier New" w:hAnsi="Courier New" w:eastAsia="Courier New"/>
          <w:sz w:val="16"/>
        </w:rPr>
        <w:t>with the declared ignore_bins removed (60 bins)      : 102 / 102 bins hit = 100.00 %</w:t>
      </w:r>
    </w:p>
    <w:p>
      <w:pPr>
        <w:spacing w:after="0"/>
        <w:ind w:left="216"/>
        <w:shd w:val="clear" w:fill="F5F5F5"/>
      </w:pPr>
      <w:r>
        <w:rPr>
          <w:rFonts w:ascii="Courier New" w:hAnsi="Courier New" w:eastAsia="Courier New"/>
          <w:sz w:val="16"/>
        </w:rPr>
        <w:t>counted bins never hit: none</w:t>
      </w:r>
    </w:p>
    <w:p>
      <w:pPr>
        <w:spacing w:after="40"/>
      </w:pPr>
    </w:p>
    <w:p>
      <w:r>
        <w:rPr>
          <w:b w:val="0"/>
          <w:i w:val="0"/>
        </w:rPr>
        <w:t>WIDTH = 16 (20,000 procedurally generated random transactions plus the corner cases):</w:t>
      </w:r>
    </w:p>
    <w:p>
      <w:pPr>
        <w:spacing w:after="0"/>
        <w:ind w:left="216"/>
        <w:shd w:val="clear" w:fill="F5F5F5"/>
      </w:pPr>
      <w:r>
        <w:rPr>
          <w:rFonts w:ascii="Courier New" w:hAnsi="Courier New" w:eastAsia="Courier New"/>
          <w:sz w:val="16"/>
        </w:rPr>
        <w:t>coverpoint        bins ignored  counted    hit   zero</w:t>
      </w:r>
    </w:p>
    <w:p>
      <w:pPr>
        <w:spacing w:after="0"/>
        <w:ind w:left="216"/>
        <w:shd w:val="clear" w:fill="F5F5F5"/>
      </w:pPr>
      <w:r>
        <w:rPr>
          <w:rFonts w:ascii="Courier New" w:hAnsi="Courier New" w:eastAsia="Courier New"/>
          <w:sz w:val="16"/>
        </w:rPr>
        <w:t>carry_cp             2      0        2      2      0</w:t>
      </w:r>
    </w:p>
    <w:p>
      <w:pPr>
        <w:spacing w:after="0"/>
        <w:ind w:left="216"/>
        <w:shd w:val="clear" w:fill="F5F5F5"/>
      </w:pPr>
      <w:r>
        <w:rPr>
          <w:rFonts w:ascii="Courier New" w:hAnsi="Courier New" w:eastAsia="Courier New"/>
          <w:sz w:val="16"/>
        </w:rPr>
        <w:t>num1_cp              4      0        4      4      0</w:t>
      </w:r>
    </w:p>
    <w:p>
      <w:pPr>
        <w:spacing w:after="0"/>
        <w:ind w:left="216"/>
        <w:shd w:val="clear" w:fill="F5F5F5"/>
      </w:pPr>
      <w:r>
        <w:rPr>
          <w:rFonts w:ascii="Courier New" w:hAnsi="Courier New" w:eastAsia="Courier New"/>
          <w:sz w:val="16"/>
        </w:rPr>
        <w:t>num2_cp              4      0        4      4      0</w:t>
      </w:r>
    </w:p>
    <w:p>
      <w:pPr>
        <w:spacing w:after="0"/>
        <w:ind w:left="216"/>
        <w:shd w:val="clear" w:fill="F5F5F5"/>
      </w:pPr>
      <w:r>
        <w:rPr>
          <w:rFonts w:ascii="Courier New" w:hAnsi="Courier New" w:eastAsia="Courier New"/>
          <w:sz w:val="16"/>
        </w:rPr>
        <w:t>op_cp                8      0        8      8      0</w:t>
      </w:r>
    </w:p>
    <w:p>
      <w:pPr>
        <w:spacing w:after="0"/>
        <w:ind w:left="216"/>
        <w:shd w:val="clear" w:fill="F5F5F5"/>
      </w:pPr>
      <w:r>
        <w:rPr>
          <w:rFonts w:ascii="Courier New" w:hAnsi="Courier New" w:eastAsia="Courier New"/>
          <w:sz w:val="16"/>
        </w:rPr>
        <w:t>op_x_carry          16     12        4      4      0</w:t>
      </w:r>
    </w:p>
    <w:p>
      <w:pPr>
        <w:spacing w:after="0"/>
        <w:ind w:left="216"/>
        <w:shd w:val="clear" w:fill="F5F5F5"/>
      </w:pPr>
      <w:r>
        <w:rPr>
          <w:rFonts w:ascii="Courier New" w:hAnsi="Courier New" w:eastAsia="Courier New"/>
          <w:sz w:val="16"/>
        </w:rPr>
        <w:t>op_x_operands      128     48       80     80      0</w:t>
      </w:r>
    </w:p>
    <w:p>
      <w:pPr>
        <w:spacing w:after="0"/>
        <w:ind w:left="216"/>
        <w:shd w:val="clear" w:fill="F5F5F5"/>
      </w:pPr>
      <w:r>
        <w:rPr>
          <w:rFonts w:ascii="Courier New" w:hAnsi="Courier New" w:eastAsia="Courier New"/>
          <w:sz w:val="16"/>
        </w:rPr>
        <w:t xml:space="preserve"> </w:t>
      </w:r>
    </w:p>
    <w:p>
      <w:pPr>
        <w:spacing w:after="0"/>
        <w:ind w:left="216"/>
        <w:shd w:val="clear" w:fill="F5F5F5"/>
      </w:pPr>
      <w:r>
        <w:rPr>
          <w:rFonts w:ascii="Courier New" w:hAnsi="Courier New" w:eastAsia="Courier New"/>
          <w:sz w:val="16"/>
        </w:rPr>
        <w:t>raw (Verilator data as is, ignore_bins NOT applied) : 111 / 162 bins hit = 68.52 %</w:t>
      </w:r>
    </w:p>
    <w:p>
      <w:pPr>
        <w:spacing w:after="0"/>
        <w:ind w:left="216"/>
        <w:shd w:val="clear" w:fill="F5F5F5"/>
      </w:pPr>
      <w:r>
        <w:rPr>
          <w:rFonts w:ascii="Courier New" w:hAnsi="Courier New" w:eastAsia="Courier New"/>
          <w:sz w:val="16"/>
        </w:rPr>
        <w:t>with the declared ignore_bins removed (60 bins)      : 102 / 102 bins hit = 100.00 %</w:t>
      </w:r>
    </w:p>
    <w:p>
      <w:pPr>
        <w:spacing w:after="0"/>
        <w:ind w:left="216"/>
        <w:shd w:val="clear" w:fill="F5F5F5"/>
      </w:pPr>
      <w:r>
        <w:rPr>
          <w:rFonts w:ascii="Courier New" w:hAnsi="Courier New" w:eastAsia="Courier New"/>
          <w:sz w:val="16"/>
        </w:rPr>
        <w:t>counted bins never hit: none</w:t>
      </w:r>
    </w:p>
    <w:p>
      <w:pPr>
        <w:spacing w:after="40"/>
      </w:pPr>
    </w:p>
    <w:p>
      <w:pPr>
        <w:pStyle w:val="Heading3"/>
      </w:pPr>
      <w:r>
        <w:t>G.3 Checking the environment: injected bugs</w:t>
      </w:r>
    </w:p>
    <w:p>
      <w:r>
        <w:rPr>
          <w:b w:val="0"/>
          <w:i w:val="0"/>
        </w:rPr>
        <w:t>Each of 14 one-line edits of the ALU is run through the complete UVM test at WIDTH = 8 (</w:t>
      </w:r>
      <w:r>
        <w:rPr>
          <w:rFonts w:ascii="Courier New" w:hAnsi="Courier New" w:eastAsia="Courier New"/>
          <w:b w:val="0"/>
          <w:i w:val="0"/>
          <w:sz w:val="18"/>
          <w:shd w:val="clear" w:fill="F2F2F2"/>
        </w:rPr>
        <w:t>scripts/mutate_alu.py</w:t>
      </w:r>
      <w:r>
        <w:rPr>
          <w:b w:val="0"/>
          <w:i w:val="0"/>
        </w:rPr>
        <w:t>). With the original sources:</w:t>
      </w:r>
    </w:p>
    <w:p>
      <w:pPr>
        <w:spacing w:after="0"/>
        <w:ind w:left="216"/>
        <w:shd w:val="clear" w:fill="F5F5F5"/>
      </w:pPr>
      <w:r>
        <w:rPr>
          <w:rFonts w:ascii="Courier New" w:hAnsi="Courier New" w:eastAsia="Courier New"/>
          <w:sz w:val="16"/>
        </w:rPr>
        <w:t>mutants run: 14, killed 10, survived 4</w:t>
      </w:r>
    </w:p>
    <w:p>
      <w:pPr>
        <w:spacing w:after="0"/>
        <w:ind w:left="216"/>
        <w:shd w:val="clear" w:fill="F5F5F5"/>
      </w:pPr>
      <w:r>
        <w:rPr>
          <w:rFonts w:ascii="Courier New" w:hAnsi="Courier New" w:eastAsia="Courier New"/>
          <w:sz w:val="16"/>
        </w:rPr>
        <w:t>environment: ORIGINAL sources, unmodified</w:t>
      </w:r>
    </w:p>
    <w:p>
      <w:pPr>
        <w:spacing w:after="0"/>
        <w:ind w:left="216"/>
        <w:shd w:val="clear" w:fill="F5F5F5"/>
      </w:pPr>
      <w:r>
        <w:rPr>
          <w:rFonts w:ascii="Courier New" w:hAnsi="Courier New" w:eastAsia="Courier New"/>
          <w:sz w:val="16"/>
        </w:rPr>
        <w:t>survivors are annotated: A07 is an equivalent mutant (OR does not use the adder, so its output cannot change); A08 and A14 change only the</w:t>
      </w:r>
    </w:p>
    <w:p>
      <w:pPr>
        <w:spacing w:after="0"/>
        <w:ind w:left="216"/>
        <w:shd w:val="clear" w:fill="F5F5F5"/>
      </w:pPr>
      <w:r>
        <w:rPr>
          <w:rFonts w:ascii="Courier New" w:hAnsi="Courier New" w:eastAsia="Courier New"/>
          <w:sz w:val="16"/>
        </w:rPr>
        <w:t>reset value of a register, which this environment never samples (the monitor discards everything until one clock after reset is released): a gap, not an equivalent;</w:t>
      </w:r>
    </w:p>
    <w:p>
      <w:pPr>
        <w:spacing w:after="0"/>
        <w:ind w:left="216"/>
        <w:shd w:val="clear" w:fill="F5F5F5"/>
      </w:pPr>
      <w:r>
        <w:rPr>
          <w:rFonts w:ascii="Courier New" w:hAnsi="Courier New" w:eastAsia="Courier New"/>
          <w:sz w:val="16"/>
        </w:rPr>
        <w:t>A06 (reserved opcodes return num1) survives the original environment because corner_case_seq sends reserved opcodes only with zero operands: a stimulus gap, closed by the extension.</w:t>
      </w:r>
    </w:p>
    <w:p>
      <w:pPr>
        <w:spacing w:after="0"/>
        <w:ind w:left="216"/>
        <w:shd w:val="clear" w:fill="F5F5F5"/>
      </w:pPr>
      <w:r>
        <w:rPr>
          <w:rFonts w:ascii="Courier New" w:hAnsi="Courier New" w:eastAsia="Courier New"/>
          <w:sz w:val="16"/>
        </w:rPr>
        <w:t>PROBLEMS: none (every outcome matched its expectation)</w:t>
      </w:r>
    </w:p>
    <w:p>
      <w:pPr>
        <w:spacing w:after="0"/>
        <w:ind w:left="216"/>
        <w:shd w:val="clear" w:fill="F5F5F5"/>
      </w:pPr>
      <w:r>
        <w:rPr>
          <w:rFonts w:ascii="Courier New" w:hAnsi="Courier New" w:eastAsia="Courier New"/>
          <w:sz w:val="16"/>
        </w:rPr>
        <w:t xml:space="preserve"> </w:t>
      </w:r>
    </w:p>
    <w:p>
      <w:pPr>
        <w:spacing w:after="0"/>
        <w:ind w:left="216"/>
        <w:shd w:val="clear" w:fill="F5F5F5"/>
      </w:pPr>
      <w:r>
        <w:rPr>
          <w:rFonts w:ascii="Courier New" w:hAnsi="Courier New" w:eastAsia="Courier New"/>
          <w:sz w:val="16"/>
        </w:rPr>
        <w:t>A01  KILLED    SUB without the carry-in (a - b computed as a + ~b)            scoreboard fail  65542 of 327705, UVM_ERROR 65543   [expected: killed]</w:t>
      </w:r>
    </w:p>
    <w:p>
      <w:pPr>
        <w:spacing w:after="0"/>
        <w:ind w:left="216"/>
        <w:shd w:val="clear" w:fill="F5F5F5"/>
      </w:pPr>
      <w:r>
        <w:rPr>
          <w:rFonts w:ascii="Courier New" w:hAnsi="Courier New" w:eastAsia="Courier New"/>
          <w:sz w:val="16"/>
        </w:rPr>
        <w:t>A02  KILLED    result LSB forced to 0 for ADD/SUB                             scoreboard fail  65542 of 327705, UVM_ERROR 65543   [expected: killed]</w:t>
      </w:r>
    </w:p>
    <w:p>
      <w:pPr>
        <w:spacing w:after="0"/>
        <w:ind w:left="216"/>
        <w:shd w:val="clear" w:fill="F5F5F5"/>
      </w:pPr>
      <w:r>
        <w:rPr>
          <w:rFonts w:ascii="Courier New" w:hAnsi="Courier New" w:eastAsia="Courier New"/>
          <w:sz w:val="16"/>
        </w:rPr>
        <w:t>A03  KILLED    ADD/SUB carry taken from the wrong adder bit                   scoreboard fail  98308 of 327705, UVM_ERROR 98309   [expected: killed]</w:t>
      </w:r>
    </w:p>
    <w:p>
      <w:pPr>
        <w:spacing w:after="0"/>
        <w:ind w:left="216"/>
        <w:shd w:val="clear" w:fill="F5F5F5"/>
      </w:pPr>
      <w:r>
        <w:rPr>
          <w:rFonts w:ascii="Courier New" w:hAnsi="Courier New" w:eastAsia="Courier New"/>
          <w:sz w:val="16"/>
        </w:rPr>
        <w:t>A04  KILLED    AND implemented as OR                                          scoreboard fail  65282 of 327705, UVM_ERROR 65283   [expected: killed]</w:t>
      </w:r>
    </w:p>
    <w:p>
      <w:pPr>
        <w:spacing w:after="0"/>
        <w:ind w:left="216"/>
        <w:shd w:val="clear" w:fill="F5F5F5"/>
      </w:pPr>
      <w:r>
        <w:rPr>
          <w:rFonts w:ascii="Courier New" w:hAnsi="Courier New" w:eastAsia="Courier New"/>
          <w:sz w:val="16"/>
        </w:rPr>
        <w:t>A05  KILLED    XOR implemented as AND                                         scoreboard fail  65538 of 327705, UVM_ERROR 65539   [expected: killed]</w:t>
      </w:r>
    </w:p>
    <w:p>
      <w:pPr>
        <w:spacing w:after="0"/>
        <w:ind w:left="216"/>
        <w:shd w:val="clear" w:fill="F5F5F5"/>
      </w:pPr>
      <w:r>
        <w:rPr>
          <w:rFonts w:ascii="Courier New" w:hAnsi="Courier New" w:eastAsia="Courier New"/>
          <w:sz w:val="16"/>
        </w:rPr>
        <w:t>A06  SURVIVED  reserved opcodes return num1 instead of 0                      scoreboard fail      0 of 327705, UVM_ERROR 0   [expected: gap]</w:t>
      </w:r>
    </w:p>
    <w:p>
      <w:pPr>
        <w:spacing w:after="0"/>
        <w:ind w:left="216"/>
        <w:shd w:val="clear" w:fill="F5F5F5"/>
      </w:pPr>
      <w:r>
        <w:rPr>
          <w:rFonts w:ascii="Courier New" w:hAnsi="Courier New" w:eastAsia="Courier New"/>
          <w:sz w:val="16"/>
        </w:rPr>
        <w:t>A07  SURVIVED  subtract also asserted for OR (the adder is not used by OR)    scoreboard fail      0 of 327705, UVM_ERROR 0   [expected: equivalent]</w:t>
      </w:r>
    </w:p>
    <w:p>
      <w:pPr>
        <w:spacing w:after="0"/>
        <w:ind w:left="216"/>
        <w:shd w:val="clear" w:fill="F5F5F5"/>
      </w:pPr>
      <w:r>
        <w:rPr>
          <w:rFonts w:ascii="Courier New" w:hAnsi="Courier New" w:eastAsia="Courier New"/>
          <w:sz w:val="16"/>
        </w:rPr>
        <w:t>A08  SURVIVED  result register resets to all-ones instead of 0                scoreboard fail      0 of 327705, UVM_ERROR 0   [expected: gap]</w:t>
      </w:r>
    </w:p>
    <w:p>
      <w:pPr>
        <w:spacing w:after="0"/>
        <w:ind w:left="216"/>
        <w:shd w:val="clear" w:fill="F5F5F5"/>
      </w:pPr>
      <w:r>
        <w:rPr>
          <w:rFonts w:ascii="Courier New" w:hAnsi="Courier New" w:eastAsia="Courier New"/>
          <w:sz w:val="16"/>
        </w:rPr>
        <w:t>A09  KILLED    carry_out register stuck at 0                                  scoreboard fail  65541 of 327705, UVM_ERROR 65542   [expected: killed]</w:t>
      </w:r>
    </w:p>
    <w:p>
      <w:pPr>
        <w:spacing w:after="0"/>
        <w:ind w:left="216"/>
        <w:shd w:val="clear" w:fill="F5F5F5"/>
      </w:pPr>
      <w:r>
        <w:rPr>
          <w:rFonts w:ascii="Courier New" w:hAnsi="Courier New" w:eastAsia="Courier New"/>
          <w:sz w:val="16"/>
        </w:rPr>
        <w:t>A10  KILLED    SUB carry has the wrong sense                                  scoreboard fail  65542 of 327705, UVM_ERROR 65543   [expected: killed]</w:t>
      </w:r>
    </w:p>
    <w:p>
      <w:pPr>
        <w:spacing w:after="0"/>
        <w:ind w:left="216"/>
        <w:shd w:val="clear" w:fill="F5F5F5"/>
      </w:pPr>
      <w:r>
        <w:rPr>
          <w:rFonts w:ascii="Courier New" w:hAnsi="Courier New" w:eastAsia="Courier New"/>
          <w:sz w:val="16"/>
        </w:rPr>
        <w:t>A11  KILLED    OR implemented as XOR                                          scoreboard fail  58976 of 327705, UVM_ERROR 58977   [expected: killed]</w:t>
      </w:r>
    </w:p>
    <w:p>
      <w:pPr>
        <w:spacing w:after="0"/>
        <w:ind w:left="216"/>
        <w:shd w:val="clear" w:fill="F5F5F5"/>
      </w:pPr>
      <w:r>
        <w:rPr>
          <w:rFonts w:ascii="Courier New" w:hAnsi="Courier New" w:eastAsia="Courier New"/>
          <w:sz w:val="16"/>
        </w:rPr>
        <w:t>A12  KILLED    XOR implemented as OR                                          scoreboard fail  58976 of 327705, UVM_ERROR 58977   [expected: killed]</w:t>
      </w:r>
    </w:p>
    <w:p>
      <w:pPr>
        <w:spacing w:after="0"/>
        <w:ind w:left="216"/>
        <w:shd w:val="clear" w:fill="F5F5F5"/>
      </w:pPr>
      <w:r>
        <w:rPr>
          <w:rFonts w:ascii="Courier New" w:hAnsi="Courier New" w:eastAsia="Courier New"/>
          <w:sz w:val="16"/>
        </w:rPr>
        <w:t>A13  KILLED    operand 2 not inverted for SUB                                 scoreboard fail  65542 of 327705, UVM_ERROR 65543   [expected: killed]</w:t>
      </w:r>
    </w:p>
    <w:p>
      <w:pPr>
        <w:spacing w:after="0"/>
        <w:ind w:left="216"/>
        <w:shd w:val="clear" w:fill="F5F5F5"/>
      </w:pPr>
      <w:r>
        <w:rPr>
          <w:rFonts w:ascii="Courier New" w:hAnsi="Courier New" w:eastAsia="Courier New"/>
          <w:sz w:val="16"/>
        </w:rPr>
        <w:t>A14  SURVIVED  carry_out register resets to 1                                 scoreboard fail      0 of 327705, UVM_ERROR 0   [expected: gap]</w:t>
      </w:r>
    </w:p>
    <w:p>
      <w:pPr>
        <w:spacing w:after="40"/>
      </w:pPr>
    </w:p>
    <w:p>
      <w:r>
        <w:rPr>
          <w:b w:val="0"/>
          <w:i w:val="0"/>
        </w:rPr>
        <w:t>With the extension that closes the reserved-opcode gap (</w:t>
      </w:r>
      <w:r>
        <w:rPr>
          <w:rFonts w:ascii="Courier New" w:hAnsi="Courier New" w:eastAsia="Courier New"/>
          <w:b w:val="0"/>
          <w:i w:val="0"/>
          <w:sz w:val="18"/>
          <w:shd w:val="clear" w:fill="F2F2F2"/>
        </w:rPr>
        <w:t>ext/uvm_ext.sv</w:t>
      </w:r>
      <w:r>
        <w:rPr>
          <w:b w:val="0"/>
          <w:i w:val="0"/>
        </w:rPr>
        <w:t xml:space="preserve">, a </w:t>
      </w:r>
      <w:r>
        <w:rPr>
          <w:rFonts w:ascii="Courier New" w:hAnsi="Courier New" w:eastAsia="Courier New"/>
          <w:b w:val="0"/>
          <w:i w:val="0"/>
          <w:sz w:val="18"/>
          <w:shd w:val="clear" w:fill="F2F2F2"/>
        </w:rPr>
        <w:t>corner_case_seq</w:t>
      </w:r>
      <w:r>
        <w:rPr>
          <w:b w:val="0"/>
          <w:i w:val="0"/>
        </w:rPr>
        <w:t xml:space="preserve"> subclass selected with </w:t>
      </w:r>
      <w:r>
        <w:rPr>
          <w:rFonts w:ascii="Courier New" w:hAnsi="Courier New" w:eastAsia="Courier New"/>
          <w:b w:val="0"/>
          <w:i w:val="0"/>
          <w:sz w:val="18"/>
          <w:shd w:val="clear" w:fill="F2F2F2"/>
        </w:rPr>
        <w:t>+uvm_set_type_override</w:t>
      </w:r>
      <w:r>
        <w:rPr>
          <w:b w:val="0"/>
          <w:i w:val="0"/>
        </w:rPr>
        <w:t>):</w:t>
      </w:r>
    </w:p>
    <w:p>
      <w:pPr>
        <w:spacing w:after="0"/>
        <w:ind w:left="216"/>
        <w:shd w:val="clear" w:fill="F5F5F5"/>
      </w:pPr>
      <w:r>
        <w:rPr>
          <w:rFonts w:ascii="Courier New" w:hAnsi="Courier New" w:eastAsia="Courier New"/>
          <w:sz w:val="16"/>
        </w:rPr>
        <w:t>mutants run: 14, killed 11, survived 3</w:t>
      </w:r>
    </w:p>
    <w:p>
      <w:pPr>
        <w:spacing w:after="0"/>
        <w:ind w:left="216"/>
        <w:shd w:val="clear" w:fill="F5F5F5"/>
      </w:pPr>
      <w:r>
        <w:rPr>
          <w:rFonts w:ascii="Courier New" w:hAnsi="Courier New" w:eastAsia="Courier New"/>
          <w:sz w:val="16"/>
        </w:rPr>
        <w:t>environment: ORIGINAL sources + ext/uvm_ext.sv (corner-case extension)</w:t>
      </w:r>
    </w:p>
    <w:p>
      <w:pPr>
        <w:spacing w:after="0"/>
        <w:ind w:left="216"/>
        <w:shd w:val="clear" w:fill="F5F5F5"/>
      </w:pPr>
      <w:r>
        <w:rPr>
          <w:rFonts w:ascii="Courier New" w:hAnsi="Courier New" w:eastAsia="Courier New"/>
          <w:sz w:val="16"/>
        </w:rPr>
        <w:t>survivors are annotated: A07 is an equivalent mutant (OR does not use the adder, so its output cannot change); A08 and A14 change only the</w:t>
      </w:r>
    </w:p>
    <w:p>
      <w:pPr>
        <w:spacing w:after="0"/>
        <w:ind w:left="216"/>
        <w:shd w:val="clear" w:fill="F5F5F5"/>
      </w:pPr>
      <w:r>
        <w:rPr>
          <w:rFonts w:ascii="Courier New" w:hAnsi="Courier New" w:eastAsia="Courier New"/>
          <w:sz w:val="16"/>
        </w:rPr>
        <w:t>reset value of a register, which this environment never samples (the monitor discards everything until one clock after reset is released): a gap, not an equivalent;</w:t>
      </w:r>
    </w:p>
    <w:p>
      <w:pPr>
        <w:spacing w:after="0"/>
        <w:ind w:left="216"/>
        <w:shd w:val="clear" w:fill="F5F5F5"/>
      </w:pPr>
      <w:r>
        <w:rPr>
          <w:rFonts w:ascii="Courier New" w:hAnsi="Courier New" w:eastAsia="Courier New"/>
          <w:sz w:val="16"/>
        </w:rPr>
        <w:t>A06 (reserved opcodes return num1) survives the original environment because corner_case_seq sends reserved opcodes only with zero operands: a stimulus gap, closed by the extension.</w:t>
      </w:r>
    </w:p>
    <w:p>
      <w:pPr>
        <w:spacing w:after="0"/>
        <w:ind w:left="216"/>
        <w:shd w:val="clear" w:fill="F5F5F5"/>
      </w:pPr>
      <w:r>
        <w:rPr>
          <w:rFonts w:ascii="Courier New" w:hAnsi="Courier New" w:eastAsia="Courier New"/>
          <w:sz w:val="16"/>
        </w:rPr>
        <w:t>PROBLEMS: none (every outcome matched its expectation)</w:t>
      </w:r>
    </w:p>
    <w:p>
      <w:pPr>
        <w:spacing w:after="0"/>
        <w:ind w:left="216"/>
        <w:shd w:val="clear" w:fill="F5F5F5"/>
      </w:pPr>
      <w:r>
        <w:rPr>
          <w:rFonts w:ascii="Courier New" w:hAnsi="Courier New" w:eastAsia="Courier New"/>
          <w:sz w:val="16"/>
        </w:rPr>
        <w:t xml:space="preserve"> </w:t>
      </w:r>
    </w:p>
    <w:p>
      <w:pPr>
        <w:spacing w:after="0"/>
        <w:ind w:left="216"/>
        <w:shd w:val="clear" w:fill="F5F5F5"/>
      </w:pPr>
      <w:r>
        <w:rPr>
          <w:rFonts w:ascii="Courier New" w:hAnsi="Courier New" w:eastAsia="Courier New"/>
          <w:sz w:val="16"/>
        </w:rPr>
        <w:t>A01  KILLED    SUB without the carry-in (a - b computed as a + ~b)            scoreboard fail  65542 of 327723, UVM_ERROR 65543   [expected: killed]</w:t>
      </w:r>
    </w:p>
    <w:p>
      <w:pPr>
        <w:spacing w:after="0"/>
        <w:ind w:left="216"/>
        <w:shd w:val="clear" w:fill="F5F5F5"/>
      </w:pPr>
      <w:r>
        <w:rPr>
          <w:rFonts w:ascii="Courier New" w:hAnsi="Courier New" w:eastAsia="Courier New"/>
          <w:sz w:val="16"/>
        </w:rPr>
        <w:t>A02  KILLED    result LSB forced to 0 for ADD/SUB                             scoreboard fail  65542 of 327723, UVM_ERROR 65543   [expected: killed]</w:t>
      </w:r>
    </w:p>
    <w:p>
      <w:pPr>
        <w:spacing w:after="0"/>
        <w:ind w:left="216"/>
        <w:shd w:val="clear" w:fill="F5F5F5"/>
      </w:pPr>
      <w:r>
        <w:rPr>
          <w:rFonts w:ascii="Courier New" w:hAnsi="Courier New" w:eastAsia="Courier New"/>
          <w:sz w:val="16"/>
        </w:rPr>
        <w:t>A03  KILLED    ADD/SUB carry taken from the wrong adder bit                   scoreboard fail  98308 of 327723, UVM_ERROR 98309   [expected: killed]</w:t>
      </w:r>
    </w:p>
    <w:p>
      <w:pPr>
        <w:spacing w:after="0"/>
        <w:ind w:left="216"/>
        <w:shd w:val="clear" w:fill="F5F5F5"/>
      </w:pPr>
      <w:r>
        <w:rPr>
          <w:rFonts w:ascii="Courier New" w:hAnsi="Courier New" w:eastAsia="Courier New"/>
          <w:sz w:val="16"/>
        </w:rPr>
        <w:t>A04  KILLED    AND implemented as OR                                          scoreboard fail  65282 of 327723, UVM_ERROR 65283   [expected: killed]</w:t>
      </w:r>
    </w:p>
    <w:p>
      <w:pPr>
        <w:spacing w:after="0"/>
        <w:ind w:left="216"/>
        <w:shd w:val="clear" w:fill="F5F5F5"/>
      </w:pPr>
      <w:r>
        <w:rPr>
          <w:rFonts w:ascii="Courier New" w:hAnsi="Courier New" w:eastAsia="Courier New"/>
          <w:sz w:val="16"/>
        </w:rPr>
        <w:t>A05  KILLED    XOR implemented as AND                                         scoreboard fail  65538 of 327723, UVM_ERROR 65539   [expected: killed]</w:t>
      </w:r>
    </w:p>
    <w:p>
      <w:pPr>
        <w:spacing w:after="0"/>
        <w:ind w:left="216"/>
        <w:shd w:val="clear" w:fill="F5F5F5"/>
      </w:pPr>
      <w:r>
        <w:rPr>
          <w:rFonts w:ascii="Courier New" w:hAnsi="Courier New" w:eastAsia="Courier New"/>
          <w:sz w:val="16"/>
        </w:rPr>
        <w:t>A06  KILLED    reserved opcodes return num1 instead of 0                      scoreboard fail     15 of 327723, UVM_ERROR 16   [expected: killed]</w:t>
      </w:r>
    </w:p>
    <w:p>
      <w:pPr>
        <w:spacing w:after="0"/>
        <w:ind w:left="216"/>
        <w:shd w:val="clear" w:fill="F5F5F5"/>
      </w:pPr>
      <w:r>
        <w:rPr>
          <w:rFonts w:ascii="Courier New" w:hAnsi="Courier New" w:eastAsia="Courier New"/>
          <w:sz w:val="16"/>
        </w:rPr>
        <w:t>A07  SURVIVED  subtract also asserted for OR (the adder is not used by OR)    scoreboard fail      0 of 327723, UVM_ERROR 0   [expected: equivalent]</w:t>
      </w:r>
    </w:p>
    <w:p>
      <w:pPr>
        <w:spacing w:after="0"/>
        <w:ind w:left="216"/>
        <w:shd w:val="clear" w:fill="F5F5F5"/>
      </w:pPr>
      <w:r>
        <w:rPr>
          <w:rFonts w:ascii="Courier New" w:hAnsi="Courier New" w:eastAsia="Courier New"/>
          <w:sz w:val="16"/>
        </w:rPr>
        <w:t>A08  SURVIVED  result register resets to all-ones instead of 0                scoreboard fail      0 of 327723, UVM_ERROR 0   [expected: gap]</w:t>
      </w:r>
    </w:p>
    <w:p>
      <w:pPr>
        <w:spacing w:after="0"/>
        <w:ind w:left="216"/>
        <w:shd w:val="clear" w:fill="F5F5F5"/>
      </w:pPr>
      <w:r>
        <w:rPr>
          <w:rFonts w:ascii="Courier New" w:hAnsi="Courier New" w:eastAsia="Courier New"/>
          <w:sz w:val="16"/>
        </w:rPr>
        <w:t>A09  KILLED    carry_out register stuck at 0                                  scoreboard fail  65541 of 327723, UVM_ERROR 65542   [expected: killed]</w:t>
      </w:r>
    </w:p>
    <w:p>
      <w:pPr>
        <w:spacing w:after="0"/>
        <w:ind w:left="216"/>
        <w:shd w:val="clear" w:fill="F5F5F5"/>
      </w:pPr>
      <w:r>
        <w:rPr>
          <w:rFonts w:ascii="Courier New" w:hAnsi="Courier New" w:eastAsia="Courier New"/>
          <w:sz w:val="16"/>
        </w:rPr>
        <w:t>A10  KILLED    SUB carry has the wrong sense                                  scoreboard fail  65542 of 327723, UVM_ERROR 65543   [expected: killed]</w:t>
      </w:r>
    </w:p>
    <w:p>
      <w:pPr>
        <w:spacing w:after="0"/>
        <w:ind w:left="216"/>
        <w:shd w:val="clear" w:fill="F5F5F5"/>
      </w:pPr>
      <w:r>
        <w:rPr>
          <w:rFonts w:ascii="Courier New" w:hAnsi="Courier New" w:eastAsia="Courier New"/>
          <w:sz w:val="16"/>
        </w:rPr>
        <w:t>A11  KILLED    OR implemented as XOR                                          scoreboard fail  58976 of 327723, UVM_ERROR 58977   [expected: killed]</w:t>
      </w:r>
    </w:p>
    <w:p>
      <w:pPr>
        <w:spacing w:after="0"/>
        <w:ind w:left="216"/>
        <w:shd w:val="clear" w:fill="F5F5F5"/>
      </w:pPr>
      <w:r>
        <w:rPr>
          <w:rFonts w:ascii="Courier New" w:hAnsi="Courier New" w:eastAsia="Courier New"/>
          <w:sz w:val="16"/>
        </w:rPr>
        <w:t>A12  KILLED    XOR implemented as OR                                          scoreboard fail  58976 of 327723, UVM_ERROR 58977   [expected: killed]</w:t>
      </w:r>
    </w:p>
    <w:p>
      <w:pPr>
        <w:spacing w:after="0"/>
        <w:ind w:left="216"/>
        <w:shd w:val="clear" w:fill="F5F5F5"/>
      </w:pPr>
      <w:r>
        <w:rPr>
          <w:rFonts w:ascii="Courier New" w:hAnsi="Courier New" w:eastAsia="Courier New"/>
          <w:sz w:val="16"/>
        </w:rPr>
        <w:t>A13  KILLED    operand 2 not inverted for SUB                                 scoreboard fail  65542 of 327723, UVM_ERROR 65543   [expected: killed]</w:t>
      </w:r>
    </w:p>
    <w:p>
      <w:pPr>
        <w:spacing w:after="0"/>
        <w:ind w:left="216"/>
        <w:shd w:val="clear" w:fill="F5F5F5"/>
      </w:pPr>
      <w:r>
        <w:rPr>
          <w:rFonts w:ascii="Courier New" w:hAnsi="Courier New" w:eastAsia="Courier New"/>
          <w:sz w:val="16"/>
        </w:rPr>
        <w:t>A14  SURVIVED  carry_out register resets to 1                                 scoreboard fail      0 of 327723, UVM_ERROR 0   [expected: gap]</w:t>
      </w:r>
    </w:p>
    <w:p>
      <w:pPr>
        <w:spacing w:after="40"/>
      </w:pPr>
    </w:p>
    <w:p>
      <w:r>
        <w:rPr>
          <w:b w:val="0"/>
          <w:i w:val="0"/>
        </w:rPr>
        <w:t xml:space="preserve">The scoreboard catches every arithmetic and logic bug. Mutant A06 (reserved opcodes return </w:t>
      </w:r>
      <w:r>
        <w:rPr>
          <w:rFonts w:ascii="Courier New" w:hAnsi="Courier New" w:eastAsia="Courier New"/>
          <w:b w:val="0"/>
          <w:i w:val="0"/>
          <w:sz w:val="18"/>
          <w:shd w:val="clear" w:fill="F2F2F2"/>
        </w:rPr>
        <w:t>num1</w:t>
      </w:r>
      <w:r>
        <w:rPr>
          <w:b w:val="0"/>
          <w:i w:val="0"/>
        </w:rPr>
        <w:t xml:space="preserve">) survives the original environment, because </w:t>
      </w:r>
      <w:r>
        <w:rPr>
          <w:rFonts w:ascii="Courier New" w:hAnsi="Courier New" w:eastAsia="Courier New"/>
          <w:b w:val="0"/>
          <w:i w:val="0"/>
          <w:sz w:val="18"/>
          <w:shd w:val="clear" w:fill="F2F2F2"/>
        </w:rPr>
        <w:t>corner_case_seq</w:t>
      </w:r>
      <w:r>
        <w:rPr>
          <w:b w:val="0"/>
          <w:i w:val="0"/>
        </w:rPr>
        <w:t xml:space="preserve"> only drives the reserved opcodes </w:t>
      </w:r>
      <w:r>
        <w:rPr>
          <w:b/>
          <w:i w:val="0"/>
        </w:rPr>
        <w:t>with zero operands</w:t>
      </w:r>
      <w:r>
        <w:rPr>
          <w:b w:val="0"/>
          <w:i w:val="0"/>
        </w:rPr>
        <w:t>, where the buggy and correct outputs are the same. Only the injected-bug campaign showed that stimulus gap, and the extension closes it. Mutants A08 and A14 (a register's reset value) survive because the monitor ignores everything until one clock after reset is released, so the reset value is never observed. That's a known blind spot rather than an equivalent mutant. A07 really is equivalent, because OR doesn't use the adder.</w:t>
      </w:r>
    </w:p>
    <w:p>
      <w:pPr>
        <w:pStyle w:val="Heading3"/>
      </w:pPr>
      <w:r>
        <w:t>G.4 Tool limitations met and how they were handled</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CE6F2"/>
          </w:tcPr>
          <w:p>
            <w:pPr>
              <w:spacing w:after="20"/>
            </w:pPr>
            <w:r/>
            <w:r>
              <w:rPr>
                <w:b/>
                <w:i w:val="0"/>
                <w:sz w:val="18"/>
              </w:rPr>
              <w:t>Limitation (Verilator 5.052)</w:t>
            </w:r>
          </w:p>
        </w:tc>
        <w:tc>
          <w:tcPr>
            <w:tcW w:type="dxa" w:w="4824"/>
            <w:shd w:val="clear" w:color="auto" w:fill="DCE6F2"/>
          </w:tcPr>
          <w:p>
            <w:pPr>
              <w:spacing w:after="20"/>
            </w:pPr>
            <w:r/>
            <w:r>
              <w:rPr>
                <w:b/>
                <w:i w:val="0"/>
                <w:sz w:val="18"/>
              </w:rPr>
              <w:t>Handling</w:t>
            </w:r>
          </w:p>
        </w:tc>
      </w:tr>
      <w:tr>
        <w:tc>
          <w:tcPr>
            <w:tcW w:type="dxa" w:w="4824"/>
          </w:tcPr>
          <w:p>
            <w:pPr>
              <w:spacing w:after="20"/>
            </w:pPr>
            <w:r/>
            <w:r>
              <w:rPr>
                <w:rFonts w:ascii="Courier New" w:hAnsi="Courier New" w:eastAsia="Courier New"/>
                <w:b w:val="0"/>
                <w:i w:val="0"/>
                <w:sz w:val="16"/>
                <w:shd w:val="clear" w:fill="F2F2F2"/>
              </w:rPr>
              <w:t>covergroup.get_coverage()</w:t>
            </w:r>
            <w:r>
              <w:rPr>
                <w:b w:val="0"/>
                <w:i w:val="0"/>
                <w:sz w:val="18"/>
              </w:rPr>
              <w:t xml:space="preserve"> returns 0.00 %</w:t>
            </w:r>
          </w:p>
        </w:tc>
        <w:tc>
          <w:tcPr>
            <w:tcW w:type="dxa" w:w="4824"/>
          </w:tcPr>
          <w:p>
            <w:pPr>
              <w:spacing w:after="20"/>
            </w:pPr>
            <w:r/>
            <w:r>
              <w:rPr>
                <w:b w:val="0"/>
                <w:i w:val="0"/>
                <w:sz w:val="18"/>
              </w:rPr>
              <w:t xml:space="preserve">coverage computed from </w:t>
            </w:r>
            <w:r>
              <w:rPr>
                <w:rFonts w:ascii="Courier New" w:hAnsi="Courier New" w:eastAsia="Courier New"/>
                <w:b w:val="0"/>
                <w:i w:val="0"/>
                <w:sz w:val="16"/>
                <w:shd w:val="clear" w:fill="F2F2F2"/>
              </w:rPr>
              <w:t>coverage.dat</w:t>
            </w:r>
            <w:r>
              <w:rPr>
                <w:b w:val="0"/>
                <w:i w:val="0"/>
                <w:sz w:val="18"/>
              </w:rPr>
              <w:t xml:space="preserve"> by </w:t>
            </w:r>
            <w:r>
              <w:rPr>
                <w:rFonts w:ascii="Courier New" w:hAnsi="Courier New" w:eastAsia="Courier New"/>
                <w:b w:val="0"/>
                <w:i w:val="0"/>
                <w:sz w:val="16"/>
                <w:shd w:val="clear" w:fill="F2F2F2"/>
              </w:rPr>
              <w:t>cov_uvm.py</w:t>
            </w:r>
          </w:p>
        </w:tc>
      </w:tr>
      <w:tr>
        <w:tc>
          <w:tcPr>
            <w:tcW w:type="dxa" w:w="4824"/>
          </w:tcPr>
          <w:p>
            <w:pPr>
              <w:spacing w:after="20"/>
            </w:pPr>
            <w:r/>
            <w:r>
              <w:rPr>
                <w:rFonts w:ascii="Courier New" w:hAnsi="Courier New" w:eastAsia="Courier New"/>
                <w:b w:val="0"/>
                <w:i w:val="0"/>
                <w:sz w:val="16"/>
                <w:shd w:val="clear" w:fill="F2F2F2"/>
              </w:rPr>
              <w:t>ignore_bins</w:t>
            </w:r>
            <w:r>
              <w:rPr>
                <w:b w:val="0"/>
                <w:i w:val="0"/>
                <w:sz w:val="18"/>
              </w:rPr>
              <w:t xml:space="preserve"> not applied to the recorded bins</w:t>
            </w:r>
          </w:p>
        </w:tc>
        <w:tc>
          <w:tcPr>
            <w:tcW w:type="dxa" w:w="4824"/>
          </w:tcPr>
          <w:p>
            <w:pPr>
              <w:spacing w:after="20"/>
            </w:pPr>
            <w:r/>
            <w:r>
              <w:rPr>
                <w:b w:val="0"/>
                <w:i w:val="0"/>
                <w:sz w:val="18"/>
              </w:rPr>
              <w:t>the script excludes the declared ignore bins and also prints the raw figure</w:t>
            </w:r>
          </w:p>
        </w:tc>
      </w:tr>
      <w:tr>
        <w:tc>
          <w:tcPr>
            <w:tcW w:type="dxa" w:w="4824"/>
          </w:tcPr>
          <w:p>
            <w:pPr>
              <w:spacing w:after="20"/>
            </w:pPr>
            <w:r/>
            <w:r>
              <w:rPr>
                <w:b w:val="0"/>
                <w:i w:val="0"/>
                <w:sz w:val="18"/>
              </w:rPr>
              <w:t xml:space="preserve">the constraint solver rejects </w:t>
            </w:r>
            <w:r>
              <w:rPr>
                <w:rFonts w:ascii="Courier New" w:hAnsi="Courier New" w:eastAsia="Courier New"/>
                <w:b w:val="0"/>
                <w:i w:val="0"/>
                <w:sz w:val="16"/>
                <w:shd w:val="clear" w:fill="F2F2F2"/>
              </w:rPr>
              <w:t>dist</w:t>
            </w:r>
            <w:r>
              <w:rPr>
                <w:b w:val="0"/>
                <w:i w:val="0"/>
                <w:sz w:val="18"/>
              </w:rPr>
              <w:t xml:space="preserve"> weights and a constraint over package parameters (</w:t>
            </w:r>
            <w:r>
              <w:rPr>
                <w:rFonts w:ascii="Courier New" w:hAnsi="Courier New" w:eastAsia="Courier New"/>
                <w:b w:val="0"/>
                <w:i w:val="0"/>
                <w:sz w:val="16"/>
                <w:shd w:val="clear" w:fill="F2F2F2"/>
              </w:rPr>
              <w:t>randomize()</w:t>
            </w:r>
            <w:r>
              <w:rPr>
                <w:b w:val="0"/>
                <w:i w:val="0"/>
                <w:sz w:val="18"/>
              </w:rPr>
              <w:t xml:space="preserve"> returns 0)</w:t>
            </w:r>
          </w:p>
        </w:tc>
        <w:tc>
          <w:tcPr>
            <w:tcW w:type="dxa" w:w="4824"/>
          </w:tcPr>
          <w:p>
            <w:pPr>
              <w:spacing w:after="20"/>
            </w:pPr>
            <w:r/>
            <w:r>
              <w:rPr>
                <w:rFonts w:ascii="Courier New" w:hAnsi="Courier New" w:eastAsia="Courier New"/>
                <w:b w:val="0"/>
                <w:i w:val="0"/>
                <w:sz w:val="16"/>
                <w:shd w:val="clear" w:fill="F2F2F2"/>
              </w:rPr>
              <w:t>ext/uvm_ext.sv</w:t>
            </w:r>
            <w:r>
              <w:rPr>
                <w:b w:val="0"/>
                <w:i w:val="0"/>
                <w:sz w:val="18"/>
              </w:rPr>
              <w:t xml:space="preserve">: </w:t>
            </w:r>
            <w:r>
              <w:rPr>
                <w:rFonts w:ascii="Courier New" w:hAnsi="Courier New" w:eastAsia="Courier New"/>
                <w:b w:val="0"/>
                <w:i w:val="0"/>
                <w:sz w:val="16"/>
                <w:shd w:val="clear" w:fill="F2F2F2"/>
              </w:rPr>
              <w:t>random_seq_vl</w:t>
            </w:r>
            <w:r>
              <w:rPr>
                <w:b w:val="0"/>
                <w:i w:val="0"/>
                <w:sz w:val="18"/>
              </w:rPr>
              <w:t xml:space="preserve"> (procedural operand classes and opcode table), selected by factory override</w:t>
            </w:r>
          </w:p>
        </w:tc>
      </w:tr>
      <w:tr>
        <w:tc>
          <w:tcPr>
            <w:tcW w:type="dxa" w:w="4824"/>
          </w:tcPr>
          <w:p>
            <w:pPr>
              <w:spacing w:after="20"/>
            </w:pPr>
            <w:r/>
            <w:r>
              <w:rPr>
                <w:b w:val="0"/>
                <w:i w:val="0"/>
                <w:sz w:val="18"/>
              </w:rPr>
              <w:t xml:space="preserve">the stock </w:t>
            </w:r>
            <w:r>
              <w:rPr>
                <w:rFonts w:ascii="Courier New" w:hAnsi="Courier New" w:eastAsia="Courier New"/>
                <w:b w:val="0"/>
                <w:i w:val="0"/>
                <w:sz w:val="16"/>
                <w:shd w:val="clear" w:fill="F2F2F2"/>
              </w:rPr>
              <w:t>uvm_dpi.cc</w:t>
            </w:r>
            <w:r>
              <w:rPr>
                <w:b w:val="0"/>
                <w:i w:val="0"/>
                <w:sz w:val="18"/>
              </w:rPr>
              <w:t xml:space="preserve"> needs a vendor HDL backdoor (</w:t>
            </w:r>
            <w:r>
              <w:rPr>
                <w:rFonts w:ascii="Courier New" w:hAnsi="Courier New" w:eastAsia="Courier New"/>
                <w:b w:val="0"/>
                <w:i w:val="0"/>
                <w:sz w:val="16"/>
                <w:shd w:val="clear" w:fill="F2F2F2"/>
              </w:rPr>
              <w:t>uvm_hdl.c</w:t>
            </w:r>
            <w:r>
              <w:rPr>
                <w:b w:val="0"/>
                <w:i w:val="0"/>
                <w:sz w:val="18"/>
              </w:rPr>
              <w:t>)</w:t>
            </w:r>
          </w:p>
        </w:tc>
        <w:tc>
          <w:tcPr>
            <w:tcW w:type="dxa" w:w="4824"/>
          </w:tcPr>
          <w:p>
            <w:pPr>
              <w:spacing w:after="20"/>
            </w:pPr>
            <w:r/>
            <w:r>
              <w:rPr>
                <w:b w:val="0"/>
                <w:i w:val="0"/>
                <w:sz w:val="18"/>
              </w:rPr>
              <w:t>three small wrapper files (</w:t>
            </w:r>
            <w:r>
              <w:rPr>
                <w:rFonts w:ascii="Courier New" w:hAnsi="Courier New" w:eastAsia="Courier New"/>
                <w:b w:val="0"/>
                <w:i w:val="0"/>
                <w:sz w:val="16"/>
                <w:shd w:val="clear" w:fill="F2F2F2"/>
              </w:rPr>
              <w:t>scripts/dpi_wrappers/</w:t>
            </w:r>
            <w:r>
              <w:rPr>
                <w:b w:val="0"/>
                <w:i w:val="0"/>
                <w:sz w:val="18"/>
              </w:rPr>
              <w:t>) compile the command-line, regex and report helpers; HDL backdoor access is compiled off</w:t>
            </w:r>
          </w:p>
        </w:tc>
      </w:tr>
      <w:tr>
        <w:tc>
          <w:tcPr>
            <w:tcW w:type="dxa" w:w="4824"/>
          </w:tcPr>
          <w:p>
            <w:pPr>
              <w:spacing w:after="20"/>
            </w:pPr>
            <w:r/>
            <w:r>
              <w:rPr>
                <w:b w:val="0"/>
                <w:i w:val="0"/>
                <w:sz w:val="18"/>
              </w:rPr>
              <w:t>the UVM test's coverage-goal check (</w:t>
            </w:r>
            <w:r>
              <w:rPr>
                <w:rFonts w:ascii="Courier New" w:hAnsi="Courier New" w:eastAsia="Courier New"/>
                <w:b w:val="0"/>
                <w:i w:val="0"/>
                <w:sz w:val="16"/>
                <w:shd w:val="clear" w:fill="F2F2F2"/>
              </w:rPr>
              <w:t>&gt;= 95 %</w:t>
            </w:r>
            <w:r>
              <w:rPr>
                <w:b w:val="0"/>
                <w:i w:val="0"/>
                <w:sz w:val="18"/>
              </w:rPr>
              <w:t xml:space="preserve">) reads </w:t>
            </w:r>
            <w:r>
              <w:rPr>
                <w:rFonts w:ascii="Courier New" w:hAnsi="Courier New" w:eastAsia="Courier New"/>
                <w:b w:val="0"/>
                <w:i w:val="0"/>
                <w:sz w:val="16"/>
                <w:shd w:val="clear" w:fill="F2F2F2"/>
              </w:rPr>
              <w:t>get_coverage()</w:t>
            </w:r>
          </w:p>
        </w:tc>
        <w:tc>
          <w:tcPr>
            <w:tcW w:type="dxa" w:w="4824"/>
          </w:tcPr>
          <w:p>
            <w:pPr>
              <w:spacing w:after="20"/>
            </w:pPr>
            <w:r/>
            <w:r>
              <w:rPr>
                <w:b w:val="0"/>
                <w:i w:val="0"/>
                <w:sz w:val="18"/>
              </w:rPr>
              <w:t>a UVM_WARNING is printed; the real figure is in section G.2</w:t>
            </w:r>
          </w:p>
        </w:tc>
      </w:tr>
    </w:tbl>
    <w:p>
      <w:pPr>
        <w:spacing w:after="40"/>
      </w:pPr>
    </w:p>
    <w:p>
      <w:pPr>
        <w:pStyle w:val="Heading3"/>
      </w:pPr>
      <w:r>
        <w:t>G.5 Simulation commands and tool requirements</w:t>
      </w:r>
    </w:p>
    <w:p>
      <w:pPr>
        <w:spacing w:after="0"/>
        <w:ind w:left="216"/>
        <w:shd w:val="clear" w:fill="F5F5F5"/>
      </w:pPr>
      <w:r>
        <w:rPr>
          <w:rFonts w:ascii="Courier New" w:hAnsi="Courier New" w:eastAsia="Courier New"/>
          <w:sz w:val="16"/>
        </w:rPr>
        <w:t>scripts/setup_toolchain.sh                 # builds Verilator v5.052 + fetches uvm-verilator (one time)</w:t>
      </w:r>
    </w:p>
    <w:p>
      <w:pPr>
        <w:spacing w:after="0"/>
        <w:ind w:left="216"/>
        <w:shd w:val="clear" w:fill="F5F5F5"/>
      </w:pPr>
      <w:r>
        <w:rPr>
          <w:rFonts w:ascii="Courier New" w:hAnsi="Courier New" w:eastAsia="Courier New"/>
          <w:sz w:val="16"/>
        </w:rPr>
        <w:t>scripts/run_uvm.sh build/w8                # WIDTH 8, exhaustive</w:t>
      </w:r>
    </w:p>
    <w:p>
      <w:pPr>
        <w:spacing w:after="0"/>
        <w:ind w:left="216"/>
        <w:shd w:val="clear" w:fill="F5F5F5"/>
      </w:pPr>
      <w:r>
        <w:rPr>
          <w:rFonts w:ascii="Courier New" w:hAnsi="Courier New" w:eastAsia="Courier New"/>
          <w:sz w:val="16"/>
        </w:rPr>
        <w:t>scripts/run_uvm.sh build/w16 --width 16 --ext ext/uvm_ext.sv --plus +uvm_set_type_override=random_seq,random_seq_vl</w:t>
      </w:r>
    </w:p>
    <w:p>
      <w:pPr>
        <w:spacing w:after="0"/>
        <w:ind w:left="216"/>
        <w:shd w:val="clear" w:fill="F5F5F5"/>
      </w:pPr>
      <w:r>
        <w:rPr>
          <w:rFonts w:ascii="Courier New" w:hAnsi="Courier New" w:eastAsia="Courier New"/>
          <w:sz w:val="16"/>
        </w:rPr>
        <w:t>python3 scripts/cov_uvm.py build/w8/coverage.dat</w:t>
      </w:r>
    </w:p>
    <w:p>
      <w:pPr>
        <w:spacing w:after="0"/>
        <w:ind w:left="216"/>
        <w:shd w:val="clear" w:fill="F5F5F5"/>
      </w:pPr>
      <w:r>
        <w:rPr>
          <w:rFonts w:ascii="Courier New" w:hAnsi="Courier New" w:eastAsia="Courier New"/>
          <w:sz w:val="16"/>
        </w:rPr>
        <w:t>python3 scripts/mutate_alu.py [--with-ext]</w:t>
      </w:r>
    </w:p>
    <w:p>
      <w:pPr>
        <w:spacing w:after="40"/>
      </w:pPr>
    </w:p>
    <w:p>
      <w:pPr>
        <w:pStyle w:val="Heading3"/>
      </w:pPr>
      <w:r>
        <w:t>G.6 Known failures</w:t>
      </w:r>
    </w:p>
    <w:p>
      <w:r>
        <w:rPr>
          <w:b w:val="0"/>
          <w:i w:val="0"/>
        </w:rPr>
        <w:t>None in the delivered runs: zero scoreboard failures and zero UVM_ERROR. The known gaps are that reset values aren't observed, that the original random sequence can't run on this simulator (</w:t>
      </w:r>
      <w:r>
        <w:rPr>
          <w:rFonts w:ascii="Courier New" w:hAnsi="Courier New" w:eastAsia="Courier New"/>
          <w:b w:val="0"/>
          <w:i w:val="0"/>
          <w:sz w:val="18"/>
          <w:shd w:val="clear" w:fill="F2F2F2"/>
        </w:rPr>
        <w:t>random_seq_vl</w:t>
      </w:r>
      <w:r>
        <w:rPr>
          <w:b w:val="0"/>
          <w:i w:val="0"/>
        </w:rPr>
        <w:t xml:space="preserve"> replaces it), and that the test's 95 % coverage-goal check can't work on this simulator.</w:t>
      </w:r>
    </w:p>
    <w:p>
      <w:pPr>
        <w:pBdr>
          <w:bottom w:val="single" w:sz="6" w:space="1" w:color="999999"/>
        </w:pBdr>
      </w:pPr>
    </w:p>
    <w:p>
      <w:pPr>
        <w:pStyle w:val="Heading2"/>
      </w:pPr>
      <w:r>
        <w:t>H. Synthesis, timing and performance results</w:t>
      </w:r>
    </w:p>
    <w:p>
      <w:r>
        <w:rPr>
          <w:b w:val="0"/>
          <w:i w:val="0"/>
        </w:rPr>
        <w:t xml:space="preserve">This doesn't apply here. The project is a UVM environment around a small RTL block, and I didn't run synthesis, timing or power analysis on the ALU, so those are </w:t>
      </w:r>
      <w:r>
        <w:rPr>
          <w:b/>
          <w:i w:val="0"/>
        </w:rPr>
        <w:t>NOT MEASURED</w:t>
      </w:r>
      <w:r>
        <w:rPr>
          <w:b w:val="0"/>
          <w:i w:val="0"/>
        </w:rPr>
        <w:t xml:space="preserve"> (the </w:t>
      </w:r>
      <w:r>
        <w:rPr>
          <w:rFonts w:ascii="Courier New" w:hAnsi="Courier New" w:eastAsia="Courier New"/>
          <w:b w:val="0"/>
          <w:i w:val="0"/>
          <w:sz w:val="18"/>
          <w:shd w:val="clear" w:fill="F2F2F2"/>
        </w:rPr>
        <w:t>alu_fifo</w:t>
      </w:r>
      <w:r>
        <w:rPr>
          <w:b w:val="0"/>
          <w:i w:val="0"/>
        </w:rPr>
        <w:t xml:space="preserve"> and </w:t>
      </w:r>
      <w:r>
        <w:rPr>
          <w:rFonts w:ascii="Courier New" w:hAnsi="Courier New" w:eastAsia="Courier New"/>
          <w:b w:val="0"/>
          <w:i w:val="0"/>
          <w:sz w:val="18"/>
          <w:shd w:val="clear" w:fill="F2F2F2"/>
        </w:rPr>
        <w:t>rv32i_5stage_core</w:t>
      </w:r>
      <w:r>
        <w:rPr>
          <w:b w:val="0"/>
          <w:i w:val="0"/>
        </w:rPr>
        <w:t xml:space="preserve"> projects have synthesis and timing results for ALU-class logic). For reference, the simulation speed (Verilator-reported, one thread, section G.1): the exhaustive WIDTH = 8 run of 327,705 transactions took 21.8 s of wall time, and the 20,025-transaction WIDTH = 16 run 1.0 s.</w:t>
      </w:r>
    </w:p>
    <w:p>
      <w:pPr>
        <w:pBdr>
          <w:bottom w:val="single" w:sz="6" w:space="1" w:color="999999"/>
        </w:pBdr>
      </w:pPr>
    </w:p>
    <w:p>
      <w:pPr>
        <w:pStyle w:val="Heading2"/>
      </w:pPr>
      <w:r>
        <w:t>I. Results, limitations and future improvements</w:t>
      </w:r>
    </w:p>
    <w:p>
      <w:pPr>
        <w:pStyle w:val="Heading3"/>
      </w:pPr>
      <w:r>
        <w:t>I.1 Summary</w:t>
      </w:r>
    </w:p>
    <w:p>
      <w:r>
        <w:rPr>
          <w:b w:val="0"/>
          <w:i w:val="0"/>
        </w:rPr>
        <w:t>A UVM environment that had been written but never run now runs: 327,705 transactions at WIDTH 8 and 20,025 at WIDTH 16 with zero failures, 100 % of the counted covergroup bins hit at both widths, and a measured injected-bug campaign that found one stimulus gap (closed) and one blind spot (reset values).</w:t>
      </w:r>
    </w:p>
    <w:p>
      <w:pPr>
        <w:pStyle w:val="Heading3"/>
      </w:pPr>
      <w:r>
        <w:t>I.2 Most meaningful outcomes</w:t>
      </w:r>
    </w:p>
    <w:p>
      <w:pPr>
        <w:pStyle w:val="ListNumber"/>
        <w:spacing w:after="40"/>
        <w:ind w:left="360"/>
      </w:pPr>
      <w:r>
        <w:rPr>
          <w:b w:val="0"/>
          <w:i w:val="0"/>
        </w:rPr>
        <w:t>Getting a real UVM library and covergroups to compile and run on open-source Verilator, with a setup script that reproduces it and a straight list of what the tool can't do.</w:t>
      </w:r>
    </w:p>
    <w:p>
      <w:pPr>
        <w:pStyle w:val="ListNumber"/>
        <w:spacing w:after="40"/>
        <w:ind w:left="360"/>
      </w:pPr>
      <w:r>
        <w:rPr>
          <w:b w:val="0"/>
          <w:i w:val="0"/>
        </w:rPr>
        <w:t>A coverage figure computed from the raw bin data when the tool's own figure is wrong.</w:t>
      </w:r>
    </w:p>
    <w:p>
      <w:pPr>
        <w:pStyle w:val="ListNumber"/>
        <w:spacing w:after="40"/>
        <w:ind w:left="360"/>
      </w:pPr>
      <w:r>
        <w:rPr>
          <w:b w:val="0"/>
          <w:i w:val="0"/>
        </w:rPr>
        <w:t xml:space="preserve">Mutation analysis of a </w:t>
      </w:r>
      <w:r>
        <w:rPr>
          <w:b w:val="0"/>
          <w:i/>
        </w:rPr>
        <w:t>verification</w:t>
      </w:r>
      <w:r>
        <w:rPr>
          <w:b w:val="0"/>
          <w:i w:val="0"/>
        </w:rPr>
        <w:t xml:space="preserve"> environment, which found a concrete hole (reserved opcodes only tested at zero) that coverage alone didn't show, because the cross ignores reserved opcodes by design.</w:t>
      </w:r>
    </w:p>
    <w:p>
      <w:pPr>
        <w:pStyle w:val="Heading3"/>
      </w:pPr>
      <w:r>
        <w:t>I.3 Limitations</w:t>
      </w:r>
    </w:p>
    <w:p>
      <w:r>
        <w:rPr>
          <w:b w:val="0"/>
          <w:i w:val="0"/>
        </w:rPr>
        <w:t xml:space="preserve">The open-source tool limits (section G.4); a tiny DUT; no assertions; no register model; no multi-agent topology; reset values aren't observed; and the original </w:t>
      </w:r>
      <w:r>
        <w:rPr>
          <w:rFonts w:ascii="Courier New" w:hAnsi="Courier New" w:eastAsia="Courier New"/>
          <w:b w:val="0"/>
          <w:i w:val="0"/>
          <w:sz w:val="18"/>
          <w:shd w:val="clear" w:fill="F2F2F2"/>
        </w:rPr>
        <w:t>random_seq</w:t>
      </w:r>
      <w:r>
        <w:rPr>
          <w:b w:val="0"/>
          <w:i w:val="0"/>
        </w:rPr>
        <w:t xml:space="preserve"> can't run on this tool.</w:t>
      </w:r>
    </w:p>
    <w:p>
      <w:pPr>
        <w:pStyle w:val="Heading3"/>
      </w:pPr>
      <w:r>
        <w:t>I.4 Future improvements</w:t>
      </w:r>
    </w:p>
    <w:p>
      <w:r>
        <w:rPr>
          <w:b w:val="0"/>
          <w:i w:val="0"/>
        </w:rPr>
        <w:t xml:space="preserve">SVA bound to the DUT (reset values, latency); a reset-value check in the monitor; formal equivalence of the ALU against a reference; porting the environment to a commercial simulator to run </w:t>
      </w:r>
      <w:r>
        <w:rPr>
          <w:rFonts w:ascii="Courier New" w:hAnsi="Courier New" w:eastAsia="Courier New"/>
          <w:b w:val="0"/>
          <w:i w:val="0"/>
          <w:sz w:val="18"/>
          <w:shd w:val="clear" w:fill="F2F2F2"/>
        </w:rPr>
        <w:t>random_seq</w:t>
      </w:r>
      <w:r>
        <w:rPr>
          <w:b w:val="0"/>
          <w:i w:val="0"/>
        </w:rPr>
        <w:t xml:space="preserve"> with its constraint solver and the built-in coverage report; and a second agent and scoreboard topology (for example an ALU behind a FIFO).</w:t>
      </w:r>
    </w:p>
    <w:p>
      <w:pPr>
        <w:pStyle w:val="Heading3"/>
      </w:pPr>
      <w:r>
        <w:t>I.5 Interview talking points</w:t>
      </w:r>
    </w:p>
    <w:p>
      <w:pPr>
        <w:pStyle w:val="ListBullet"/>
        <w:spacing w:after="40"/>
        <w:ind w:left="360"/>
      </w:pPr>
      <w:r>
        <w:rPr>
          <w:b w:val="0"/>
          <w:i w:val="0"/>
        </w:rPr>
        <w:t>How the monitor deals with a DUT that has one cycle of latency, and why it gates on reset.</w:t>
      </w:r>
    </w:p>
    <w:p>
      <w:pPr>
        <w:pStyle w:val="ListBullet"/>
        <w:spacing w:after="40"/>
        <w:ind w:left="360"/>
      </w:pPr>
      <w:r>
        <w:rPr>
          <w:b w:val="0"/>
          <w:i w:val="0"/>
        </w:rPr>
        <w:t>Why the scoreboard's model has to be independent of the RTL's structure.</w:t>
      </w:r>
    </w:p>
    <w:p>
      <w:pPr>
        <w:pStyle w:val="ListBullet"/>
        <w:spacing w:after="40"/>
        <w:ind w:left="360"/>
      </w:pPr>
      <w:r>
        <w:rPr>
          <w:b w:val="0"/>
          <w:i w:val="0"/>
        </w:rPr>
        <w:t xml:space="preserve">What </w:t>
      </w:r>
      <w:r>
        <w:rPr>
          <w:rFonts w:ascii="Courier New" w:hAnsi="Courier New" w:eastAsia="Courier New"/>
          <w:b w:val="0"/>
          <w:i w:val="0"/>
          <w:sz w:val="18"/>
          <w:shd w:val="clear" w:fill="F2F2F2"/>
        </w:rPr>
        <w:t>ignore_bins</w:t>
      </w:r>
      <w:r>
        <w:rPr>
          <w:b w:val="0"/>
          <w:i w:val="0"/>
        </w:rPr>
        <w:t xml:space="preserve"> does, why Verilator's raw coverage differs from the intended number, and how I got the right number back.</w:t>
      </w:r>
    </w:p>
    <w:p>
      <w:pPr>
        <w:pStyle w:val="ListBullet"/>
        <w:spacing w:after="40"/>
        <w:ind w:left="360"/>
      </w:pPr>
      <w:r>
        <w:rPr>
          <w:b w:val="0"/>
          <w:i w:val="0"/>
        </w:rPr>
        <w:t>How a mutant survived (reserved opcodes at zero operands) while coverage said 100 %, and what that says about coverage models.</w:t>
      </w:r>
    </w:p>
    <w:p>
      <w:pPr>
        <w:pStyle w:val="ListBullet"/>
        <w:spacing w:after="40"/>
        <w:ind w:left="360"/>
      </w:pPr>
      <w:r>
        <w:rPr>
          <w:b w:val="0"/>
          <w:i w:val="0"/>
        </w:rPr>
        <w:t>The factory override I used to add stimulus without changing the original sources.</w:t>
      </w:r>
    </w:p>
    <w:p>
      <w:pPr>
        <w:pBdr>
          <w:bottom w:val="single" w:sz="6" w:space="1" w:color="999999"/>
        </w:pBdr>
      </w:pPr>
    </w:p>
    <w:p>
      <w:pPr>
        <w:pStyle w:val="Heading2"/>
      </w:pPr>
      <w:r>
        <w:t>J. References and reproducibility</w:t>
      </w:r>
    </w:p>
    <w:p>
      <w:pPr>
        <w:pStyle w:val="ListBullet"/>
        <w:spacing w:after="40"/>
        <w:ind w:left="360"/>
      </w:pPr>
      <w:r>
        <w:rPr>
          <w:b w:val="0"/>
          <w:i w:val="0"/>
        </w:rPr>
        <w:t xml:space="preserve">IEEE 1800.2 (UVM); Accellera UVM; Antmicro </w:t>
      </w:r>
      <w:r>
        <w:rPr>
          <w:rFonts w:ascii="Courier New" w:hAnsi="Courier New" w:eastAsia="Courier New"/>
          <w:b w:val="0"/>
          <w:i w:val="0"/>
          <w:sz w:val="18"/>
          <w:shd w:val="clear" w:fill="F2F2F2"/>
        </w:rPr>
        <w:t>uvm-verilator</w:t>
      </w:r>
      <w:r>
        <w:rPr>
          <w:b w:val="0"/>
          <w:i w:val="0"/>
        </w:rPr>
        <w:t>; Verilator manual (</w:t>
      </w:r>
      <w:r>
        <w:rPr>
          <w:rFonts w:ascii="Courier New" w:hAnsi="Courier New" w:eastAsia="Courier New"/>
          <w:b w:val="0"/>
          <w:i w:val="0"/>
          <w:sz w:val="18"/>
          <w:shd w:val="clear" w:fill="F2F2F2"/>
        </w:rPr>
        <w:t>--binary</w:t>
      </w:r>
      <w:r>
        <w:rPr>
          <w:b w:val="0"/>
          <w:i w:val="0"/>
        </w:rPr>
        <w:t xml:space="preserve">, </w:t>
      </w:r>
      <w:r>
        <w:rPr>
          <w:rFonts w:ascii="Courier New" w:hAnsi="Courier New" w:eastAsia="Courier New"/>
          <w:b w:val="0"/>
          <w:i w:val="0"/>
          <w:sz w:val="18"/>
          <w:shd w:val="clear" w:fill="F2F2F2"/>
        </w:rPr>
        <w:t>--timing</w:t>
      </w:r>
      <w:r>
        <w:rPr>
          <w:b w:val="0"/>
          <w:i w:val="0"/>
        </w:rPr>
        <w:t xml:space="preserve">, </w:t>
      </w:r>
      <w:r>
        <w:rPr>
          <w:rFonts w:ascii="Courier New" w:hAnsi="Courier New" w:eastAsia="Courier New"/>
          <w:b w:val="0"/>
          <w:i w:val="0"/>
          <w:sz w:val="18"/>
          <w:shd w:val="clear" w:fill="F2F2F2"/>
        </w:rPr>
        <w:t>--vpi</w:t>
      </w:r>
      <w:r>
        <w:rPr>
          <w:b w:val="0"/>
          <w:i w:val="0"/>
        </w:rPr>
        <w:t xml:space="preserve">, </w:t>
      </w:r>
      <w:r>
        <w:rPr>
          <w:rFonts w:ascii="Courier New" w:hAnsi="Courier New" w:eastAsia="Courier New"/>
          <w:b w:val="0"/>
          <w:i w:val="0"/>
          <w:sz w:val="18"/>
          <w:shd w:val="clear" w:fill="F2F2F2"/>
        </w:rPr>
        <w:t>--coverage-user</w:t>
      </w:r>
      <w:r>
        <w:rPr>
          <w:b w:val="0"/>
          <w:i w:val="0"/>
        </w:rPr>
        <w:t>).</w:t>
      </w:r>
    </w:p>
    <w:p>
      <w:pPr>
        <w:pStyle w:val="ListBullet"/>
        <w:spacing w:after="40"/>
        <w:ind w:left="360"/>
      </w:pPr>
      <w:r>
        <w:rPr>
          <w:b w:val="0"/>
          <w:i w:val="0"/>
        </w:rPr>
        <w:t xml:space="preserve">The original specification: </w:t>
      </w:r>
      <w:r>
        <w:rPr>
          <w:rFonts w:ascii="Courier New" w:hAnsi="Courier New" w:eastAsia="Courier New"/>
          <w:b w:val="0"/>
          <w:i w:val="0"/>
          <w:sz w:val="18"/>
          <w:shd w:val="clear" w:fill="F2F2F2"/>
        </w:rPr>
        <w:t>docs/superpowers/specs/2026-09-28-parameterized-alu-uvm-design.md</w:t>
      </w:r>
      <w:r>
        <w:rPr>
          <w:b w:val="0"/>
          <w:i w:val="0"/>
        </w:rPr>
        <w:t xml:space="preserve"> (the working plan I built the environment from isn't kept in this folder).</w:t>
      </w:r>
    </w:p>
    <w:p>
      <w:pPr>
        <w:pStyle w:val="ListBullet"/>
        <w:spacing w:after="40"/>
        <w:ind w:left="360"/>
      </w:pPr>
      <w:r>
        <w:rPr>
          <w:b w:val="0"/>
          <w:i w:val="0"/>
        </w:rPr>
        <w:t xml:space="preserve">Directory structure: </w:t>
      </w:r>
      <w:r>
        <w:rPr>
          <w:rFonts w:ascii="Courier New" w:hAnsi="Courier New" w:eastAsia="Courier New"/>
          <w:b w:val="0"/>
          <w:i w:val="0"/>
          <w:sz w:val="18"/>
          <w:shd w:val="clear" w:fill="F2F2F2"/>
        </w:rPr>
        <w:t>Design/alu.v</w:t>
      </w:r>
      <w:r>
        <w:rPr>
          <w:b w:val="0"/>
          <w:i w:val="0"/>
        </w:rPr>
        <w:t xml:space="preserve">, </w:t>
      </w:r>
      <w:r>
        <w:rPr>
          <w:rFonts w:ascii="Courier New" w:hAnsi="Courier New" w:eastAsia="Courier New"/>
          <w:b w:val="0"/>
          <w:i w:val="0"/>
          <w:sz w:val="18"/>
          <w:shd w:val="clear" w:fill="F2F2F2"/>
        </w:rPr>
        <w:t>Verification/*.sv</w:t>
      </w:r>
      <w:r>
        <w:rPr>
          <w:b w:val="0"/>
          <w:i w:val="0"/>
        </w:rPr>
        <w:t xml:space="preserve"> (original, unmodified), </w:t>
      </w:r>
      <w:r>
        <w:rPr>
          <w:rFonts w:ascii="Courier New" w:hAnsi="Courier New" w:eastAsia="Courier New"/>
          <w:b w:val="0"/>
          <w:i w:val="0"/>
          <w:sz w:val="18"/>
          <w:shd w:val="clear" w:fill="F2F2F2"/>
        </w:rPr>
        <w:t>ext/uvm_ext.sv</w:t>
      </w:r>
      <w:r>
        <w:rPr>
          <w:b w:val="0"/>
          <w:i w:val="0"/>
        </w:rPr>
        <w:t xml:space="preserve">, </w:t>
      </w:r>
      <w:r>
        <w:rPr>
          <w:rFonts w:ascii="Courier New" w:hAnsi="Courier New" w:eastAsia="Courier New"/>
          <w:b w:val="0"/>
          <w:i w:val="0"/>
          <w:sz w:val="18"/>
          <w:shd w:val="clear" w:fill="F2F2F2"/>
        </w:rPr>
        <w:t>scripts/</w:t>
      </w:r>
      <w:r>
        <w:rPr>
          <w:b w:val="0"/>
          <w:i w:val="0"/>
        </w:rPr>
        <w:t xml:space="preserve"> (</w:t>
      </w:r>
      <w:r>
        <w:rPr>
          <w:rFonts w:ascii="Courier New" w:hAnsi="Courier New" w:eastAsia="Courier New"/>
          <w:b w:val="0"/>
          <w:i w:val="0"/>
          <w:sz w:val="18"/>
          <w:shd w:val="clear" w:fill="F2F2F2"/>
        </w:rPr>
        <w:t>setup_toolchain.sh</w:t>
      </w:r>
      <w:r>
        <w:rPr>
          <w:b w:val="0"/>
          <w:i w:val="0"/>
        </w:rPr>
        <w:t xml:space="preserve">, </w:t>
      </w:r>
      <w:r>
        <w:rPr>
          <w:rFonts w:ascii="Courier New" w:hAnsi="Courier New" w:eastAsia="Courier New"/>
          <w:b w:val="0"/>
          <w:i w:val="0"/>
          <w:sz w:val="18"/>
          <w:shd w:val="clear" w:fill="F2F2F2"/>
        </w:rPr>
        <w:t>run_uvm.sh</w:t>
      </w:r>
      <w:r>
        <w:rPr>
          <w:b w:val="0"/>
          <w:i w:val="0"/>
        </w:rPr>
        <w:t xml:space="preserve">, </w:t>
      </w:r>
      <w:r>
        <w:rPr>
          <w:rFonts w:ascii="Courier New" w:hAnsi="Courier New" w:eastAsia="Courier New"/>
          <w:b w:val="0"/>
          <w:i w:val="0"/>
          <w:sz w:val="18"/>
          <w:shd w:val="clear" w:fill="F2F2F2"/>
        </w:rPr>
        <w:t>cov_uvm.py</w:t>
      </w:r>
      <w:r>
        <w:rPr>
          <w:b w:val="0"/>
          <w:i w:val="0"/>
        </w:rPr>
        <w:t xml:space="preserve">, </w:t>
      </w:r>
      <w:r>
        <w:rPr>
          <w:rFonts w:ascii="Courier New" w:hAnsi="Courier New" w:eastAsia="Courier New"/>
          <w:b w:val="0"/>
          <w:i w:val="0"/>
          <w:sz w:val="18"/>
          <w:shd w:val="clear" w:fill="F2F2F2"/>
        </w:rPr>
        <w:t>mutate_alu.py</w:t>
      </w:r>
      <w:r>
        <w:rPr>
          <w:b w:val="0"/>
          <w:i w:val="0"/>
        </w:rPr>
        <w:t xml:space="preserve">, </w:t>
      </w:r>
      <w:r>
        <w:rPr>
          <w:rFonts w:ascii="Courier New" w:hAnsi="Courier New" w:eastAsia="Courier New"/>
          <w:b w:val="0"/>
          <w:i w:val="0"/>
          <w:sz w:val="18"/>
          <w:shd w:val="clear" w:fill="F2F2F2"/>
        </w:rPr>
        <w:t>dpi_wrappers/</w:t>
      </w:r>
      <w:r>
        <w:rPr>
          <w:b w:val="0"/>
          <w:i w:val="0"/>
        </w:rPr>
        <w:t xml:space="preserve">), </w:t>
      </w:r>
      <w:r>
        <w:rPr>
          <w:rFonts w:ascii="Courier New" w:hAnsi="Courier New" w:eastAsia="Courier New"/>
          <w:b w:val="0"/>
          <w:i w:val="0"/>
          <w:sz w:val="18"/>
          <w:shd w:val="clear" w:fill="F2F2F2"/>
        </w:rPr>
        <w:t>results/</w:t>
      </w:r>
      <w:r>
        <w:rPr>
          <w:b w:val="0"/>
          <w:i w:val="0"/>
        </w:rPr>
        <w:t xml:space="preserve">, </w:t>
      </w:r>
      <w:r>
        <w:rPr>
          <w:rFonts w:ascii="Courier New" w:hAnsi="Courier New" w:eastAsia="Courier New"/>
          <w:b w:val="0"/>
          <w:i w:val="0"/>
          <w:sz w:val="18"/>
          <w:shd w:val="clear" w:fill="F2F2F2"/>
        </w:rPr>
        <w:t>docs/portfolio/</w:t>
      </w:r>
      <w:r>
        <w:rPr>
          <w:b w:val="0"/>
          <w:i w:val="0"/>
        </w:rPr>
        <w:t>.</w:t>
      </w:r>
    </w:p>
    <w:p>
      <w:pPr>
        <w:pStyle w:val="ListBullet"/>
        <w:spacing w:after="40"/>
        <w:ind w:left="360"/>
      </w:pPr>
      <w:r>
        <w:rPr>
          <w:b w:val="0"/>
          <w:i w:val="0"/>
        </w:rPr>
        <w:t>To reproduce, use the commands in section G.5. The toolchain directory (</w:t>
      </w:r>
      <w:r>
        <w:rPr>
          <w:rFonts w:ascii="Courier New" w:hAnsi="Courier New" w:eastAsia="Courier New"/>
          <w:b w:val="0"/>
          <w:i w:val="0"/>
          <w:sz w:val="18"/>
          <w:shd w:val="clear" w:fill="F2F2F2"/>
        </w:rPr>
        <w:t>../../_toolchain</w:t>
      </w:r>
      <w:r>
        <w:rPr>
          <w:b w:val="0"/>
          <w:i w:val="0"/>
        </w:rPr>
        <w:t xml:space="preserve">) isn't part of the deliverable; </w:t>
      </w:r>
      <w:r>
        <w:rPr>
          <w:rFonts w:ascii="Courier New" w:hAnsi="Courier New" w:eastAsia="Courier New"/>
          <w:b w:val="0"/>
          <w:i w:val="0"/>
          <w:sz w:val="18"/>
          <w:shd w:val="clear" w:fill="F2F2F2"/>
        </w:rPr>
        <w:t>setup_toolchain.sh</w:t>
      </w:r>
      <w:r>
        <w:rPr>
          <w:b w:val="0"/>
          <w:i w:val="0"/>
        </w:rPr>
        <w:t xml:space="preserve"> recreates it. The source is at https://github.com/AbhijeetJ-512/alu-uvm-env.</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alu_uvm_env design document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6E"/>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A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6E"/>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3A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