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EF85B" w14:textId="2E941942" w:rsidR="003A136D" w:rsidRDefault="000472CB" w:rsidP="000472CB">
      <w:pPr>
        <w:rPr>
          <w:sz w:val="44"/>
          <w:szCs w:val="44"/>
        </w:rPr>
      </w:pPr>
      <w:r w:rsidRPr="000472CB">
        <w:rPr>
          <w:sz w:val="44"/>
          <w:szCs w:val="44"/>
        </w:rPr>
        <w:t>B</w:t>
      </w:r>
      <w:r w:rsidRPr="000472CB">
        <w:rPr>
          <w:sz w:val="44"/>
          <w:szCs w:val="44"/>
        </w:rPr>
        <w:t xml:space="preserve">est practices for </w:t>
      </w:r>
      <w:r w:rsidRPr="000472CB">
        <w:rPr>
          <w:sz w:val="44"/>
          <w:szCs w:val="44"/>
        </w:rPr>
        <w:t>C</w:t>
      </w:r>
      <w:r w:rsidRPr="000472CB">
        <w:rPr>
          <w:sz w:val="44"/>
          <w:szCs w:val="44"/>
        </w:rPr>
        <w:t xml:space="preserve">ontroller, </w:t>
      </w:r>
      <w:r w:rsidRPr="000472CB">
        <w:rPr>
          <w:sz w:val="44"/>
          <w:szCs w:val="44"/>
        </w:rPr>
        <w:t>S</w:t>
      </w:r>
      <w:r w:rsidRPr="000472CB">
        <w:rPr>
          <w:sz w:val="44"/>
          <w:szCs w:val="44"/>
        </w:rPr>
        <w:t xml:space="preserve">ervice and </w:t>
      </w:r>
      <w:r w:rsidRPr="000472CB">
        <w:rPr>
          <w:sz w:val="44"/>
          <w:szCs w:val="44"/>
        </w:rPr>
        <w:t>C</w:t>
      </w:r>
      <w:r w:rsidRPr="000472CB">
        <w:rPr>
          <w:sz w:val="44"/>
          <w:szCs w:val="44"/>
        </w:rPr>
        <w:t>onfiguration</w:t>
      </w:r>
    </w:p>
    <w:p w14:paraId="479098EC" w14:textId="3A19B438" w:rsidR="00E5471B" w:rsidRPr="00DF6DCF" w:rsidRDefault="00E5471B" w:rsidP="00E5471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F6DCF">
        <w:rPr>
          <w:b/>
          <w:bCs/>
          <w:sz w:val="36"/>
          <w:szCs w:val="36"/>
        </w:rPr>
        <w:t>Controllers:</w:t>
      </w:r>
      <w:r w:rsidRPr="00DF6DCF">
        <w:rPr>
          <w:b/>
          <w:bCs/>
          <w:sz w:val="36"/>
          <w:szCs w:val="36"/>
        </w:rPr>
        <w:t xml:space="preserve"> </w:t>
      </w:r>
    </w:p>
    <w:p w14:paraId="7CAA3B66" w14:textId="604BA372" w:rsidR="00E5471B" w:rsidRDefault="00E5471B" w:rsidP="00E5471B">
      <w:pPr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Purpose: </w:t>
      </w:r>
      <w:r w:rsidRPr="00AB6369">
        <w:rPr>
          <w:rFonts w:ascii="Georgia" w:hAnsi="Georgia"/>
          <w:sz w:val="24"/>
          <w:szCs w:val="24"/>
        </w:rPr>
        <w:t>Controllers are responsible for handling incoming HTTP requests and returning appropriate responses.</w:t>
      </w:r>
    </w:p>
    <w:p w14:paraId="42E0E2AB" w14:textId="22126D30" w:rsidR="00E5471B" w:rsidRDefault="00E5471B" w:rsidP="00E547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Best Practices:</w:t>
      </w:r>
    </w:p>
    <w:p w14:paraId="762DD839" w14:textId="62A25796" w:rsidR="00E5471B" w:rsidRPr="00AB6369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The controller should be stateless! Controllers are singletons by default, and any state can cause a lot of problems</w:t>
      </w: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6D8356B5" w14:textId="7529EF01" w:rsidR="00E5471B" w:rsidRPr="00AB6369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The controller should not execute business logic, but rely on delegation</w:t>
      </w: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0C500704" w14:textId="477D4835" w:rsidR="00E5471B" w:rsidRPr="00AB6369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The controller should handle the HTTP layer of the application, this should not be passed to the service</w:t>
      </w: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771B6A72" w14:textId="77777777" w:rsidR="00AB6369" w:rsidRPr="00AB6369" w:rsidRDefault="00AB6369" w:rsidP="00AB636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AB6369">
        <w:rPr>
          <w:rFonts w:ascii="Arial" w:hAnsi="Arial" w:cs="Arial"/>
          <w:color w:val="000000"/>
          <w:sz w:val="24"/>
          <w:szCs w:val="24"/>
        </w:rPr>
        <w:t xml:space="preserve">Use </w:t>
      </w:r>
      <w:r w:rsidRPr="00457141">
        <w:rPr>
          <w:rFonts w:ascii="Arial" w:hAnsi="Arial" w:cs="Arial"/>
          <w:color w:val="000000"/>
          <w:sz w:val="24"/>
          <w:szCs w:val="24"/>
          <w:highlight w:val="yellow"/>
        </w:rPr>
        <w:t>@RestController for REST APIs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: This annotation combines </w:t>
      </w:r>
      <w:r w:rsidRPr="00457141">
        <w:rPr>
          <w:rFonts w:ascii="Arial" w:hAnsi="Arial" w:cs="Arial"/>
          <w:color w:val="000000"/>
          <w:sz w:val="24"/>
          <w:szCs w:val="24"/>
          <w:highlight w:val="yellow"/>
        </w:rPr>
        <w:t>@Controller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and </w:t>
      </w:r>
      <w:r w:rsidRPr="00457141">
        <w:rPr>
          <w:rFonts w:ascii="Arial" w:hAnsi="Arial" w:cs="Arial"/>
          <w:color w:val="000000"/>
          <w:sz w:val="24"/>
          <w:szCs w:val="24"/>
          <w:highlight w:val="yellow"/>
        </w:rPr>
        <w:t>@ResponseBody,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simplifying the creation of REST endpoints.</w:t>
      </w:r>
    </w:p>
    <w:p w14:paraId="10C4352F" w14:textId="77777777" w:rsidR="00AB6369" w:rsidRPr="00AB6369" w:rsidRDefault="00AB6369" w:rsidP="00AB63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b/>
          <w:bCs/>
          <w:color w:val="000000"/>
          <w:sz w:val="24"/>
          <w:szCs w:val="24"/>
        </w:rPr>
        <w:t>Use HTTP status codes appropriately: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Return the correct status codes (e.g., 200 OK, 400 Bad Request, 500 Internal Server Error).</w:t>
      </w:r>
    </w:p>
    <w:p w14:paraId="6FC72FAF" w14:textId="07C78B6D" w:rsidR="00E5471B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b/>
          <w:bCs/>
          <w:color w:val="000000"/>
          <w:sz w:val="24"/>
          <w:szCs w:val="24"/>
        </w:rPr>
        <w:t>Validate input data: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Ensure data passed to controllers is valid before calling services.</w:t>
      </w:r>
    </w:p>
    <w:p w14:paraId="07324091" w14:textId="4F39E20F" w:rsidR="00AB6369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b/>
          <w:bCs/>
          <w:color w:val="000000"/>
          <w:sz w:val="24"/>
          <w:szCs w:val="24"/>
        </w:rPr>
        <w:t>Handle exceptions gracefully: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Use </w:t>
      </w:r>
      <w:r w:rsidRPr="00457141">
        <w:rPr>
          <w:rFonts w:ascii="Arial" w:hAnsi="Arial" w:cs="Arial"/>
          <w:color w:val="000000"/>
          <w:sz w:val="24"/>
          <w:szCs w:val="24"/>
          <w:highlight w:val="yellow"/>
        </w:rPr>
        <w:t>@ControllerAdvice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to handle global exceptions.</w:t>
      </w:r>
    </w:p>
    <w:p w14:paraId="40955BB3" w14:textId="2C4FE61C" w:rsidR="00AB6369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b/>
          <w:bCs/>
          <w:color w:val="000000"/>
          <w:sz w:val="24"/>
          <w:szCs w:val="24"/>
        </w:rPr>
        <w:t>Follow RESTful principles: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Use appropriate HTTP verbs (GET, POST, PUT, DELETE) and resource naming.</w:t>
      </w:r>
    </w:p>
    <w:p w14:paraId="0C9157B6" w14:textId="5DE89F75" w:rsidR="00AB6369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color w:val="000000"/>
          <w:sz w:val="24"/>
          <w:szCs w:val="24"/>
        </w:rPr>
        <w:t xml:space="preserve">Use </w:t>
      </w:r>
      <w:proofErr w:type="spellStart"/>
      <w:r w:rsidRPr="00AB6369">
        <w:rPr>
          <w:rFonts w:ascii="Arial" w:hAnsi="Arial" w:cs="Arial"/>
          <w:color w:val="000000"/>
          <w:sz w:val="24"/>
          <w:szCs w:val="24"/>
        </w:rPr>
        <w:t>ResponseEntity</w:t>
      </w:r>
      <w:proofErr w:type="spellEnd"/>
      <w:r w:rsidRPr="00AB6369">
        <w:rPr>
          <w:rFonts w:ascii="Arial" w:hAnsi="Arial" w:cs="Arial"/>
          <w:color w:val="000000"/>
          <w:sz w:val="24"/>
          <w:szCs w:val="24"/>
        </w:rPr>
        <w:t xml:space="preserve"> for more control over responses: This allows you to set HTTP status codes, headers, and body.</w:t>
      </w:r>
    </w:p>
    <w:p w14:paraId="6F48C201" w14:textId="7A7059D3" w:rsidR="00AB6369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Use pagination and filtering:</w:t>
      </w:r>
      <w:r>
        <w:rPr>
          <w:rFonts w:ascii="Arial" w:hAnsi="Arial" w:cs="Arial"/>
          <w:color w:val="000000"/>
        </w:rPr>
        <w:t xml:space="preserve"> Implement pagination and filtering to handle large datasets efficiently.</w:t>
      </w:r>
    </w:p>
    <w:p w14:paraId="3A3B17F6" w14:textId="36D09C7D" w:rsidR="00AB6369" w:rsidRDefault="00AB6369">
      <w:pPr>
        <w:rPr>
          <w:b/>
          <w:bCs/>
          <w:sz w:val="24"/>
          <w:szCs w:val="24"/>
        </w:rPr>
      </w:pPr>
    </w:p>
    <w:p w14:paraId="6226D751" w14:textId="12FF9C05" w:rsidR="00DF6DCF" w:rsidRPr="00DF6DCF" w:rsidRDefault="00DF6DCF" w:rsidP="00DF6D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DF6DCF">
        <w:rPr>
          <w:rFonts w:ascii="Arial" w:hAnsi="Arial" w:cs="Arial"/>
          <w:b/>
          <w:bCs/>
          <w:color w:val="000000"/>
          <w:sz w:val="36"/>
          <w:szCs w:val="36"/>
        </w:rPr>
        <w:t>Services:</w:t>
      </w:r>
      <w:r w:rsidRPr="00DF6DCF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14:paraId="314DDC0D" w14:textId="77777777" w:rsidR="00DF6DCF" w:rsidRPr="00DF6DCF" w:rsidRDefault="00DF6DCF" w:rsidP="00DF6D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635E4A" w14:textId="3090EA7C" w:rsidR="00DF6DCF" w:rsidRDefault="00DF6DCF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6DCF">
        <w:rPr>
          <w:rFonts w:ascii="Arial" w:hAnsi="Arial" w:cs="Arial"/>
          <w:b/>
          <w:bCs/>
          <w:color w:val="000000"/>
          <w:sz w:val="22"/>
          <w:szCs w:val="22"/>
        </w:rPr>
        <w:t>Purpose:</w:t>
      </w:r>
      <w:r w:rsidRPr="00DF6DCF">
        <w:rPr>
          <w:rFonts w:ascii="Arial" w:hAnsi="Arial" w:cs="Arial"/>
          <w:color w:val="000000"/>
          <w:sz w:val="22"/>
          <w:szCs w:val="22"/>
        </w:rPr>
        <w:t xml:space="preserve"> Services encapsulate the business logic of your application.</w:t>
      </w:r>
    </w:p>
    <w:p w14:paraId="7EC7E300" w14:textId="77777777" w:rsidR="00DF6DCF" w:rsidRDefault="00DF6DCF" w:rsidP="00DF6DCF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</w:rPr>
      </w:pPr>
      <w:r w:rsidRPr="00DF6DCF">
        <w:rPr>
          <w:rFonts w:ascii="Arial" w:hAnsi="Arial" w:cs="Arial"/>
          <w:b/>
          <w:bCs/>
          <w:color w:val="000000"/>
        </w:rPr>
        <w:t>Best Practices:</w:t>
      </w:r>
    </w:p>
    <w:p w14:paraId="4FC31C53" w14:textId="6092E77F" w:rsidR="00DF6DCF" w:rsidRDefault="00DF6DCF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 interfaces and implementations:</w:t>
      </w:r>
      <w:r>
        <w:rPr>
          <w:rFonts w:ascii="Arial" w:hAnsi="Arial" w:cs="Arial"/>
          <w:color w:val="000000"/>
          <w:sz w:val="22"/>
          <w:szCs w:val="22"/>
        </w:rPr>
        <w:t xml:space="preserve"> Define service interfaces and implement them with concrete classes.</w:t>
      </w:r>
    </w:p>
    <w:p w14:paraId="586CAB04" w14:textId="0D3CBA7C" w:rsidR="00DF6DCF" w:rsidRDefault="00C749F2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Dependency Injection:</w:t>
      </w:r>
      <w:r>
        <w:rPr>
          <w:rFonts w:ascii="Arial" w:hAnsi="Arial" w:cs="Arial"/>
          <w:color w:val="000000"/>
          <w:sz w:val="22"/>
          <w:szCs w:val="22"/>
        </w:rPr>
        <w:t xml:space="preserve"> Use Spring's dependency injection to inject dependencies into services.</w:t>
      </w:r>
    </w:p>
    <w:p w14:paraId="409B6CB7" w14:textId="4E7C25BD" w:rsidR="00C749F2" w:rsidRDefault="00C749F2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749F2">
        <w:rPr>
          <w:rFonts w:ascii="Arial" w:hAnsi="Arial" w:cs="Arial"/>
          <w:b/>
          <w:bCs/>
          <w:color w:val="000000"/>
          <w:sz w:val="22"/>
          <w:szCs w:val="22"/>
        </w:rPr>
        <w:t>Keep services thin:</w:t>
      </w:r>
      <w:r w:rsidRPr="00C749F2">
        <w:rPr>
          <w:rFonts w:ascii="Arial" w:hAnsi="Arial" w:cs="Arial"/>
          <w:color w:val="000000"/>
          <w:sz w:val="22"/>
          <w:szCs w:val="22"/>
        </w:rPr>
        <w:t xml:space="preserve"> Services should delegate complex tasks to other components or repositories.</w:t>
      </w:r>
    </w:p>
    <w:p w14:paraId="5961CDC1" w14:textId="2342BDEA" w:rsidR="00C749F2" w:rsidRPr="00DF6DCF" w:rsidRDefault="00C749F2" w:rsidP="00DF6DCF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Use Spring Data JPA for database interactions:</w:t>
      </w:r>
      <w:r>
        <w:rPr>
          <w:rFonts w:ascii="Arial" w:hAnsi="Arial" w:cs="Arial"/>
          <w:color w:val="000000"/>
          <w:sz w:val="22"/>
          <w:szCs w:val="22"/>
        </w:rPr>
        <w:t xml:space="preserve"> Spring Data JPA simplifies data access and reduces boilerplate code.</w:t>
      </w:r>
    </w:p>
    <w:p w14:paraId="79E8BFC4" w14:textId="17EE98B4" w:rsidR="00DF6DCF" w:rsidRDefault="00C749F2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Handle exceptions within services:</w:t>
      </w:r>
      <w:r>
        <w:rPr>
          <w:rFonts w:ascii="Arial" w:hAnsi="Arial" w:cs="Arial"/>
          <w:color w:val="000000"/>
          <w:sz w:val="22"/>
          <w:szCs w:val="22"/>
        </w:rPr>
        <w:t xml:space="preserve"> Throw custom exceptions to be handled by controllers.</w:t>
      </w:r>
    </w:p>
    <w:p w14:paraId="6248633D" w14:textId="77777777" w:rsidR="00C749F2" w:rsidRDefault="00C749F2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111580" w14:textId="0AFEB9DC" w:rsidR="00DF6DCF" w:rsidRDefault="00C749F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Use logging:</w:t>
      </w:r>
      <w:r>
        <w:rPr>
          <w:rFonts w:ascii="Arial" w:hAnsi="Arial" w:cs="Arial"/>
          <w:color w:val="000000"/>
        </w:rPr>
        <w:t xml:space="preserve"> Use SLF4J for logging.</w:t>
      </w:r>
    </w:p>
    <w:p w14:paraId="2FBEC642" w14:textId="29AA1A1E" w:rsidR="00C749F2" w:rsidRDefault="00C749F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Use design patterns:</w:t>
      </w:r>
      <w:r>
        <w:rPr>
          <w:rFonts w:ascii="Arial" w:hAnsi="Arial" w:cs="Arial"/>
          <w:color w:val="000000"/>
        </w:rPr>
        <w:t xml:space="preserve"> Apply relevant design patterns (e.g., Strategy, Template Method) to improve code organization and maintainability.</w:t>
      </w:r>
    </w:p>
    <w:p w14:paraId="445FD55C" w14:textId="177AC1AA" w:rsidR="00C749F2" w:rsidRDefault="00C749F2" w:rsidP="00C749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 services for business logic:</w:t>
      </w:r>
      <w:r>
        <w:rPr>
          <w:rFonts w:ascii="Arial" w:hAnsi="Arial" w:cs="Arial"/>
          <w:color w:val="000000"/>
          <w:sz w:val="22"/>
          <w:szCs w:val="22"/>
        </w:rPr>
        <w:t xml:space="preserve"> Do not put business logic inside controllers. </w:t>
      </w:r>
    </w:p>
    <w:p w14:paraId="4D056FC9" w14:textId="77777777" w:rsidR="00C749F2" w:rsidRDefault="00C749F2">
      <w:pPr>
        <w:rPr>
          <w:b/>
          <w:bCs/>
          <w:sz w:val="24"/>
          <w:szCs w:val="24"/>
        </w:rPr>
      </w:pPr>
    </w:p>
    <w:p w14:paraId="0C74271D" w14:textId="0F366704" w:rsidR="0023256E" w:rsidRPr="0023256E" w:rsidRDefault="0023256E" w:rsidP="002325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23256E">
        <w:rPr>
          <w:rFonts w:ascii="Arial" w:hAnsi="Arial" w:cs="Arial"/>
          <w:b/>
          <w:bCs/>
          <w:color w:val="000000"/>
          <w:sz w:val="26"/>
          <w:szCs w:val="26"/>
        </w:rPr>
        <w:t>Configuration:</w:t>
      </w:r>
    </w:p>
    <w:p w14:paraId="37C9B5D2" w14:textId="0064FD4D" w:rsidR="0023256E" w:rsidRDefault="0023256E" w:rsidP="0023256E">
      <w:pPr>
        <w:pStyle w:val="NormalWeb"/>
        <w:numPr>
          <w:ilvl w:val="0"/>
          <w:numId w:val="5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Purpose:</w:t>
      </w:r>
      <w:r>
        <w:rPr>
          <w:rFonts w:ascii="Arial" w:hAnsi="Arial" w:cs="Arial"/>
          <w:color w:val="000000"/>
          <w:sz w:val="22"/>
          <w:szCs w:val="22"/>
        </w:rPr>
        <w:t xml:space="preserve"> Configuration manages external settings and application properties. </w:t>
      </w:r>
    </w:p>
    <w:p w14:paraId="5050FE99" w14:textId="77777777" w:rsidR="0023256E" w:rsidRDefault="0023256E" w:rsidP="0023256E">
      <w:pPr>
        <w:pStyle w:val="NormalWeb"/>
        <w:numPr>
          <w:ilvl w:val="0"/>
          <w:numId w:val="5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Best Practices:</w:t>
      </w:r>
    </w:p>
    <w:p w14:paraId="730535A3" w14:textId="7E263E3B" w:rsidR="0023256E" w:rsidRPr="0023256E" w:rsidRDefault="0023256E" w:rsidP="0023256E">
      <w:pPr>
        <w:numPr>
          <w:ilvl w:val="0"/>
          <w:numId w:val="6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Externalize configuration: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Avoid hardcoding configuration values in the code. </w:t>
      </w:r>
    </w:p>
    <w:p w14:paraId="29E7A940" w14:textId="3443A486" w:rsidR="0023256E" w:rsidRPr="0023256E" w:rsidRDefault="0023256E" w:rsidP="0023256E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Spring Boot starters: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Leverage Spring Boot starters to automatically configure dependencies.</w:t>
      </w:r>
    </w:p>
    <w:p w14:paraId="3754B99E" w14:textId="756A4E7D" w:rsidR="0023256E" w:rsidRPr="0023256E" w:rsidRDefault="0023256E" w:rsidP="0023256E">
      <w:pPr>
        <w:numPr>
          <w:ilvl w:val="0"/>
          <w:numId w:val="8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profiles for environment-specific configurations: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Define different configurations for different environments (e.g., development, testing, production). </w:t>
      </w:r>
    </w:p>
    <w:p w14:paraId="4861B32C" w14:textId="350DD3F9" w:rsidR="0023256E" w:rsidRPr="0023256E" w:rsidRDefault="0023256E" w:rsidP="0023256E">
      <w:pPr>
        <w:numPr>
          <w:ilvl w:val="0"/>
          <w:numId w:val="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 @ConfigurationProperties to bind properties to objects: This simplifies property management. </w:t>
      </w:r>
    </w:p>
    <w:p w14:paraId="6723717A" w14:textId="0F28CA82" w:rsidR="0023256E" w:rsidRPr="0023256E" w:rsidRDefault="0023256E" w:rsidP="0023256E">
      <w:pPr>
        <w:numPr>
          <w:ilvl w:val="0"/>
          <w:numId w:val="10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 @EnableConfigurationProperties to enable property binding: This annotation enables the binding of external properties to Java objects. </w:t>
      </w:r>
    </w:p>
    <w:p w14:paraId="55C554FF" w14:textId="0B53A8E4" w:rsidR="0023256E" w:rsidRPr="0023256E" w:rsidRDefault="0023256E" w:rsidP="0023256E">
      <w:pPr>
        <w:numPr>
          <w:ilvl w:val="0"/>
          <w:numId w:val="11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 @Value to inject values from properties: This allows you to inject values from properties into your beans. </w:t>
      </w:r>
    </w:p>
    <w:p w14:paraId="0E5AA843" w14:textId="78ED866C" w:rsidR="0023256E" w:rsidRPr="0023256E" w:rsidRDefault="0023256E" w:rsidP="0023256E">
      <w:pPr>
        <w:numPr>
          <w:ilvl w:val="0"/>
          <w:numId w:val="1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Spring Boot Actuator: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Use Actuator to monitor and manage your application. </w:t>
      </w:r>
    </w:p>
    <w:p w14:paraId="46F5BBDA" w14:textId="34AA9438" w:rsidR="0023256E" w:rsidRPr="0023256E" w:rsidRDefault="0023256E" w:rsidP="0023256E">
      <w:pPr>
        <w:numPr>
          <w:ilvl w:val="0"/>
          <w:numId w:val="1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Use Spring Boot </w:t>
      </w:r>
      <w:proofErr w:type="spellStart"/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DevTools</w:t>
      </w:r>
      <w:proofErr w:type="spellEnd"/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Use </w:t>
      </w:r>
      <w:proofErr w:type="spellStart"/>
      <w:r w:rsidRPr="0023256E"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  <w:t>DevTools</w:t>
      </w:r>
      <w:proofErr w:type="spellEnd"/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for faster development cycles.</w:t>
      </w:r>
    </w:p>
    <w:p w14:paraId="4FDDE8BC" w14:textId="5C3465CC" w:rsidR="0023256E" w:rsidRPr="0023256E" w:rsidRDefault="0023256E" w:rsidP="0023256E">
      <w:pPr>
        <w:ind w:left="360"/>
        <w:rPr>
          <w:b/>
          <w:bCs/>
          <w:sz w:val="24"/>
          <w:szCs w:val="24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Spring Boot's built-in caching: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Use Spring's caching capabilities to improve performance.</w:t>
      </w:r>
    </w:p>
    <w:sectPr w:rsidR="0023256E" w:rsidRPr="0023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5222"/>
    <w:multiLevelType w:val="multilevel"/>
    <w:tmpl w:val="616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6B1"/>
    <w:multiLevelType w:val="multilevel"/>
    <w:tmpl w:val="D92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707C4"/>
    <w:multiLevelType w:val="multilevel"/>
    <w:tmpl w:val="1A8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63751"/>
    <w:multiLevelType w:val="hybridMultilevel"/>
    <w:tmpl w:val="82BCD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F10B1"/>
    <w:multiLevelType w:val="multilevel"/>
    <w:tmpl w:val="F3C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57F00"/>
    <w:multiLevelType w:val="hybridMultilevel"/>
    <w:tmpl w:val="99C23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761901">
    <w:abstractNumId w:val="3"/>
  </w:num>
  <w:num w:numId="2" w16cid:durableId="1359040645">
    <w:abstractNumId w:val="5"/>
  </w:num>
  <w:num w:numId="3" w16cid:durableId="1737897523">
    <w:abstractNumId w:val="4"/>
  </w:num>
  <w:num w:numId="4" w16cid:durableId="20648700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27455715">
    <w:abstractNumId w:val="1"/>
  </w:num>
  <w:num w:numId="6" w16cid:durableId="4142042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0132702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0684398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8672829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04880285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533208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0816368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89303879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CB"/>
    <w:rsid w:val="000472CB"/>
    <w:rsid w:val="00197977"/>
    <w:rsid w:val="0023256E"/>
    <w:rsid w:val="003709E3"/>
    <w:rsid w:val="003A136D"/>
    <w:rsid w:val="00457141"/>
    <w:rsid w:val="007A3A5B"/>
    <w:rsid w:val="008158F1"/>
    <w:rsid w:val="008932FF"/>
    <w:rsid w:val="00AB6369"/>
    <w:rsid w:val="00C749F2"/>
    <w:rsid w:val="00DF6DCF"/>
    <w:rsid w:val="00E5471B"/>
    <w:rsid w:val="00F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9C24"/>
  <w15:chartTrackingRefBased/>
  <w15:docId w15:val="{70BC687B-C3D3-4EE3-97DF-A40493F3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6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Tyagi</dc:creator>
  <cp:keywords/>
  <dc:description/>
  <cp:lastModifiedBy>Abhijeet Tyagi</cp:lastModifiedBy>
  <cp:revision>2</cp:revision>
  <dcterms:created xsi:type="dcterms:W3CDTF">2025-04-08T15:28:00Z</dcterms:created>
  <dcterms:modified xsi:type="dcterms:W3CDTF">2025-04-08T18:46:00Z</dcterms:modified>
</cp:coreProperties>
</file>