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F09B8" w14:textId="676EE18F" w:rsidR="00F00285" w:rsidRPr="00F00285" w:rsidRDefault="00F00285" w:rsidP="00F00285">
      <w:pPr>
        <w:rPr>
          <w:b/>
          <w:bCs/>
          <w:sz w:val="28"/>
          <w:szCs w:val="28"/>
        </w:rPr>
      </w:pPr>
      <w:r w:rsidRPr="00F00285">
        <w:rPr>
          <w:b/>
          <w:bCs/>
          <w:sz w:val="28"/>
          <w:szCs w:val="28"/>
          <w:u w:val="single"/>
        </w:rPr>
        <w:t>Monolithic Services</w:t>
      </w:r>
      <w:r w:rsidRPr="00F00285">
        <w:rPr>
          <w:b/>
          <w:bCs/>
          <w:sz w:val="28"/>
          <w:szCs w:val="28"/>
        </w:rPr>
        <w:t>:</w:t>
      </w:r>
    </w:p>
    <w:p w14:paraId="29F4B13C" w14:textId="77777777" w:rsidR="00F00285" w:rsidRPr="00F00285" w:rsidRDefault="00F00285" w:rsidP="00F00285">
      <w:r w:rsidRPr="00F00285">
        <w:rPr>
          <w:b/>
          <w:bCs/>
        </w:rPr>
        <w:t>Definition:</w:t>
      </w:r>
      <w:r w:rsidRPr="00F00285">
        <w:t xml:space="preserve"> A monolithic service refers to an application that is built as a single, indivisible unit. All components, from the UI to business logic and data access layers, are tightly coupled and packaged together (e.g., as a single EAR or WAR file in Java environments, or a single executable).</w:t>
      </w:r>
    </w:p>
    <w:p w14:paraId="2B401906" w14:textId="77777777" w:rsidR="00F00285" w:rsidRPr="00F00285" w:rsidRDefault="00F00285" w:rsidP="00F00285">
      <w:pPr>
        <w:rPr>
          <w:sz w:val="24"/>
          <w:szCs w:val="24"/>
        </w:rPr>
      </w:pPr>
      <w:r w:rsidRPr="00F00285">
        <w:rPr>
          <w:b/>
          <w:bCs/>
          <w:sz w:val="24"/>
          <w:szCs w:val="24"/>
          <w:u w:val="single"/>
        </w:rPr>
        <w:t>Drawbacks (Expanding on your points)</w:t>
      </w:r>
      <w:r w:rsidRPr="00F00285">
        <w:rPr>
          <w:b/>
          <w:bCs/>
          <w:sz w:val="24"/>
          <w:szCs w:val="24"/>
        </w:rPr>
        <w:t>:</w:t>
      </w:r>
    </w:p>
    <w:p w14:paraId="550CC6EE" w14:textId="77777777" w:rsidR="00F00285" w:rsidRPr="00F00285" w:rsidRDefault="00F00285" w:rsidP="00F00285">
      <w:pPr>
        <w:numPr>
          <w:ilvl w:val="0"/>
          <w:numId w:val="1"/>
        </w:numPr>
      </w:pPr>
      <w:r w:rsidRPr="00F00285">
        <w:rPr>
          <w:b/>
          <w:bCs/>
        </w:rPr>
        <w:t>Single Point of Failure and Cascading Failures:</w:t>
      </w:r>
    </w:p>
    <w:p w14:paraId="66388ACD" w14:textId="77777777" w:rsidR="00F00285" w:rsidRPr="00F00285" w:rsidRDefault="00F00285" w:rsidP="00F00285">
      <w:pPr>
        <w:numPr>
          <w:ilvl w:val="1"/>
          <w:numId w:val="1"/>
        </w:numPr>
      </w:pPr>
      <w:r w:rsidRPr="00F00285">
        <w:rPr>
          <w:b/>
          <w:bCs/>
        </w:rPr>
        <w:t>Your Point:</w:t>
      </w:r>
      <w:r w:rsidRPr="00F00285">
        <w:t xml:space="preserve"> "If any one service has a performance or memory leak issue, it brings down all the services."</w:t>
      </w:r>
    </w:p>
    <w:p w14:paraId="2231BB5B" w14:textId="77777777" w:rsidR="00F00285" w:rsidRPr="00F00285" w:rsidRDefault="00F00285" w:rsidP="00F00285">
      <w:pPr>
        <w:numPr>
          <w:ilvl w:val="1"/>
          <w:numId w:val="1"/>
        </w:numPr>
      </w:pPr>
      <w:r w:rsidRPr="00F00285">
        <w:rPr>
          <w:b/>
          <w:bCs/>
        </w:rPr>
        <w:t>Elaboration:</w:t>
      </w:r>
      <w:r w:rsidRPr="00F00285">
        <w:t xml:space="preserve"> This is the critical problem illustrated in the bank scenario. A memory leak or high load in one functional area (like "get account balance") can exhaust resources (CPU, RAM) for the </w:t>
      </w:r>
      <w:r w:rsidRPr="00F00285">
        <w:rPr>
          <w:i/>
          <w:iCs/>
        </w:rPr>
        <w:t>entire application instance</w:t>
      </w:r>
      <w:r w:rsidRPr="00F00285">
        <w:t>, leading to all other functionalities (loan processing, insurance, ATM, etc.) becoming slow, unresponsive, or completely unavailable. This creates a significant "blast radius" for any issue.</w:t>
      </w:r>
    </w:p>
    <w:p w14:paraId="68ED6693" w14:textId="77777777" w:rsidR="00F00285" w:rsidRPr="00F00285" w:rsidRDefault="00F00285" w:rsidP="00F00285">
      <w:pPr>
        <w:numPr>
          <w:ilvl w:val="0"/>
          <w:numId w:val="1"/>
        </w:numPr>
      </w:pPr>
      <w:r w:rsidRPr="00F00285">
        <w:rPr>
          <w:b/>
          <w:bCs/>
        </w:rPr>
        <w:t>Technology Stack Lock-in:</w:t>
      </w:r>
    </w:p>
    <w:p w14:paraId="76851168" w14:textId="77777777" w:rsidR="00F00285" w:rsidRPr="00F00285" w:rsidRDefault="00F00285" w:rsidP="00F00285">
      <w:pPr>
        <w:numPr>
          <w:ilvl w:val="1"/>
          <w:numId w:val="1"/>
        </w:numPr>
      </w:pPr>
      <w:r w:rsidRPr="00F00285">
        <w:rPr>
          <w:b/>
          <w:bCs/>
        </w:rPr>
        <w:t>Your Point:</w:t>
      </w:r>
      <w:r w:rsidRPr="00F00285">
        <w:t xml:space="preserve"> "There is no possibility to try a different technology stack for building the services."</w:t>
      </w:r>
    </w:p>
    <w:p w14:paraId="69F9B438" w14:textId="77777777" w:rsidR="00F00285" w:rsidRPr="00F00285" w:rsidRDefault="00F00285" w:rsidP="00F00285">
      <w:pPr>
        <w:numPr>
          <w:ilvl w:val="1"/>
          <w:numId w:val="1"/>
        </w:numPr>
      </w:pPr>
      <w:r w:rsidRPr="00F00285">
        <w:rPr>
          <w:b/>
          <w:bCs/>
        </w:rPr>
        <w:t>Elaboration:</w:t>
      </w:r>
      <w:r w:rsidRPr="00F00285">
        <w:t xml:space="preserve"> Since everything is within one codebase, choosing a new programming language, framework, or database technology for a </w:t>
      </w:r>
      <w:r w:rsidRPr="00F00285">
        <w:rPr>
          <w:i/>
          <w:iCs/>
        </w:rPr>
        <w:t>part</w:t>
      </w:r>
      <w:r w:rsidRPr="00F00285">
        <w:t xml:space="preserve"> of the application is extremely difficult, if not impossible, without rewriting large sections of the entire monolith. This stifles innovation and makes it hard to adopt newer, more efficient tools for specific tasks.</w:t>
      </w:r>
    </w:p>
    <w:p w14:paraId="2B83C8D9" w14:textId="77777777" w:rsidR="00F00285" w:rsidRPr="00F00285" w:rsidRDefault="00F00285" w:rsidP="00F00285">
      <w:pPr>
        <w:numPr>
          <w:ilvl w:val="0"/>
          <w:numId w:val="1"/>
        </w:numPr>
      </w:pPr>
      <w:r w:rsidRPr="00F00285">
        <w:rPr>
          <w:b/>
          <w:bCs/>
        </w:rPr>
        <w:t>Slow Development Cycles and Deployment:</w:t>
      </w:r>
    </w:p>
    <w:p w14:paraId="79BCF403" w14:textId="77777777" w:rsidR="00F00285" w:rsidRPr="00F00285" w:rsidRDefault="00F00285" w:rsidP="00F00285">
      <w:pPr>
        <w:numPr>
          <w:ilvl w:val="1"/>
          <w:numId w:val="1"/>
        </w:numPr>
      </w:pPr>
      <w:r w:rsidRPr="00F00285">
        <w:rPr>
          <w:b/>
          <w:bCs/>
        </w:rPr>
        <w:t>Elaboration:</w:t>
      </w:r>
      <w:r w:rsidRPr="00F00285">
        <w:t xml:space="preserve"> Even a small change in one part of the application requires rebuilding and redeploying the entire large application. This leads to long build times, extensive testing cycles, and infrequent deployments, slowing down the pace of feature delivery.</w:t>
      </w:r>
    </w:p>
    <w:p w14:paraId="60EA065B" w14:textId="77777777" w:rsidR="00F00285" w:rsidRPr="00F00285" w:rsidRDefault="00F00285" w:rsidP="00F00285">
      <w:pPr>
        <w:numPr>
          <w:ilvl w:val="0"/>
          <w:numId w:val="1"/>
        </w:numPr>
      </w:pPr>
      <w:r w:rsidRPr="00F00285">
        <w:rPr>
          <w:b/>
          <w:bCs/>
        </w:rPr>
        <w:t>Scalability Challenges:</w:t>
      </w:r>
    </w:p>
    <w:p w14:paraId="0D02C739" w14:textId="77777777" w:rsidR="00F00285" w:rsidRPr="00F00285" w:rsidRDefault="00F00285" w:rsidP="00F00285">
      <w:pPr>
        <w:numPr>
          <w:ilvl w:val="1"/>
          <w:numId w:val="1"/>
        </w:numPr>
      </w:pPr>
      <w:r w:rsidRPr="00F00285">
        <w:rPr>
          <w:b/>
          <w:bCs/>
        </w:rPr>
        <w:t>Elaboration:</w:t>
      </w:r>
      <w:r w:rsidRPr="00F00285">
        <w:t xml:space="preserve"> When a monolithic application needs to scale, you have to scale the </w:t>
      </w:r>
      <w:r w:rsidRPr="00F00285">
        <w:rPr>
          <w:i/>
          <w:iCs/>
        </w:rPr>
        <w:t>entire application</w:t>
      </w:r>
      <w:r w:rsidRPr="00F00285">
        <w:t>. If only one component (e.g., the "get account balance" service) is experiencing high load, you still have to scale up the entire monolith, including components that don't need scaling. This is inefficient in terms of resource utilization (CPU, memory, server costs). Scaling different parts of the application independently is impossible.</w:t>
      </w:r>
    </w:p>
    <w:p w14:paraId="3EA19A57" w14:textId="77777777" w:rsidR="00F00285" w:rsidRPr="00F00285" w:rsidRDefault="00F00285" w:rsidP="00F00285">
      <w:pPr>
        <w:numPr>
          <w:ilvl w:val="0"/>
          <w:numId w:val="1"/>
        </w:numPr>
      </w:pPr>
      <w:r w:rsidRPr="00F00285">
        <w:rPr>
          <w:b/>
          <w:bCs/>
        </w:rPr>
        <w:t>Difficult Maintenance and Understanding:</w:t>
      </w:r>
    </w:p>
    <w:p w14:paraId="58AAE421" w14:textId="77777777" w:rsidR="00F00285" w:rsidRPr="00F00285" w:rsidRDefault="00F00285" w:rsidP="00F00285">
      <w:pPr>
        <w:numPr>
          <w:ilvl w:val="1"/>
          <w:numId w:val="1"/>
        </w:numPr>
      </w:pPr>
      <w:r w:rsidRPr="00F00285">
        <w:rPr>
          <w:b/>
          <w:bCs/>
        </w:rPr>
        <w:t>Elaboration:</w:t>
      </w:r>
      <w:r w:rsidRPr="00F00285">
        <w:t xml:space="preserve"> The codebase for a large monolith can become incredibly complex and difficult to understand, especially for new developers. Dependencies between different parts of the application are often implicit and tangled, leading to the "ball of mud" anti-pattern. This makes bug fixing, refactoring, and adding new features risky and time-consuming.</w:t>
      </w:r>
    </w:p>
    <w:p w14:paraId="2EFEAEBD" w14:textId="77777777" w:rsidR="00F00285" w:rsidRPr="00F00285" w:rsidRDefault="00F00285" w:rsidP="00F00285">
      <w:pPr>
        <w:numPr>
          <w:ilvl w:val="0"/>
          <w:numId w:val="1"/>
        </w:numPr>
      </w:pPr>
      <w:r w:rsidRPr="00F00285">
        <w:rPr>
          <w:b/>
          <w:bCs/>
        </w:rPr>
        <w:lastRenderedPageBreak/>
        <w:t>Reduced Team Agility:</w:t>
      </w:r>
    </w:p>
    <w:p w14:paraId="53A7DE91" w14:textId="009ECEC4" w:rsidR="00F00285" w:rsidRPr="00F00285" w:rsidRDefault="00F00285" w:rsidP="00F00285">
      <w:pPr>
        <w:numPr>
          <w:ilvl w:val="1"/>
          <w:numId w:val="1"/>
        </w:numPr>
      </w:pPr>
      <w:r w:rsidRPr="00F00285">
        <w:rPr>
          <w:b/>
          <w:bCs/>
        </w:rPr>
        <w:t>Elaboration:</w:t>
      </w:r>
      <w:r w:rsidRPr="00F00285">
        <w:t xml:space="preserve"> As the monolith grows, multiple development teams often work on the same codebase, leading to merge conflicts, coordination overhead, and slower development velocity.</w:t>
      </w:r>
    </w:p>
    <w:p w14:paraId="6A125317" w14:textId="720FB7B4" w:rsidR="00F00285" w:rsidRPr="00F00285" w:rsidRDefault="00F00285" w:rsidP="00F00285">
      <w:pPr>
        <w:rPr>
          <w:b/>
          <w:bCs/>
          <w:sz w:val="28"/>
          <w:szCs w:val="28"/>
        </w:rPr>
      </w:pPr>
      <w:r w:rsidRPr="00F00285">
        <w:rPr>
          <w:b/>
          <w:bCs/>
          <w:sz w:val="28"/>
          <w:szCs w:val="28"/>
          <w:u w:val="single"/>
        </w:rPr>
        <w:t>Microservices</w:t>
      </w:r>
      <w:r w:rsidRPr="00F00285">
        <w:rPr>
          <w:b/>
          <w:bCs/>
          <w:sz w:val="28"/>
          <w:szCs w:val="28"/>
        </w:rPr>
        <w:t>:</w:t>
      </w:r>
    </w:p>
    <w:p w14:paraId="5C0A8134" w14:textId="015811BE" w:rsidR="00F00285" w:rsidRPr="00F00285" w:rsidRDefault="00F00285" w:rsidP="00F00285">
      <w:r w:rsidRPr="00F00285">
        <w:rPr>
          <w:b/>
          <w:bCs/>
        </w:rPr>
        <w:t>Definition:</w:t>
      </w:r>
      <w:r w:rsidRPr="00F00285">
        <w:t xml:space="preserve"> Microservices architecture is an approach to developing a single application as a suite of small, independently deployable services. Each service runs in its own process and communicates with other services, typically through lightweight mechanisms like RESTful APIs or message queues. Each microservice is built around a specific business capability.</w:t>
      </w:r>
    </w:p>
    <w:p w14:paraId="1A0B9EA8" w14:textId="77777777" w:rsidR="00F00285" w:rsidRPr="00F00285" w:rsidRDefault="00F00285" w:rsidP="00F00285">
      <w:pPr>
        <w:rPr>
          <w:sz w:val="24"/>
          <w:szCs w:val="24"/>
        </w:rPr>
      </w:pPr>
      <w:r w:rsidRPr="00F00285">
        <w:rPr>
          <w:b/>
          <w:bCs/>
          <w:sz w:val="24"/>
          <w:szCs w:val="24"/>
          <w:u w:val="single"/>
        </w:rPr>
        <w:t>Advantages (Expanding on your points)</w:t>
      </w:r>
      <w:r w:rsidRPr="00F00285">
        <w:rPr>
          <w:b/>
          <w:bCs/>
          <w:sz w:val="24"/>
          <w:szCs w:val="24"/>
        </w:rPr>
        <w:t>:</w:t>
      </w:r>
    </w:p>
    <w:p w14:paraId="4AD242AF" w14:textId="77777777" w:rsidR="00F00285" w:rsidRPr="00F00285" w:rsidRDefault="00F00285" w:rsidP="00F00285">
      <w:pPr>
        <w:numPr>
          <w:ilvl w:val="0"/>
          <w:numId w:val="2"/>
        </w:numPr>
      </w:pPr>
      <w:r w:rsidRPr="00F00285">
        <w:rPr>
          <w:b/>
          <w:bCs/>
        </w:rPr>
        <w:t>Decentralized:</w:t>
      </w:r>
    </w:p>
    <w:p w14:paraId="7F55217E" w14:textId="77777777" w:rsidR="00F00285" w:rsidRPr="00F00285" w:rsidRDefault="00F00285" w:rsidP="00F00285">
      <w:pPr>
        <w:numPr>
          <w:ilvl w:val="1"/>
          <w:numId w:val="2"/>
        </w:numPr>
      </w:pPr>
      <w:r w:rsidRPr="00F00285">
        <w:rPr>
          <w:b/>
          <w:bCs/>
        </w:rPr>
        <w:t>Elaboration:</w:t>
      </w:r>
      <w:r w:rsidRPr="00F00285">
        <w:t xml:space="preserve"> This refers to decentralization of governance, data management, and team autonomy. Teams owning specific microservices can make independent decisions about technology choices, development processes, and deployment schedules, fostering greater agility.</w:t>
      </w:r>
    </w:p>
    <w:p w14:paraId="7FF2CA84" w14:textId="77777777" w:rsidR="00F00285" w:rsidRPr="00F00285" w:rsidRDefault="00F00285" w:rsidP="00F00285">
      <w:pPr>
        <w:numPr>
          <w:ilvl w:val="0"/>
          <w:numId w:val="2"/>
        </w:numPr>
      </w:pPr>
      <w:r w:rsidRPr="00F00285">
        <w:rPr>
          <w:b/>
          <w:bCs/>
        </w:rPr>
        <w:t>Independent (Improved Fault Isolation and Resilience):</w:t>
      </w:r>
    </w:p>
    <w:p w14:paraId="205031F3" w14:textId="77777777" w:rsidR="00F00285" w:rsidRPr="00F00285" w:rsidRDefault="00F00285" w:rsidP="00F00285">
      <w:pPr>
        <w:numPr>
          <w:ilvl w:val="1"/>
          <w:numId w:val="2"/>
        </w:numPr>
      </w:pPr>
      <w:r w:rsidRPr="00F00285">
        <w:rPr>
          <w:b/>
          <w:bCs/>
        </w:rPr>
        <w:t>Your Point:</w:t>
      </w:r>
      <w:r w:rsidRPr="00F00285">
        <w:t xml:space="preserve"> "Let us consider the bank application, the get balance service failure resulted in bringing down other services related to insurance and loan processing. This single point failure can be avoided when implementing as microservices."</w:t>
      </w:r>
    </w:p>
    <w:p w14:paraId="3F9904D4" w14:textId="77777777" w:rsidR="00F00285" w:rsidRPr="00F00285" w:rsidRDefault="00F00285" w:rsidP="00F00285">
      <w:pPr>
        <w:numPr>
          <w:ilvl w:val="1"/>
          <w:numId w:val="2"/>
        </w:numPr>
      </w:pPr>
      <w:r w:rsidRPr="00F00285">
        <w:rPr>
          <w:b/>
          <w:bCs/>
        </w:rPr>
        <w:t>Elaboration:</w:t>
      </w:r>
      <w:r w:rsidRPr="00F00285">
        <w:t xml:space="preserve"> This is a key advantage. If the "get balance" microservice experiences a memory leak or high load, it might become unavailable, but other services (like loan processing or insurance) remain fully functional because they are separate processes, potentially on different servers. This significantly reduces the "blast radius" of failures.</w:t>
      </w:r>
    </w:p>
    <w:p w14:paraId="6C5B12C7" w14:textId="77777777" w:rsidR="00F00285" w:rsidRPr="00F00285" w:rsidRDefault="00F00285" w:rsidP="00F00285">
      <w:pPr>
        <w:numPr>
          <w:ilvl w:val="0"/>
          <w:numId w:val="2"/>
        </w:numPr>
      </w:pPr>
      <w:r w:rsidRPr="00F00285">
        <w:rPr>
          <w:b/>
          <w:bCs/>
        </w:rPr>
        <w:t>Doing One Thing Well (High Cohesion, Low Coupling):</w:t>
      </w:r>
    </w:p>
    <w:p w14:paraId="7CEC4D5B" w14:textId="77777777" w:rsidR="00F00285" w:rsidRPr="00F00285" w:rsidRDefault="00F00285" w:rsidP="00F00285">
      <w:pPr>
        <w:numPr>
          <w:ilvl w:val="1"/>
          <w:numId w:val="2"/>
        </w:numPr>
      </w:pPr>
      <w:r w:rsidRPr="00F00285">
        <w:rPr>
          <w:b/>
          <w:bCs/>
        </w:rPr>
        <w:t>Elaboration:</w:t>
      </w:r>
      <w:r w:rsidRPr="00F00285">
        <w:t xml:space="preserve"> Each microservice is focused on a single, well-defined business capability. This leads to smaller codebases that are easier to understand, develop, and maintain. It promotes the principle of "separation of concerns" effectively.</w:t>
      </w:r>
    </w:p>
    <w:p w14:paraId="1060A003" w14:textId="77777777" w:rsidR="00F00285" w:rsidRPr="00F00285" w:rsidRDefault="00F00285" w:rsidP="00F00285">
      <w:pPr>
        <w:numPr>
          <w:ilvl w:val="0"/>
          <w:numId w:val="2"/>
        </w:numPr>
      </w:pPr>
      <w:r w:rsidRPr="00F00285">
        <w:rPr>
          <w:b/>
          <w:bCs/>
        </w:rPr>
        <w:t>Agility in Development of a Service (Faster Development and Deployment):</w:t>
      </w:r>
    </w:p>
    <w:p w14:paraId="65E7419E" w14:textId="77777777" w:rsidR="00F00285" w:rsidRPr="00F00285" w:rsidRDefault="00F00285" w:rsidP="00F00285">
      <w:pPr>
        <w:numPr>
          <w:ilvl w:val="1"/>
          <w:numId w:val="2"/>
        </w:numPr>
      </w:pPr>
      <w:r w:rsidRPr="00F00285">
        <w:rPr>
          <w:b/>
          <w:bCs/>
        </w:rPr>
        <w:t>Elaboration:</w:t>
      </w:r>
      <w:r w:rsidRPr="00F00285">
        <w:t xml:space="preserve"> Small, independent services mean that a developer can work on a specific service, deploy it, and test it without affecting other parts of the system. This enables continuous delivery, more frequent releases, and faster time-to-market for new features. Teams can iterate more quickly.</w:t>
      </w:r>
    </w:p>
    <w:p w14:paraId="73CD42E1" w14:textId="77777777" w:rsidR="00F00285" w:rsidRPr="00F00285" w:rsidRDefault="00F00285" w:rsidP="00F00285">
      <w:pPr>
        <w:numPr>
          <w:ilvl w:val="0"/>
          <w:numId w:val="2"/>
        </w:numPr>
      </w:pPr>
      <w:r w:rsidRPr="00F00285">
        <w:rPr>
          <w:b/>
          <w:bCs/>
        </w:rPr>
        <w:t>Scalable (Independent Scalability):</w:t>
      </w:r>
    </w:p>
    <w:p w14:paraId="248BB4F1" w14:textId="77777777" w:rsidR="00F00285" w:rsidRPr="00F00285" w:rsidRDefault="00F00285" w:rsidP="00F00285">
      <w:pPr>
        <w:numPr>
          <w:ilvl w:val="1"/>
          <w:numId w:val="2"/>
        </w:numPr>
      </w:pPr>
      <w:r w:rsidRPr="00F00285">
        <w:rPr>
          <w:b/>
          <w:bCs/>
        </w:rPr>
        <w:t>Your Point:</w:t>
      </w:r>
      <w:r w:rsidRPr="00F00285">
        <w:t xml:space="preserve"> "Add multiple instances of a service with new hardware included without affecting the existing production environment."</w:t>
      </w:r>
    </w:p>
    <w:p w14:paraId="1EA93720" w14:textId="77777777" w:rsidR="00F00285" w:rsidRPr="00F00285" w:rsidRDefault="00F00285" w:rsidP="00F00285">
      <w:pPr>
        <w:numPr>
          <w:ilvl w:val="1"/>
          <w:numId w:val="2"/>
        </w:numPr>
      </w:pPr>
      <w:r w:rsidRPr="00F00285">
        <w:rPr>
          <w:b/>
          <w:bCs/>
        </w:rPr>
        <w:t>Elaboration:</w:t>
      </w:r>
      <w:r w:rsidRPr="00F00285">
        <w:t xml:space="preserve"> This is a crucial benefit. If only the "get account balance" service experiences high demand, you can simply add more instances of </w:t>
      </w:r>
      <w:r w:rsidRPr="00F00285">
        <w:rPr>
          <w:i/>
          <w:iCs/>
        </w:rPr>
        <w:t>only that service</w:t>
      </w:r>
      <w:r w:rsidRPr="00F00285">
        <w:t xml:space="preserve">, </w:t>
      </w:r>
      <w:r w:rsidRPr="00F00285">
        <w:lastRenderedPageBreak/>
        <w:t>saving resources and optimizing infrastructure costs. This allows for fine-grained scaling based on specific service needs.</w:t>
      </w:r>
    </w:p>
    <w:p w14:paraId="5CB49B98" w14:textId="77777777" w:rsidR="00F00285" w:rsidRPr="00F00285" w:rsidRDefault="00F00285" w:rsidP="00F00285">
      <w:pPr>
        <w:numPr>
          <w:ilvl w:val="0"/>
          <w:numId w:val="2"/>
        </w:numPr>
      </w:pPr>
      <w:r w:rsidRPr="00F00285">
        <w:rPr>
          <w:b/>
          <w:bCs/>
        </w:rPr>
        <w:t>Easier to Identify Which Service is in Fault (Improved Observability):</w:t>
      </w:r>
    </w:p>
    <w:p w14:paraId="17C1EF50" w14:textId="77777777" w:rsidR="00F00285" w:rsidRPr="00F00285" w:rsidRDefault="00F00285" w:rsidP="00F00285">
      <w:pPr>
        <w:numPr>
          <w:ilvl w:val="1"/>
          <w:numId w:val="2"/>
        </w:numPr>
      </w:pPr>
      <w:r w:rsidRPr="00F00285">
        <w:rPr>
          <w:b/>
          <w:bCs/>
        </w:rPr>
        <w:t>Elaboration:</w:t>
      </w:r>
      <w:r w:rsidRPr="00F00285">
        <w:t xml:space="preserve"> With proper monitoring, logging, and tracing tools (often grouped under "observability"), it's much easier to pinpoint which specific microservice is experiencing issues, rather than sifting through logs of a massive monolith. This accelerates incident response and debugging.</w:t>
      </w:r>
    </w:p>
    <w:p w14:paraId="0606826B" w14:textId="77777777" w:rsidR="00F00285" w:rsidRPr="00F00285" w:rsidRDefault="00F00285" w:rsidP="00F00285">
      <w:pPr>
        <w:numPr>
          <w:ilvl w:val="0"/>
          <w:numId w:val="2"/>
        </w:numPr>
      </w:pPr>
      <w:r w:rsidRPr="00F00285">
        <w:rPr>
          <w:b/>
          <w:bCs/>
        </w:rPr>
        <w:t>Enables Continuous Delivery and Easier for New Developers:</w:t>
      </w:r>
    </w:p>
    <w:p w14:paraId="42C5F8BF" w14:textId="77777777" w:rsidR="00F00285" w:rsidRPr="00F00285" w:rsidRDefault="00F00285" w:rsidP="00F00285">
      <w:pPr>
        <w:numPr>
          <w:ilvl w:val="1"/>
          <w:numId w:val="2"/>
        </w:numPr>
      </w:pPr>
      <w:r w:rsidRPr="00F00285">
        <w:rPr>
          <w:b/>
          <w:bCs/>
        </w:rPr>
        <w:t>Elaboration:</w:t>
      </w:r>
      <w:r w:rsidRPr="00F00285">
        <w:t xml:space="preserve"> The smaller scope of each microservice means a new developer can quickly grasp the functionality of a particular service, contribute to it, and deploy changes without needing to understand the entire complex system. This lowers the barrier to entry for new team members and streamlines the onboarding process.</w:t>
      </w:r>
    </w:p>
    <w:p w14:paraId="3FE481DE" w14:textId="77777777" w:rsidR="00F00285" w:rsidRPr="00F00285" w:rsidRDefault="00F00285" w:rsidP="00F00285">
      <w:pPr>
        <w:numPr>
          <w:ilvl w:val="0"/>
          <w:numId w:val="2"/>
        </w:numPr>
      </w:pPr>
      <w:r w:rsidRPr="00F00285">
        <w:rPr>
          <w:b/>
          <w:bCs/>
        </w:rPr>
        <w:t>Technology Heterogeneity (Polyglot Programming/Persistence):</w:t>
      </w:r>
    </w:p>
    <w:p w14:paraId="3C56EA41" w14:textId="77777777" w:rsidR="00F00285" w:rsidRPr="00F00285" w:rsidRDefault="00F00285" w:rsidP="00F00285">
      <w:pPr>
        <w:numPr>
          <w:ilvl w:val="1"/>
          <w:numId w:val="2"/>
        </w:numPr>
      </w:pPr>
      <w:r w:rsidRPr="00F00285">
        <w:rPr>
          <w:b/>
          <w:bCs/>
        </w:rPr>
        <w:t>Elaboration:</w:t>
      </w:r>
      <w:r w:rsidRPr="00F00285">
        <w:t xml:space="preserve"> Different microservices can be built using different programming languages, frameworks, and even databases that are best suited for their specific requirements. For example, a real-time analytics service might use a NoSQL database, while a transactional service might use a relational database, all within the same overall application.</w:t>
      </w:r>
    </w:p>
    <w:p w14:paraId="6D6599D3" w14:textId="77777777" w:rsidR="00F00285" w:rsidRPr="00F00285" w:rsidRDefault="00F00285" w:rsidP="00F00285">
      <w:pPr>
        <w:rPr>
          <w:sz w:val="24"/>
          <w:szCs w:val="24"/>
        </w:rPr>
      </w:pPr>
      <w:r w:rsidRPr="00F00285">
        <w:rPr>
          <w:b/>
          <w:bCs/>
          <w:sz w:val="24"/>
          <w:szCs w:val="24"/>
          <w:u w:val="single"/>
        </w:rPr>
        <w:t>Challenges (Expanding on your points)</w:t>
      </w:r>
      <w:r w:rsidRPr="00F00285">
        <w:rPr>
          <w:b/>
          <w:bCs/>
          <w:sz w:val="24"/>
          <w:szCs w:val="24"/>
        </w:rPr>
        <w:t>:</w:t>
      </w:r>
    </w:p>
    <w:p w14:paraId="6DCB282A" w14:textId="77777777" w:rsidR="00F00285" w:rsidRPr="00F00285" w:rsidRDefault="00F00285" w:rsidP="00F00285">
      <w:pPr>
        <w:numPr>
          <w:ilvl w:val="0"/>
          <w:numId w:val="3"/>
        </w:numPr>
      </w:pPr>
      <w:r w:rsidRPr="00F00285">
        <w:rPr>
          <w:b/>
          <w:bCs/>
        </w:rPr>
        <w:t>Developing Distributed Systems Can Be Complex:</w:t>
      </w:r>
    </w:p>
    <w:p w14:paraId="25D0BE7B" w14:textId="77777777" w:rsidR="00F00285" w:rsidRPr="00F00285" w:rsidRDefault="00F00285" w:rsidP="00F00285">
      <w:pPr>
        <w:numPr>
          <w:ilvl w:val="1"/>
          <w:numId w:val="3"/>
        </w:numPr>
      </w:pPr>
      <w:r w:rsidRPr="00F00285">
        <w:rPr>
          <w:b/>
          <w:bCs/>
        </w:rPr>
        <w:t>Elaboration:</w:t>
      </w:r>
      <w:r w:rsidRPr="00F00285">
        <w:t xml:space="preserve"> This is the biggest hurdle. You're no longer dealing with simple in-process function calls. Now, you have network communication, service discovery, load balancing, fault tolerance, distributed transactions (which are particularly hard), eventual consistency, and inter-service communication protocols to manage. Debugging becomes more complex as requests span multiple services.</w:t>
      </w:r>
    </w:p>
    <w:p w14:paraId="54284BD3" w14:textId="77777777" w:rsidR="00F00285" w:rsidRPr="00F00285" w:rsidRDefault="00F00285" w:rsidP="00F00285">
      <w:pPr>
        <w:numPr>
          <w:ilvl w:val="0"/>
          <w:numId w:val="3"/>
        </w:numPr>
      </w:pPr>
      <w:r w:rsidRPr="00F00285">
        <w:rPr>
          <w:b/>
          <w:bCs/>
        </w:rPr>
        <w:t>Initial Implementation of Microservice is Difficult (Increased Operational Overhead):</w:t>
      </w:r>
    </w:p>
    <w:p w14:paraId="28F1C102" w14:textId="77777777" w:rsidR="00F00285" w:rsidRPr="00F00285" w:rsidRDefault="00F00285" w:rsidP="00F00285">
      <w:pPr>
        <w:numPr>
          <w:ilvl w:val="1"/>
          <w:numId w:val="3"/>
        </w:numPr>
      </w:pPr>
      <w:r w:rsidRPr="00F00285">
        <w:rPr>
          <w:b/>
          <w:bCs/>
        </w:rPr>
        <w:t>Elaboration:</w:t>
      </w:r>
      <w:r w:rsidRPr="00F00285">
        <w:t xml:space="preserve"> While development </w:t>
      </w:r>
      <w:r w:rsidRPr="00F00285">
        <w:rPr>
          <w:i/>
          <w:iCs/>
        </w:rPr>
        <w:t>within</w:t>
      </w:r>
      <w:r w:rsidRPr="00F00285">
        <w:t xml:space="preserve"> a microservice can be simpler, setting up the </w:t>
      </w:r>
      <w:r w:rsidRPr="00F00285">
        <w:rPr>
          <w:i/>
          <w:iCs/>
        </w:rPr>
        <w:t>entire microservices ecosystem</w:t>
      </w:r>
      <w:r w:rsidRPr="00F00285">
        <w:t xml:space="preserve"> involves significant upfront effort. This includes:</w:t>
      </w:r>
    </w:p>
    <w:p w14:paraId="5D863E05" w14:textId="77777777" w:rsidR="00F00285" w:rsidRPr="00F00285" w:rsidRDefault="00F00285" w:rsidP="00F00285">
      <w:pPr>
        <w:numPr>
          <w:ilvl w:val="2"/>
          <w:numId w:val="3"/>
        </w:numPr>
      </w:pPr>
      <w:r w:rsidRPr="00F00285">
        <w:rPr>
          <w:b/>
          <w:bCs/>
        </w:rPr>
        <w:t>Infrastructure:</w:t>
      </w:r>
      <w:r w:rsidRPr="00F00285">
        <w:t xml:space="preserve"> Setting up containerization (Docker), orchestration (Kubernetes), API Gateways, service meshes, message queues, and distributed logging/monitoring.</w:t>
      </w:r>
    </w:p>
    <w:p w14:paraId="02062CEC" w14:textId="77777777" w:rsidR="00F00285" w:rsidRPr="00F00285" w:rsidRDefault="00F00285" w:rsidP="00F00285">
      <w:pPr>
        <w:numPr>
          <w:ilvl w:val="2"/>
          <w:numId w:val="3"/>
        </w:numPr>
      </w:pPr>
      <w:r w:rsidRPr="00F00285">
        <w:rPr>
          <w:b/>
          <w:bCs/>
        </w:rPr>
        <w:t>Deployment Pipelines:</w:t>
      </w:r>
      <w:r w:rsidRPr="00F00285">
        <w:t xml:space="preserve"> More complex CI/CD pipelines are needed for independent deployments of numerous services.</w:t>
      </w:r>
    </w:p>
    <w:p w14:paraId="41F60AD0" w14:textId="77777777" w:rsidR="00F00285" w:rsidRPr="00F00285" w:rsidRDefault="00F00285" w:rsidP="00F00285">
      <w:pPr>
        <w:numPr>
          <w:ilvl w:val="2"/>
          <w:numId w:val="3"/>
        </w:numPr>
      </w:pPr>
      <w:r w:rsidRPr="00F00285">
        <w:rPr>
          <w:b/>
          <w:bCs/>
        </w:rPr>
        <w:t>Data Management:</w:t>
      </w:r>
      <w:r w:rsidRPr="00F00285">
        <w:t xml:space="preserve"> Ensuring data consistency across multiple independent databases is a complex problem.</w:t>
      </w:r>
    </w:p>
    <w:p w14:paraId="1709A66F" w14:textId="77777777" w:rsidR="00F00285" w:rsidRPr="00F00285" w:rsidRDefault="00F00285" w:rsidP="00F00285">
      <w:pPr>
        <w:numPr>
          <w:ilvl w:val="2"/>
          <w:numId w:val="3"/>
        </w:numPr>
      </w:pPr>
      <w:r w:rsidRPr="00F00285">
        <w:rPr>
          <w:b/>
          <w:bCs/>
        </w:rPr>
        <w:t>Security:</w:t>
      </w:r>
      <w:r w:rsidRPr="00F00285">
        <w:t xml:space="preserve"> Securing inter-service communication and managing identity across many services.</w:t>
      </w:r>
    </w:p>
    <w:p w14:paraId="6842A4C6" w14:textId="77777777" w:rsidR="00F00285" w:rsidRPr="00F00285" w:rsidRDefault="00F00285" w:rsidP="00F00285">
      <w:pPr>
        <w:numPr>
          <w:ilvl w:val="1"/>
          <w:numId w:val="3"/>
        </w:numPr>
      </w:pPr>
      <w:r w:rsidRPr="00F00285">
        <w:t>This complexity can lead to a slower initial setup phase compared to starting a monolith.</w:t>
      </w:r>
    </w:p>
    <w:p w14:paraId="5FB81F76" w14:textId="77777777" w:rsidR="00F00285" w:rsidRPr="00F00285" w:rsidRDefault="00F00285" w:rsidP="00F00285">
      <w:pPr>
        <w:numPr>
          <w:ilvl w:val="0"/>
          <w:numId w:val="3"/>
        </w:numPr>
      </w:pPr>
      <w:r w:rsidRPr="00F00285">
        <w:rPr>
          <w:b/>
          <w:bCs/>
        </w:rPr>
        <w:lastRenderedPageBreak/>
        <w:t>Increased Resource Consumption (Potentially):</w:t>
      </w:r>
    </w:p>
    <w:p w14:paraId="359BE269" w14:textId="77777777" w:rsidR="00F00285" w:rsidRPr="00F00285" w:rsidRDefault="00F00285" w:rsidP="00F00285">
      <w:pPr>
        <w:numPr>
          <w:ilvl w:val="1"/>
          <w:numId w:val="3"/>
        </w:numPr>
      </w:pPr>
      <w:r w:rsidRPr="00F00285">
        <w:rPr>
          <w:b/>
          <w:bCs/>
        </w:rPr>
        <w:t>Elaboration:</w:t>
      </w:r>
      <w:r w:rsidRPr="00F00285">
        <w:t xml:space="preserve"> Each microservice typically runs in its own process, often in its own container. This means each service incurs some overhead for its runtime environment (OS, JVM, etc.), which can lead to higher overall memory and CPU consumption compared to a single monolithic application, especially for a very small number of services.</w:t>
      </w:r>
    </w:p>
    <w:p w14:paraId="3849A93E" w14:textId="77777777" w:rsidR="00F00285" w:rsidRPr="00F00285" w:rsidRDefault="00F00285" w:rsidP="00F00285">
      <w:pPr>
        <w:numPr>
          <w:ilvl w:val="0"/>
          <w:numId w:val="3"/>
        </w:numPr>
      </w:pPr>
      <w:r w:rsidRPr="00F00285">
        <w:rPr>
          <w:b/>
          <w:bCs/>
        </w:rPr>
        <w:t>Monitoring and Troubleshooting:</w:t>
      </w:r>
    </w:p>
    <w:p w14:paraId="7CEE73DB" w14:textId="77777777" w:rsidR="00F00285" w:rsidRPr="00F00285" w:rsidRDefault="00F00285" w:rsidP="00F00285">
      <w:pPr>
        <w:numPr>
          <w:ilvl w:val="1"/>
          <w:numId w:val="3"/>
        </w:numPr>
      </w:pPr>
      <w:r w:rsidRPr="00F00285">
        <w:rPr>
          <w:b/>
          <w:bCs/>
        </w:rPr>
        <w:t>Elaboration:</w:t>
      </w:r>
      <w:r w:rsidRPr="00F00285">
        <w:t xml:space="preserve"> While it's easier to identify </w:t>
      </w:r>
      <w:r w:rsidRPr="00F00285">
        <w:rPr>
          <w:i/>
          <w:iCs/>
        </w:rPr>
        <w:t>which</w:t>
      </w:r>
      <w:r w:rsidRPr="00F00285">
        <w:t xml:space="preserve"> service is faulty, understanding the full end-to-end flow of a request across multiple services requires sophisticated distributed tracing and centralized logging tools. Without these, troubleshooting can be more challenging than in a monolith.</w:t>
      </w:r>
    </w:p>
    <w:p w14:paraId="62DF8B92" w14:textId="77777777" w:rsidR="00F00285" w:rsidRPr="00F00285" w:rsidRDefault="00F00285" w:rsidP="00F00285">
      <w:pPr>
        <w:numPr>
          <w:ilvl w:val="0"/>
          <w:numId w:val="3"/>
        </w:numPr>
      </w:pPr>
      <w:r w:rsidRPr="00F00285">
        <w:rPr>
          <w:b/>
          <w:bCs/>
        </w:rPr>
        <w:t>Team Organization and Communication:</w:t>
      </w:r>
    </w:p>
    <w:p w14:paraId="03428819" w14:textId="5BF58F75" w:rsidR="00F00285" w:rsidRPr="00F00285" w:rsidRDefault="00F00285" w:rsidP="00F00285">
      <w:pPr>
        <w:numPr>
          <w:ilvl w:val="1"/>
          <w:numId w:val="3"/>
        </w:numPr>
      </w:pPr>
      <w:r w:rsidRPr="00F00285">
        <w:rPr>
          <w:b/>
          <w:bCs/>
        </w:rPr>
        <w:t>Elaboration:</w:t>
      </w:r>
      <w:r w:rsidRPr="00F00285">
        <w:t xml:space="preserve"> Successfully implementing microservices often requires adopting DevOps practices and organizing teams around business capabilities ("you build it, you run it"). This organizational change can be challenging for traditional teams.</w:t>
      </w:r>
    </w:p>
    <w:p w14:paraId="2A6BD59D" w14:textId="77777777" w:rsidR="00F00285" w:rsidRPr="00F00285" w:rsidRDefault="00F00285" w:rsidP="00F00285">
      <w:pPr>
        <w:rPr>
          <w:sz w:val="24"/>
          <w:szCs w:val="24"/>
        </w:rPr>
      </w:pPr>
      <w:r w:rsidRPr="00F00285">
        <w:rPr>
          <w:b/>
          <w:bCs/>
          <w:sz w:val="24"/>
          <w:szCs w:val="24"/>
          <w:u w:val="single"/>
        </w:rPr>
        <w:t>Conclusion</w:t>
      </w:r>
      <w:r w:rsidRPr="00F00285">
        <w:rPr>
          <w:b/>
          <w:bCs/>
          <w:sz w:val="24"/>
          <w:szCs w:val="24"/>
        </w:rPr>
        <w:t>:</w:t>
      </w:r>
    </w:p>
    <w:p w14:paraId="05EEBA2A" w14:textId="77777777" w:rsidR="00F00285" w:rsidRPr="00F00285" w:rsidRDefault="00F00285" w:rsidP="00F00285">
      <w:r w:rsidRPr="00F00285">
        <w:t>The choice between monolithic and microservices architectures is a trade-off. Monoliths are often simpler to start with, especially for smaller projects, but they can quickly become unwieldy as they grow. Microservices offer significant advantages in terms of scalability, resilience, agility, and technology flexibility, but they come with a higher initial complexity and operational overhead due to the inherent challenges of distributed systems. The decision should be based on the project's scale, team size, desired agility, and tolerance for operational complexity.</w:t>
      </w:r>
    </w:p>
    <w:p w14:paraId="25DEA36C" w14:textId="77777777" w:rsidR="004163D2" w:rsidRDefault="004163D2"/>
    <w:sectPr w:rsidR="00416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30CD9"/>
    <w:multiLevelType w:val="multilevel"/>
    <w:tmpl w:val="12A0E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749EE"/>
    <w:multiLevelType w:val="multilevel"/>
    <w:tmpl w:val="F30E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E7BC3"/>
    <w:multiLevelType w:val="multilevel"/>
    <w:tmpl w:val="89841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674938">
    <w:abstractNumId w:val="2"/>
  </w:num>
  <w:num w:numId="2" w16cid:durableId="1374697159">
    <w:abstractNumId w:val="1"/>
  </w:num>
  <w:num w:numId="3" w16cid:durableId="111432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F1"/>
    <w:rsid w:val="002F75F1"/>
    <w:rsid w:val="004163D2"/>
    <w:rsid w:val="00471533"/>
    <w:rsid w:val="005D128E"/>
    <w:rsid w:val="007205EC"/>
    <w:rsid w:val="00885E46"/>
    <w:rsid w:val="00F00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FE2F"/>
  <w15:chartTrackingRefBased/>
  <w15:docId w15:val="{C3E4AEE1-F346-4B25-B4A2-8A762E93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7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7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7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7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7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7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7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7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7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7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5F1"/>
    <w:rPr>
      <w:rFonts w:eastAsiaTheme="majorEastAsia" w:cstheme="majorBidi"/>
      <w:color w:val="272727" w:themeColor="text1" w:themeTint="D8"/>
    </w:rPr>
  </w:style>
  <w:style w:type="paragraph" w:styleId="Title">
    <w:name w:val="Title"/>
    <w:basedOn w:val="Normal"/>
    <w:next w:val="Normal"/>
    <w:link w:val="TitleChar"/>
    <w:uiPriority w:val="10"/>
    <w:qFormat/>
    <w:rsid w:val="002F7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5F1"/>
    <w:pPr>
      <w:spacing w:before="160"/>
      <w:jc w:val="center"/>
    </w:pPr>
    <w:rPr>
      <w:i/>
      <w:iCs/>
      <w:color w:val="404040" w:themeColor="text1" w:themeTint="BF"/>
    </w:rPr>
  </w:style>
  <w:style w:type="character" w:customStyle="1" w:styleId="QuoteChar">
    <w:name w:val="Quote Char"/>
    <w:basedOn w:val="DefaultParagraphFont"/>
    <w:link w:val="Quote"/>
    <w:uiPriority w:val="29"/>
    <w:rsid w:val="002F75F1"/>
    <w:rPr>
      <w:i/>
      <w:iCs/>
      <w:color w:val="404040" w:themeColor="text1" w:themeTint="BF"/>
    </w:rPr>
  </w:style>
  <w:style w:type="paragraph" w:styleId="ListParagraph">
    <w:name w:val="List Paragraph"/>
    <w:basedOn w:val="Normal"/>
    <w:uiPriority w:val="34"/>
    <w:qFormat/>
    <w:rsid w:val="002F75F1"/>
    <w:pPr>
      <w:ind w:left="720"/>
      <w:contextualSpacing/>
    </w:pPr>
  </w:style>
  <w:style w:type="character" w:styleId="IntenseEmphasis">
    <w:name w:val="Intense Emphasis"/>
    <w:basedOn w:val="DefaultParagraphFont"/>
    <w:uiPriority w:val="21"/>
    <w:qFormat/>
    <w:rsid w:val="002F75F1"/>
    <w:rPr>
      <w:i/>
      <w:iCs/>
      <w:color w:val="2F5496" w:themeColor="accent1" w:themeShade="BF"/>
    </w:rPr>
  </w:style>
  <w:style w:type="paragraph" w:styleId="IntenseQuote">
    <w:name w:val="Intense Quote"/>
    <w:basedOn w:val="Normal"/>
    <w:next w:val="Normal"/>
    <w:link w:val="IntenseQuoteChar"/>
    <w:uiPriority w:val="30"/>
    <w:qFormat/>
    <w:rsid w:val="002F7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75F1"/>
    <w:rPr>
      <w:i/>
      <w:iCs/>
      <w:color w:val="2F5496" w:themeColor="accent1" w:themeShade="BF"/>
    </w:rPr>
  </w:style>
  <w:style w:type="character" w:styleId="IntenseReference">
    <w:name w:val="Intense Reference"/>
    <w:basedOn w:val="DefaultParagraphFont"/>
    <w:uiPriority w:val="32"/>
    <w:qFormat/>
    <w:rsid w:val="002F7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739543">
      <w:bodyDiv w:val="1"/>
      <w:marLeft w:val="0"/>
      <w:marRight w:val="0"/>
      <w:marTop w:val="0"/>
      <w:marBottom w:val="0"/>
      <w:divBdr>
        <w:top w:val="none" w:sz="0" w:space="0" w:color="auto"/>
        <w:left w:val="none" w:sz="0" w:space="0" w:color="auto"/>
        <w:bottom w:val="none" w:sz="0" w:space="0" w:color="auto"/>
        <w:right w:val="none" w:sz="0" w:space="0" w:color="auto"/>
      </w:divBdr>
    </w:div>
    <w:div w:id="156849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Das</dc:creator>
  <cp:keywords/>
  <dc:description/>
  <cp:lastModifiedBy>Abhijit Das</cp:lastModifiedBy>
  <cp:revision>2</cp:revision>
  <dcterms:created xsi:type="dcterms:W3CDTF">2025-07-12T15:08:00Z</dcterms:created>
  <dcterms:modified xsi:type="dcterms:W3CDTF">2025-07-12T15:11:00Z</dcterms:modified>
</cp:coreProperties>
</file>