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c0c0c0"/>
        <w:spacing w:after="0" w:line="300" w:lineRule="auto"/>
        <w:jc w:val="center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en-US"/>
        </w:rPr>
        <w:t>ICACNI 20</w:t>
      </w:r>
      <w:r>
        <w:rPr>
          <w:rFonts w:ascii="Arial Unicode MS" w:hAnsi="Arial Unicode MS"/>
          <w:sz w:val="24"/>
          <w:szCs w:val="24"/>
          <w:rtl w:val="0"/>
          <w:lang w:val="en-US"/>
        </w:rPr>
        <w:t>23</w:t>
      </w:r>
      <w:r>
        <w:rPr>
          <w:rFonts w:ascii="Arial Unicode MS" w:hAnsi="Arial Unicode MS"/>
          <w:sz w:val="24"/>
          <w:szCs w:val="24"/>
          <w:rtl w:val="0"/>
          <w:lang w:val="en-US"/>
        </w:rPr>
        <w:t xml:space="preserve"> - REGISTRATION FORM (Authors and Listeners)</w:t>
      </w:r>
    </w:p>
    <w:p>
      <w:pPr>
        <w:pStyle w:val="Normal.0"/>
        <w:spacing w:after="0" w:line="300" w:lineRule="auto"/>
        <w:jc w:val="center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[Each accepted paper MUST be registered by at least one author]</w:t>
      </w:r>
    </w:p>
    <w:tbl>
      <w:tblPr>
        <w:tblW w:w="1046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7"/>
        <w:gridCol w:w="358"/>
        <w:gridCol w:w="311"/>
        <w:gridCol w:w="137"/>
        <w:gridCol w:w="136"/>
        <w:gridCol w:w="243"/>
        <w:gridCol w:w="137"/>
        <w:gridCol w:w="136"/>
        <w:gridCol w:w="137"/>
        <w:gridCol w:w="136"/>
        <w:gridCol w:w="137"/>
        <w:gridCol w:w="136"/>
        <w:gridCol w:w="136"/>
        <w:gridCol w:w="137"/>
        <w:gridCol w:w="136"/>
        <w:gridCol w:w="137"/>
        <w:gridCol w:w="136"/>
        <w:gridCol w:w="137"/>
        <w:gridCol w:w="136"/>
        <w:gridCol w:w="202"/>
        <w:gridCol w:w="137"/>
        <w:gridCol w:w="136"/>
        <w:gridCol w:w="164"/>
        <w:gridCol w:w="136"/>
        <w:gridCol w:w="137"/>
        <w:gridCol w:w="136"/>
        <w:gridCol w:w="137"/>
        <w:gridCol w:w="136"/>
        <w:gridCol w:w="137"/>
        <w:gridCol w:w="136"/>
        <w:gridCol w:w="137"/>
        <w:gridCol w:w="136"/>
        <w:gridCol w:w="136"/>
        <w:gridCol w:w="137"/>
        <w:gridCol w:w="136"/>
        <w:gridCol w:w="137"/>
        <w:gridCol w:w="142"/>
        <w:gridCol w:w="137"/>
        <w:gridCol w:w="136"/>
        <w:gridCol w:w="137"/>
        <w:gridCol w:w="174"/>
        <w:gridCol w:w="136"/>
        <w:gridCol w:w="137"/>
        <w:gridCol w:w="136"/>
        <w:gridCol w:w="136"/>
        <w:gridCol w:w="137"/>
        <w:gridCol w:w="136"/>
        <w:gridCol w:w="137"/>
        <w:gridCol w:w="136"/>
        <w:gridCol w:w="137"/>
        <w:gridCol w:w="136"/>
        <w:gridCol w:w="137"/>
        <w:gridCol w:w="136"/>
        <w:gridCol w:w="137"/>
        <w:gridCol w:w="136"/>
        <w:gridCol w:w="136"/>
        <w:gridCol w:w="137"/>
        <w:gridCol w:w="136"/>
        <w:gridCol w:w="137"/>
        <w:gridCol w:w="136"/>
        <w:gridCol w:w="137"/>
        <w:gridCol w:w="136"/>
        <w:gridCol w:w="137"/>
        <w:gridCol w:w="136"/>
        <w:gridCol w:w="137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0460"/>
            <w:gridSpan w:val="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A. Personal Details [ To be filled by authors / listeners ]</w:t>
            </w:r>
          </w:p>
        </w:tc>
      </w:tr>
      <w:tr>
        <w:tblPrEx>
          <w:shd w:val="clear" w:color="auto" w:fill="ced7e7"/>
        </w:tblPrEx>
        <w:trPr>
          <w:trHeight w:val="538" w:hRule="atLeast"/>
        </w:trPr>
        <w:tc>
          <w:tcPr>
            <w:tcW w:type="dxa" w:w="189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Name of registering Author</w:t>
            </w:r>
          </w:p>
        </w:tc>
        <w:tc>
          <w:tcPr>
            <w:tcW w:type="dxa" w:w="3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1893"/>
            <w:gridSpan w:val="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Complete Affiliation (designation, department, Institution / Organization, State, PIN Code, Country)</w:t>
            </w:r>
          </w:p>
        </w:tc>
        <w:tc>
          <w:tcPr>
            <w:tcW w:type="dxa" w:w="8566"/>
            <w:gridSpan w:val="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893"/>
            <w:gridSpan w:val="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566"/>
            <w:gridSpan w:val="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893"/>
            <w:gridSpan w:val="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566"/>
            <w:gridSpan w:val="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893"/>
            <w:gridSpan w:val="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566"/>
            <w:gridSpan w:val="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89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Date of Birth</w:t>
            </w:r>
          </w:p>
        </w:tc>
        <w:tc>
          <w:tcPr>
            <w:tcW w:type="dxa" w:w="3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D</w:t>
            </w:r>
          </w:p>
        </w:tc>
        <w:tc>
          <w:tcPr>
            <w:tcW w:type="dxa" w:w="40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D</w:t>
            </w:r>
          </w:p>
        </w:tc>
        <w:tc>
          <w:tcPr>
            <w:tcW w:type="dxa" w:w="68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/</w:t>
            </w:r>
          </w:p>
        </w:tc>
        <w:tc>
          <w:tcPr>
            <w:tcW w:type="dxa" w:w="54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M</w:t>
            </w:r>
          </w:p>
        </w:tc>
        <w:tc>
          <w:tcPr>
            <w:tcW w:type="dxa" w:w="3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M</w:t>
            </w:r>
          </w:p>
        </w:tc>
        <w:tc>
          <w:tcPr>
            <w:tcW w:type="dxa" w:w="43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/</w:t>
            </w:r>
          </w:p>
        </w:tc>
        <w:tc>
          <w:tcPr>
            <w:tcW w:type="dxa" w:w="40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Y</w:t>
            </w:r>
          </w:p>
        </w:tc>
        <w:tc>
          <w:tcPr>
            <w:tcW w:type="dxa" w:w="54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Y</w:t>
            </w:r>
          </w:p>
        </w:tc>
        <w:tc>
          <w:tcPr>
            <w:tcW w:type="dxa" w:w="54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Y</w:t>
            </w:r>
          </w:p>
        </w:tc>
        <w:tc>
          <w:tcPr>
            <w:tcW w:type="dxa" w:w="4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Y</w:t>
            </w:r>
          </w:p>
        </w:tc>
        <w:tc>
          <w:tcPr>
            <w:tcW w:type="dxa" w:w="3039"/>
            <w:gridSpan w:val="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Gender</w:t>
            </w:r>
          </w:p>
        </w:tc>
        <w:tc>
          <w:tcPr>
            <w:tcW w:type="dxa" w:w="81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Male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189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Nationality</w:t>
            </w:r>
          </w:p>
        </w:tc>
        <w:tc>
          <w:tcPr>
            <w:tcW w:type="dxa" w:w="2491"/>
            <w:gridSpan w:val="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Indian</w:t>
            </w:r>
          </w:p>
        </w:tc>
        <w:tc>
          <w:tcPr>
            <w:tcW w:type="dxa" w:w="2625"/>
            <w:gridSpan w:val="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Other (Specify)</w:t>
            </w:r>
          </w:p>
        </w:tc>
        <w:tc>
          <w:tcPr>
            <w:tcW w:type="dxa" w:w="3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3" w:hRule="atLeast"/>
        </w:trPr>
        <w:tc>
          <w:tcPr>
            <w:tcW w:type="dxa" w:w="189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Phone</w:t>
            </w:r>
          </w:p>
        </w:tc>
        <w:tc>
          <w:tcPr>
            <w:tcW w:type="dxa" w:w="3474"/>
            <w:gridSpan w:val="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43"/>
            <w:gridSpan w:val="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Fax</w:t>
            </w:r>
          </w:p>
        </w:tc>
        <w:tc>
          <w:tcPr>
            <w:tcW w:type="dxa" w:w="3448"/>
            <w:gridSpan w:val="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89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Mobile</w:t>
            </w:r>
          </w:p>
        </w:tc>
        <w:tc>
          <w:tcPr>
            <w:tcW w:type="dxa" w:w="3474"/>
            <w:gridSpan w:val="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43"/>
            <w:gridSpan w:val="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4755"/>
              </w:tabs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E-mail</w:t>
            </w:r>
          </w:p>
        </w:tc>
        <w:tc>
          <w:tcPr>
            <w:tcW w:type="dxa" w:w="3448"/>
            <w:gridSpan w:val="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1893"/>
            <w:gridSpan w:val="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Corresponding Address</w:t>
            </w:r>
          </w:p>
        </w:tc>
        <w:tc>
          <w:tcPr>
            <w:tcW w:type="dxa" w:w="8566"/>
            <w:gridSpan w:val="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Street Name 1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893"/>
            <w:gridSpan w:val="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566"/>
            <w:gridSpan w:val="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Street Name 2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893"/>
            <w:gridSpan w:val="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981"/>
            <w:gridSpan w:val="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City</w:t>
            </w:r>
          </w:p>
        </w:tc>
        <w:tc>
          <w:tcPr>
            <w:tcW w:type="dxa" w:w="3585"/>
            <w:gridSpan w:val="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State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893"/>
            <w:gridSpan w:val="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566"/>
            <w:gridSpan w:val="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Country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893"/>
            <w:gridSpan w:val="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566"/>
            <w:gridSpan w:val="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ZIP code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0460"/>
            <w:gridSpan w:val="6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0460"/>
            <w:gridSpan w:val="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B. Article and Presenter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 Details [To be filled by authors ( Listeners please leave section B blank ) ]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2409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Article ID</w:t>
            </w:r>
          </w:p>
        </w:tc>
        <w:tc>
          <w:tcPr>
            <w:tcW w:type="dxa" w:w="8050"/>
            <w:gridSpan w:val="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409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Title of the article</w:t>
            </w:r>
          </w:p>
        </w:tc>
        <w:tc>
          <w:tcPr>
            <w:tcW w:type="dxa" w:w="8050"/>
            <w:gridSpan w:val="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9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Number of authors:</w:t>
            </w:r>
          </w:p>
        </w:tc>
        <w:tc>
          <w:tcPr>
            <w:tcW w:type="dxa" w:w="68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13"/>
            <w:gridSpan w:val="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Number of pages in Camera ready article:</w:t>
            </w:r>
          </w:p>
        </w:tc>
      </w:tr>
      <w:tr>
        <w:tblPrEx>
          <w:shd w:val="clear" w:color="auto" w:fill="ced7e7"/>
        </w:tblPrEx>
        <w:trPr>
          <w:trHeight w:val="538" w:hRule="atLeast"/>
        </w:trPr>
        <w:tc>
          <w:tcPr>
            <w:tcW w:type="dxa" w:w="2409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Name(s) of author(s)</w:t>
            </w:r>
          </w:p>
          <w:p>
            <w:pPr>
              <w:pStyle w:val="Normal.0"/>
              <w:bidi w:val="0"/>
              <w:spacing w:after="0" w:line="30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(in order as manuscript)</w:t>
            </w:r>
          </w:p>
        </w:tc>
        <w:tc>
          <w:tcPr>
            <w:tcW w:type="dxa" w:w="8050"/>
            <w:gridSpan w:val="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55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No. of Pages in Camera Ready:</w:t>
            </w:r>
          </w:p>
        </w:tc>
        <w:tc>
          <w:tcPr>
            <w:tcW w:type="dxa" w:w="955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89"/>
            <w:gridSpan w:val="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No. of Figure(s)</w:t>
            </w:r>
          </w:p>
        </w:tc>
        <w:tc>
          <w:tcPr>
            <w:tcW w:type="dxa" w:w="44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56"/>
            <w:gridSpan w:val="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No. of Table(s)</w:t>
            </w:r>
          </w:p>
        </w:tc>
      </w:tr>
      <w:tr>
        <w:tblPrEx>
          <w:shd w:val="clear" w:color="auto" w:fill="ced7e7"/>
        </w:tblPrEx>
        <w:trPr>
          <w:trHeight w:val="538" w:hRule="atLeast"/>
        </w:trPr>
        <w:tc>
          <w:tcPr>
            <w:tcW w:type="dxa" w:w="3910"/>
            <w:gridSpan w:val="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Prepared Camera-ready Paper according to Springer guidelines?</w:t>
            </w:r>
          </w:p>
        </w:tc>
        <w:tc>
          <w:tcPr>
            <w:tcW w:type="dxa" w:w="1730"/>
            <w:gridSpan w:val="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Yes</w:t>
            </w:r>
          </w:p>
        </w:tc>
        <w:tc>
          <w:tcPr>
            <w:tcW w:type="dxa" w:w="4819"/>
            <w:gridSpan w:val="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i w:val="1"/>
                <w:iCs w:val="1"/>
                <w:shd w:val="nil" w:color="auto" w:fill="auto"/>
                <w:rtl w:val="0"/>
                <w:lang w:val="en-US"/>
              </w:rPr>
              <w:t>Consent to Publish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Form signed?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0460"/>
            <w:gridSpan w:val="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You understand that plagiarism of any form leads to non-publication?</w:t>
            </w:r>
          </w:p>
        </w:tc>
      </w:tr>
      <w:tr>
        <w:tblPrEx>
          <w:shd w:val="clear" w:color="auto" w:fill="ced7e7"/>
        </w:tblPrEx>
        <w:trPr>
          <w:trHeight w:val="3121" w:hRule="atLeast"/>
        </w:trPr>
        <w:tc>
          <w:tcPr>
            <w:tcW w:type="dxa" w:w="8686"/>
            <w:gridSpan w:val="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For Student registration, are you attaching the scan of proof of studentship?</w:t>
            </w:r>
          </w:p>
        </w:tc>
        <w:tc>
          <w:tcPr>
            <w:tcW w:type="dxa" w:w="1637"/>
            <w:gridSpan w:val="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Yes</w:t>
            </w:r>
          </w:p>
        </w:tc>
      </w:tr>
      <w:tr>
        <w:tblPrEx>
          <w:shd w:val="clear" w:color="auto" w:fill="ced7e7"/>
        </w:tblPrEx>
        <w:trPr>
          <w:trHeight w:val="1921" w:hRule="atLeast"/>
        </w:trPr>
        <w:tc>
          <w:tcPr>
            <w:tcW w:type="dxa" w:w="8686"/>
            <w:gridSpan w:val="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Have authors received permission if they have used third party material in article?</w:t>
            </w:r>
          </w:p>
        </w:tc>
        <w:tc>
          <w:tcPr>
            <w:tcW w:type="dxa" w:w="1637"/>
            <w:gridSpan w:val="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Yes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3910"/>
            <w:gridSpan w:val="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Will the article be presented physically?</w:t>
            </w:r>
          </w:p>
        </w:tc>
        <w:tc>
          <w:tcPr>
            <w:tcW w:type="dxa" w:w="1048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Yes</w:t>
            </w:r>
          </w:p>
        </w:tc>
        <w:tc>
          <w:tcPr>
            <w:tcW w:type="dxa" w:w="1228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No</w:t>
            </w:r>
          </w:p>
        </w:tc>
        <w:tc>
          <w:tcPr>
            <w:tcW w:type="dxa" w:w="4273"/>
            <w:gridSpan w:val="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Followed ethical guidelines in preparing article?</w:t>
            </w:r>
          </w:p>
        </w:tc>
      </w:tr>
      <w:tr>
        <w:tblPrEx>
          <w:shd w:val="clear" w:color="auto" w:fill="ced7e7"/>
        </w:tblPrEx>
        <w:trPr>
          <w:trHeight w:val="538" w:hRule="atLeast"/>
        </w:trPr>
        <w:tc>
          <w:tcPr>
            <w:tcW w:type="dxa" w:w="2272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Name of presenter (if presented physically) :</w:t>
            </w:r>
          </w:p>
        </w:tc>
        <w:tc>
          <w:tcPr>
            <w:tcW w:type="dxa" w:w="54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8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3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0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4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1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8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8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0460"/>
            <w:gridSpan w:val="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If  NO, Presentation MUST be mailed to sambitbaksi@gmail.com and icacni@gmail.com before 25-Oct-2019.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545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Phone number of presenter:</w:t>
            </w:r>
          </w:p>
        </w:tc>
        <w:tc>
          <w:tcPr>
            <w:tcW w:type="dxa" w:w="3777"/>
            <w:gridSpan w:val="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08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Food habit</w:t>
            </w:r>
          </w:p>
        </w:tc>
        <w:tc>
          <w:tcPr>
            <w:tcW w:type="dxa" w:w="2729"/>
            <w:gridSpan w:val="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Vegetarian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0460"/>
            <w:gridSpan w:val="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c0c0c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C. Registration Fee Detail [To be filled by authors / listeners ]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893"/>
            <w:gridSpan w:val="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0"/>
                <w:bCs w:val="0"/>
                <w:shd w:val="nil" w:color="auto" w:fill="auto"/>
                <w:rtl w:val="0"/>
                <w:lang w:val="en-US"/>
              </w:rPr>
              <w:t>Registration category</w:t>
            </w:r>
          </w:p>
        </w:tc>
        <w:tc>
          <w:tcPr>
            <w:tcW w:type="dxa" w:w="6656"/>
            <w:gridSpan w:val="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Author</w:t>
            </w:r>
          </w:p>
        </w:tc>
        <w:tc>
          <w:tcPr>
            <w:tcW w:type="dxa" w:w="191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Listener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1893"/>
            <w:gridSpan w:val="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44"/>
            <w:gridSpan w:val="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Student</w:t>
            </w:r>
          </w:p>
        </w:tc>
        <w:tc>
          <w:tcPr>
            <w:tcW w:type="dxa" w:w="2412"/>
            <w:gridSpan w:val="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Academician</w:t>
            </w:r>
          </w:p>
        </w:tc>
        <w:tc>
          <w:tcPr>
            <w:tcW w:type="dxa" w:w="2499"/>
            <w:gridSpan w:val="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Industry</w:t>
            </w:r>
          </w:p>
        </w:tc>
        <w:tc>
          <w:tcPr>
            <w:tcW w:type="dxa" w:w="191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Listener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89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Regular Charge</w:t>
            </w:r>
          </w:p>
        </w:tc>
        <w:tc>
          <w:tcPr>
            <w:tcW w:type="dxa" w:w="4844"/>
            <w:gridSpan w:val="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INR </w:t>
            </w:r>
          </w:p>
        </w:tc>
        <w:tc>
          <w:tcPr>
            <w:tcW w:type="dxa" w:w="3721"/>
            <w:gridSpan w:val="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USD</w:t>
            </w:r>
          </w:p>
        </w:tc>
      </w:tr>
      <w:tr>
        <w:tblPrEx>
          <w:shd w:val="clear" w:color="auto" w:fill="ced7e7"/>
        </w:tblPrEx>
        <w:trPr>
          <w:trHeight w:val="817" w:hRule="atLeast"/>
        </w:trPr>
        <w:tc>
          <w:tcPr>
            <w:tcW w:type="dxa" w:w="189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Additional Page Charge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(for authors only)</w:t>
            </w:r>
          </w:p>
        </w:tc>
        <w:tc>
          <w:tcPr>
            <w:tcW w:type="dxa" w:w="4844"/>
            <w:gridSpan w:val="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INR </w:t>
            </w:r>
          </w:p>
        </w:tc>
        <w:tc>
          <w:tcPr>
            <w:tcW w:type="dxa" w:w="3721"/>
            <w:gridSpan w:val="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USD</w:t>
            </w:r>
          </w:p>
        </w:tc>
      </w:tr>
      <w:tr>
        <w:tblPrEx>
          <w:shd w:val="clear" w:color="auto" w:fill="ced7e7"/>
        </w:tblPrEx>
        <w:trPr>
          <w:trHeight w:val="519" w:hRule="atLeast"/>
        </w:trPr>
        <w:tc>
          <w:tcPr>
            <w:tcW w:type="dxa" w:w="189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Late Fee 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(for authors only)</w:t>
            </w:r>
          </w:p>
        </w:tc>
        <w:tc>
          <w:tcPr>
            <w:tcW w:type="dxa" w:w="4844"/>
            <w:gridSpan w:val="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INR</w:t>
            </w:r>
          </w:p>
        </w:tc>
        <w:tc>
          <w:tcPr>
            <w:tcW w:type="dxa" w:w="3721"/>
            <w:gridSpan w:val="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USD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89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Total</w:t>
            </w:r>
          </w:p>
        </w:tc>
        <w:tc>
          <w:tcPr>
            <w:tcW w:type="dxa" w:w="4844"/>
            <w:gridSpan w:val="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INR </w:t>
            </w:r>
          </w:p>
        </w:tc>
        <w:tc>
          <w:tcPr>
            <w:tcW w:type="dxa" w:w="3721"/>
            <w:gridSpan w:val="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USD</w:t>
            </w:r>
          </w:p>
        </w:tc>
      </w:tr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10460"/>
            <w:gridSpan w:val="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Mode of payment (tick below and fill left column or right column accordingly)</w:t>
            </w:r>
          </w:p>
        </w:tc>
      </w:tr>
      <w:tr>
        <w:tblPrEx>
          <w:shd w:val="clear" w:color="auto" w:fill="ced7e7"/>
        </w:tblPrEx>
        <w:trPr>
          <w:trHeight w:val="721" w:hRule="atLeast"/>
        </w:trPr>
        <w:tc>
          <w:tcPr>
            <w:tcW w:type="dxa" w:w="5094"/>
            <w:gridSpan w:val="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Online Transfer ( Foreign Telegraphic Transfer or Direct Transfer or NEFT Transfer or RTGS Transfer or Wire Transfer or Direct Transfer)</w:t>
            </w:r>
          </w:p>
        </w:tc>
        <w:tc>
          <w:tcPr>
            <w:tcW w:type="dxa" w:w="5365"/>
            <w:gridSpan w:val="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Demand Draft</w:t>
            </w:r>
          </w:p>
        </w:tc>
      </w:tr>
      <w:tr>
        <w:tblPrEx>
          <w:shd w:val="clear" w:color="auto" w:fill="ced7e7"/>
        </w:tblPrEx>
        <w:trPr>
          <w:trHeight w:val="538" w:hRule="atLeast"/>
        </w:trPr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Transfer Date </w:t>
            </w:r>
          </w:p>
        </w:tc>
        <w:tc>
          <w:tcPr>
            <w:tcW w:type="dxa" w:w="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D</w:t>
            </w:r>
          </w:p>
        </w:tc>
        <w:tc>
          <w:tcPr>
            <w:tcW w:type="dxa" w:w="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D</w:t>
            </w:r>
          </w:p>
        </w:tc>
        <w:tc>
          <w:tcPr>
            <w:tcW w:type="dxa" w:w="2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/</w:t>
            </w:r>
          </w:p>
        </w:tc>
        <w:tc>
          <w:tcPr>
            <w:tcW w:type="dxa" w:w="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M</w:t>
            </w:r>
          </w:p>
        </w:tc>
        <w:tc>
          <w:tcPr>
            <w:tcW w:type="dxa" w:w="40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M</w:t>
            </w:r>
          </w:p>
        </w:tc>
        <w:tc>
          <w:tcPr>
            <w:tcW w:type="dxa" w:w="54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/</w:t>
            </w:r>
          </w:p>
        </w:tc>
        <w:tc>
          <w:tcPr>
            <w:tcW w:type="dxa" w:w="54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Y</w:t>
            </w:r>
          </w:p>
        </w:tc>
        <w:tc>
          <w:tcPr>
            <w:tcW w:type="dxa" w:w="4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Y</w:t>
            </w:r>
          </w:p>
        </w:tc>
        <w:tc>
          <w:tcPr>
            <w:tcW w:type="dxa" w:w="43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Y</w:t>
            </w:r>
          </w:p>
        </w:tc>
        <w:tc>
          <w:tcPr>
            <w:tcW w:type="dxa" w:w="54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Y</w:t>
            </w:r>
          </w:p>
        </w:tc>
        <w:tc>
          <w:tcPr>
            <w:tcW w:type="dxa" w:w="1643"/>
            <w:gridSpan w:val="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DD Date</w:t>
            </w:r>
          </w:p>
        </w:tc>
        <w:tc>
          <w:tcPr>
            <w:tcW w:type="dxa" w:w="58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D</w:t>
            </w:r>
          </w:p>
        </w:tc>
        <w:tc>
          <w:tcPr>
            <w:tcW w:type="dxa" w:w="68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D</w:t>
            </w:r>
          </w:p>
        </w:tc>
        <w:tc>
          <w:tcPr>
            <w:tcW w:type="dxa" w:w="68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/</w:t>
            </w:r>
          </w:p>
        </w:tc>
        <w:tc>
          <w:tcPr>
            <w:tcW w:type="dxa" w:w="68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M</w:t>
            </w:r>
          </w:p>
        </w:tc>
        <w:tc>
          <w:tcPr>
            <w:tcW w:type="dxa" w:w="955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outline w:val="0"/>
                <w:color w:val="d9d9d9"/>
                <w:u w:color="d9d9d9"/>
                <w:shd w:val="nil" w:color="auto" w:fill="auto"/>
                <w:rtl w:val="0"/>
                <w:lang w:val="en-US"/>
                <w14:textFill>
                  <w14:solidFill>
                    <w14:srgbClr w14:val="D9D9D9"/>
                  </w14:solidFill>
                </w14:textFill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Transaction ID </w:t>
            </w:r>
          </w:p>
        </w:tc>
        <w:tc>
          <w:tcPr>
            <w:tcW w:type="dxa" w:w="4143"/>
            <w:gridSpan w:val="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43"/>
            <w:gridSpan w:val="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DD number</w:t>
            </w:r>
          </w:p>
        </w:tc>
        <w:tc>
          <w:tcPr>
            <w:tcW w:type="dxa" w:w="71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4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8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89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Amount (in numerals)</w:t>
            </w:r>
          </w:p>
        </w:tc>
        <w:tc>
          <w:tcPr>
            <w:tcW w:type="dxa" w:w="3337"/>
            <w:gridSpan w:val="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45"/>
            <w:gridSpan w:val="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Amount (in numerals)</w:t>
            </w:r>
          </w:p>
        </w:tc>
        <w:tc>
          <w:tcPr>
            <w:tcW w:type="dxa" w:w="2183"/>
            <w:gridSpan w:val="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5231"/>
            <w:gridSpan w:val="27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Amount in words</w:t>
            </w:r>
          </w:p>
        </w:tc>
        <w:tc>
          <w:tcPr>
            <w:tcW w:type="dxa" w:w="5228"/>
            <w:gridSpan w:val="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Amount in words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5231"/>
            <w:gridSpan w:val="27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8"/>
            <w:gridSpan w:val="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5231"/>
            <w:gridSpan w:val="27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Name of the Bank (from where the fee has been Transferred)</w:t>
            </w:r>
          </w:p>
        </w:tc>
        <w:tc>
          <w:tcPr>
            <w:tcW w:type="dxa" w:w="5228"/>
            <w:gridSpan w:val="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Name of the Bank (from where the DD has been made)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5231"/>
            <w:gridSpan w:val="27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8"/>
            <w:gridSpan w:val="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3" w:hRule="atLeast"/>
        </w:trPr>
        <w:tc>
          <w:tcPr>
            <w:tcW w:type="dxa" w:w="5231"/>
            <w:gridSpan w:val="27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Name of Account holder from whose account the transfer has been made</w:t>
            </w:r>
          </w:p>
        </w:tc>
        <w:tc>
          <w:tcPr>
            <w:tcW w:type="dxa" w:w="5228"/>
            <w:gridSpan w:val="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0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Name of Account holder from whose account the DD has been made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5231"/>
            <w:gridSpan w:val="27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8"/>
            <w:gridSpan w:val="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5231"/>
            <w:gridSpan w:val="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Account number (from where the fee has been Transferred)</w:t>
            </w:r>
            <w:r>
              <w:rPr>
                <w:rFonts w:ascii="Times New Roman" w:cs="Times New Roman" w:hAnsi="Times New Roman" w:eastAsia="Times New Roman"/>
                <w:shd w:val="nil" w:color="auto" w:fill="auto"/>
              </w:rPr>
            </w:r>
          </w:p>
        </w:tc>
        <w:tc>
          <w:tcPr>
            <w:tcW w:type="dxa" w:w="5228"/>
            <w:gridSpan w:val="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Branch name (from where the DD been made)</w:t>
            </w:r>
          </w:p>
        </w:tc>
      </w:tr>
      <w:tr>
        <w:tblPrEx>
          <w:shd w:val="clear" w:color="auto" w:fill="ced7e7"/>
        </w:tblPrEx>
        <w:trPr>
          <w:trHeight w:val="830" w:hRule="atLeast"/>
        </w:trPr>
        <w:tc>
          <w:tcPr>
            <w:tcW w:type="dxa" w:w="5231"/>
            <w:gridSpan w:val="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Branch name (from where the fee has been Transferred)</w:t>
            </w:r>
          </w:p>
        </w:tc>
        <w:tc>
          <w:tcPr>
            <w:tcW w:type="dxa" w:w="5228"/>
            <w:gridSpan w:val="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I remember to scan the DD and am sending the scan through mail along with this registration form.</w:t>
            </w:r>
          </w:p>
        </w:tc>
      </w:tr>
      <w:tr>
        <w:tblPrEx>
          <w:shd w:val="clear" w:color="auto" w:fill="ced7e7"/>
        </w:tblPrEx>
        <w:trPr>
          <w:trHeight w:val="830" w:hRule="atLeast"/>
        </w:trPr>
        <w:tc>
          <w:tcPr>
            <w:tcW w:type="dxa" w:w="5231"/>
            <w:gridSpan w:val="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I remember to scan the proof of the payment and am sending the scan through mail along with this registration form.</w:t>
            </w:r>
          </w:p>
        </w:tc>
        <w:tc>
          <w:tcPr>
            <w:tcW w:type="dxa" w:w="5228"/>
            <w:gridSpan w:val="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I remember to post the original DD timely so that it will reach before the deadline.</w:t>
            </w:r>
          </w:p>
        </w:tc>
      </w:tr>
    </w:tbl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spacing w:after="0" w:line="240" w:lineRule="auto"/>
        <w:rPr>
          <w:rFonts w:ascii="Arial Narrow" w:cs="Arial Narrow" w:hAnsi="Arial Narrow" w:eastAsia="Arial Narrow"/>
          <w:b w:val="1"/>
          <w:bCs w:val="1"/>
          <w:sz w:val="20"/>
          <w:szCs w:val="20"/>
        </w:rPr>
      </w:pPr>
    </w:p>
    <w:p>
      <w:pPr>
        <w:pStyle w:val="Normal.0"/>
        <w:spacing w:after="8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Declaration</w:t>
      </w:r>
    </w:p>
    <w:p>
      <w:pPr>
        <w:pStyle w:val="Normal.0"/>
        <w:spacing w:after="8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hereby declare that all the statements made in this Registration Form are true to the best of my knowledge and belief. I understand and agree that, any form of canvassing, if found before or after the conference, may lead to cancellation of registration and publication without any prior notice.</w:t>
      </w:r>
    </w:p>
    <w:tbl>
      <w:tblPr>
        <w:tblW w:w="104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82"/>
        <w:gridCol w:w="6678"/>
      </w:tblGrid>
      <w:tr>
        <w:tblPrEx>
          <w:shd w:val="clear" w:color="auto" w:fill="ced7e7"/>
        </w:tblPrEx>
        <w:trPr>
          <w:trHeight w:val="840" w:hRule="atLeast"/>
        </w:trPr>
        <w:tc>
          <w:tcPr>
            <w:tcW w:type="dxa" w:w="37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00" w:lineRule="auto"/>
            </w:pPr>
            <w:r>
              <w:rPr>
                <w:rFonts w:ascii="Cambria" w:hAnsi="Cambria"/>
                <w:sz w:val="20"/>
                <w:szCs w:val="20"/>
                <w:shd w:val="nil" w:color="auto" w:fill="auto"/>
                <w:rtl w:val="0"/>
                <w:lang w:val="en-US"/>
              </w:rPr>
              <w:t>Place:</w:t>
            </w:r>
          </w:p>
        </w:tc>
        <w:tc>
          <w:tcPr>
            <w:tcW w:type="dxa" w:w="66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00" w:lineRule="auto"/>
              <w:jc w:val="right"/>
              <w:rPr>
                <w:rFonts w:ascii="Cambria" w:cs="Cambria" w:hAnsi="Cambria" w:eastAsia="Cambria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Normal.0"/>
              <w:spacing w:after="0" w:line="300" w:lineRule="auto"/>
              <w:jc w:val="right"/>
            </w:pPr>
            <w:r>
              <w:rPr>
                <w:rFonts w:ascii="Cambria" w:cs="Cambria" w:hAnsi="Cambria" w:eastAsia="Cambria"/>
                <w:sz w:val="20"/>
                <w:szCs w:val="20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720" w:hRule="atLeast"/>
        </w:trPr>
        <w:tc>
          <w:tcPr>
            <w:tcW w:type="dxa" w:w="37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0"/>
                <w:szCs w:val="20"/>
                <w:shd w:val="nil" w:color="auto" w:fill="auto"/>
                <w:rtl w:val="0"/>
                <w:lang w:val="en-US"/>
              </w:rPr>
              <w:t>Date:</w:t>
            </w:r>
          </w:p>
        </w:tc>
        <w:tc>
          <w:tcPr>
            <w:tcW w:type="dxa" w:w="66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  <w:rPr>
                <w:rFonts w:ascii="Cambria" w:cs="Cambria" w:hAnsi="Cambria" w:eastAsia="Cambria"/>
                <w:sz w:val="20"/>
                <w:szCs w:val="20"/>
                <w:shd w:val="nil" w:color="auto" w:fill="auto"/>
              </w:rPr>
            </w:pPr>
            <w:r>
              <w:rPr>
                <w:rFonts w:ascii="Cambria" w:hAnsi="Cambria"/>
                <w:sz w:val="20"/>
                <w:szCs w:val="20"/>
                <w:shd w:val="nil" w:color="auto" w:fill="auto"/>
                <w:rtl w:val="0"/>
                <w:lang w:val="en-US"/>
              </w:rPr>
              <w:t>______________________________________________________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mbria" w:hAnsi="Cambria"/>
                <w:sz w:val="20"/>
                <w:szCs w:val="20"/>
                <w:shd w:val="nil" w:color="auto" w:fill="auto"/>
                <w:rtl w:val="0"/>
                <w:lang w:val="en-US"/>
              </w:rPr>
              <w:t>Signature of the Registering Author/Listener</w:t>
            </w:r>
            <w:r>
              <w:rPr>
                <w:rFonts w:ascii="Cambria" w:cs="Cambria" w:hAnsi="Cambria" w:eastAsia="Cambria"/>
                <w:sz w:val="20"/>
                <w:szCs w:val="20"/>
                <w:shd w:val="nil" w:color="auto" w:fill="auto"/>
              </w:rPr>
            </w:r>
          </w:p>
        </w:tc>
      </w:tr>
    </w:tbl>
    <w:p>
      <w:pPr>
        <w:pStyle w:val="Normal.0"/>
        <w:widowControl w:val="0"/>
        <w:spacing w:after="80" w:line="240" w:lineRule="auto"/>
        <w:ind w:left="108" w:hanging="108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720" w:right="720" w:bottom="720" w:left="720" w:header="360" w:footer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6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7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