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bookmarkStart w:id="0" w:name="_GoBack"/>
      <w:bookmarkEnd w:id="0"/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Advertising agencies: </w:t>
      </w:r>
      <w:r>
        <w:rPr>
          <w:rFonts w:ascii="Google Sans" w:eastAsia="Google Sans" w:hAnsi="Google Sans" w:cs="Google Sans"/>
          <w:color w:val="666666"/>
        </w:rPr>
        <w:t>Teams of creatives hired by clients to build marketing campaigns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Apprenticeships:</w:t>
      </w:r>
      <w:r>
        <w:rPr>
          <w:rFonts w:ascii="Google Sans" w:eastAsia="Google Sans" w:hAnsi="Google Sans" w:cs="Google Sans"/>
          <w:color w:val="666666"/>
        </w:rPr>
        <w:t xml:space="preserve"> Provides on-the-job training to help people develop real skills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Assets:</w:t>
      </w:r>
      <w:r>
        <w:rPr>
          <w:rFonts w:ascii="Google Sans" w:eastAsia="Google Sans" w:hAnsi="Google Sans" w:cs="Google Sans"/>
          <w:color w:val="666666"/>
        </w:rPr>
        <w:t xml:space="preserve"> Everything from the text and images to the design specifications, like font style, color, size, and spacing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:rsidR="00FF3497" w:rsidRDefault="00653389">
      <w:pPr>
        <w:widowControl w:val="0"/>
        <w:spacing w:after="60" w:line="240" w:lineRule="auto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Brand identity: </w:t>
      </w:r>
      <w:r>
        <w:rPr>
          <w:rFonts w:ascii="Google Sans" w:eastAsia="Google Sans" w:hAnsi="Google Sans" w:cs="Google Sans"/>
          <w:color w:val="666666"/>
        </w:rPr>
        <w:t>The visual appearance and voice of a company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sprint</w:t>
      </w:r>
      <w:r>
        <w:rPr>
          <w:rFonts w:ascii="Google Sans" w:eastAsia="Google Sans" w:hAnsi="Google Sans" w:cs="Google Sans"/>
          <w:color w:val="666666"/>
        </w:rPr>
        <w:t>: A time-bound process, with five phases typically spread over five</w:t>
      </w:r>
      <w:r>
        <w:rPr>
          <w:rFonts w:ascii="Google Sans" w:eastAsia="Google Sans" w:hAnsi="Google Sans" w:cs="Google Sans"/>
          <w:color w:val="666666"/>
        </w:rPr>
        <w:t xml:space="preserve"> full 8-hour days. The goal of design sprints is to answer critical business questions through designing, prototyping, and testing ideas with users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Design studio</w:t>
      </w:r>
      <w:r>
        <w:rPr>
          <w:rFonts w:ascii="Google Sans" w:eastAsia="Google Sans" w:hAnsi="Google Sans" w:cs="Google Sans"/>
          <w:color w:val="666666"/>
        </w:rPr>
        <w:t>: A one-stop shop for the look of brands, products and services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Design thinking: </w:t>
      </w:r>
      <w:r>
        <w:rPr>
          <w:rFonts w:ascii="Google Sans" w:eastAsia="Google Sans" w:hAnsi="Google Sans" w:cs="Google Sans"/>
          <w:color w:val="666666"/>
        </w:rPr>
        <w:t>A way to cre</w:t>
      </w:r>
      <w:r>
        <w:rPr>
          <w:rFonts w:ascii="Google Sans" w:eastAsia="Google Sans" w:hAnsi="Google Sans" w:cs="Google Sans"/>
          <w:color w:val="666666"/>
        </w:rPr>
        <w:t>ate solutions that address a real user problem and are functional and affordable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Empathy:</w:t>
      </w:r>
      <w:r>
        <w:rPr>
          <w:rFonts w:ascii="Google Sans" w:eastAsia="Google Sans" w:hAnsi="Google Sans" w:cs="Google Sans"/>
          <w:color w:val="666666"/>
        </w:rPr>
        <w:t xml:space="preserve"> The ability to understand someone else’s feelings or thoughts in a situation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End user: </w:t>
      </w:r>
      <w:r>
        <w:rPr>
          <w:rFonts w:ascii="Google Sans" w:eastAsia="Google Sans" w:hAnsi="Google Sans" w:cs="Google Sans"/>
          <w:color w:val="666666"/>
        </w:rPr>
        <w:t>The specific audience a UX designer creates something for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Five elements of UX design</w:t>
      </w:r>
      <w:r>
        <w:rPr>
          <w:rFonts w:ascii="Google Sans" w:eastAsia="Google Sans" w:hAnsi="Google Sans" w:cs="Google Sans"/>
          <w:color w:val="666666"/>
        </w:rPr>
        <w:t>: Steps a designer takes to turn an idea into a working product. The five elements are strategy, scope, structure, skeleton, and surface, where each element refers to a specific layer involved in creating the user experience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widowControl w:val="0"/>
        <w:spacing w:after="60"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Fram</w:t>
      </w:r>
      <w:r>
        <w:rPr>
          <w:rFonts w:ascii="Google Sans" w:eastAsia="Google Sans" w:hAnsi="Google Sans" w:cs="Google Sans"/>
          <w:b/>
          <w:color w:val="666666"/>
        </w:rPr>
        <w:t>ework</w:t>
      </w:r>
      <w:r>
        <w:rPr>
          <w:rFonts w:ascii="Google Sans" w:eastAsia="Google Sans" w:hAnsi="Google Sans" w:cs="Google Sans"/>
          <w:color w:val="666666"/>
        </w:rPr>
        <w:t xml:space="preserve">: Creates the basic structure that focuses and supports the problem you’re trying to solve, like an outline for a project </w:t>
      </w:r>
    </w:p>
    <w:p w:rsidR="00FF3497" w:rsidRDefault="00FF3497">
      <w:pPr>
        <w:widowControl w:val="0"/>
        <w:spacing w:after="60" w:line="240" w:lineRule="auto"/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Freelancers:</w:t>
      </w:r>
      <w:r>
        <w:rPr>
          <w:rFonts w:ascii="Google Sans" w:eastAsia="Google Sans" w:hAnsi="Google Sans" w:cs="Google Sans"/>
          <w:color w:val="666666"/>
        </w:rPr>
        <w:t xml:space="preserve"> Designers who work for themselves and market their services to businesses to find customers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:rsidR="00FF3497" w:rsidRDefault="00653389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Generalist</w:t>
      </w:r>
      <w:r>
        <w:rPr>
          <w:rFonts w:ascii="Google Sans" w:eastAsia="Google Sans" w:hAnsi="Google Sans" w:cs="Google Sans"/>
          <w:color w:val="666666"/>
        </w:rPr>
        <w:t xml:space="preserve">: A UX designer with a broad number of responsibilities 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Graphic designers</w:t>
      </w:r>
      <w:r>
        <w:rPr>
          <w:rFonts w:ascii="Google Sans" w:eastAsia="Google Sans" w:hAnsi="Google Sans" w:cs="Google Sans"/>
          <w:color w:val="666666"/>
        </w:rPr>
        <w:t>: Create visuals that tell a story or message</w:t>
      </w:r>
    </w:p>
    <w:p w:rsidR="00FF3497" w:rsidRDefault="00FF3497">
      <w:pPr>
        <w:widowControl w:val="0"/>
        <w:spacing w:after="60" w:line="24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Information architecture</w:t>
      </w:r>
      <w:r>
        <w:rPr>
          <w:rFonts w:ascii="Google Sans" w:eastAsia="Google Sans" w:hAnsi="Google Sans" w:cs="Google Sans"/>
          <w:color w:val="666666"/>
        </w:rPr>
        <w:t>: The framework of a website or how it’s organized, categorized, and structured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Interaction designers:</w:t>
      </w:r>
      <w:r>
        <w:rPr>
          <w:rFonts w:ascii="Google Sans" w:eastAsia="Google Sans" w:hAnsi="Google Sans" w:cs="Google Sans"/>
          <w:color w:val="666666"/>
        </w:rPr>
        <w:t xml:space="preserve"> Focu</w:t>
      </w:r>
      <w:r>
        <w:rPr>
          <w:rFonts w:ascii="Google Sans" w:eastAsia="Google Sans" w:hAnsi="Google Sans" w:cs="Google Sans"/>
          <w:color w:val="666666"/>
        </w:rPr>
        <w:t>s on designing the experience of a product and how it functions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Iteration</w:t>
      </w:r>
      <w:r>
        <w:rPr>
          <w:rFonts w:ascii="Google Sans" w:eastAsia="Google Sans" w:hAnsi="Google Sans" w:cs="Google Sans"/>
          <w:color w:val="666666"/>
        </w:rPr>
        <w:t xml:space="preserve">: Doing something again, by building on previous versions and making tweaks  </w:t>
      </w:r>
    </w:p>
    <w:p w:rsidR="00FF3497" w:rsidRDefault="00FF3497">
      <w:pPr>
        <w:widowControl w:val="0"/>
        <w:spacing w:line="240" w:lineRule="auto"/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Motion designers</w:t>
      </w:r>
      <w:r>
        <w:rPr>
          <w:rFonts w:ascii="Google Sans" w:eastAsia="Google Sans" w:hAnsi="Google Sans" w:cs="Google Sans"/>
          <w:color w:val="666666"/>
        </w:rPr>
        <w:t>: Think about what it feels like for a user to move through a product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P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Platform</w:t>
      </w:r>
      <w:r>
        <w:rPr>
          <w:rFonts w:ascii="Google Sans" w:eastAsia="Google Sans" w:hAnsi="Google Sans" w:cs="Google Sans"/>
          <w:color w:val="666666"/>
        </w:rPr>
        <w:t>: Th</w:t>
      </w:r>
      <w:r>
        <w:rPr>
          <w:rFonts w:ascii="Google Sans" w:eastAsia="Google Sans" w:hAnsi="Google Sans" w:cs="Google Sans"/>
          <w:color w:val="666666"/>
        </w:rPr>
        <w:t>e medium that users experience your product on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Product</w:t>
      </w:r>
      <w:r>
        <w:rPr>
          <w:rFonts w:ascii="Google Sans" w:eastAsia="Google Sans" w:hAnsi="Google Sans" w:cs="Google Sans"/>
          <w:color w:val="666666"/>
        </w:rPr>
        <w:t>: A good, service, or feature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Production designers: </w:t>
      </w:r>
      <w:r>
        <w:rPr>
          <w:rFonts w:ascii="Google Sans" w:eastAsia="Google Sans" w:hAnsi="Google Sans" w:cs="Google Sans"/>
          <w:color w:val="666666"/>
        </w:rPr>
        <w:t>Make sure first and final designs match in the finished project materials and that the assets are ready to be handed off to engineering team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Prototype:</w:t>
      </w:r>
      <w:r>
        <w:rPr>
          <w:rFonts w:ascii="Google Sans" w:eastAsia="Google Sans" w:hAnsi="Google Sans" w:cs="Google Sans"/>
          <w:color w:val="666666"/>
        </w:rPr>
        <w:t xml:space="preserve"> An early model of a product that demonstrates functionality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  <w:highlight w:val="white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Responsive web design</w:t>
      </w:r>
      <w:r>
        <w:rPr>
          <w:rFonts w:ascii="Google Sans" w:eastAsia="Google Sans" w:hAnsi="Google Sans" w:cs="Google Sans"/>
          <w:color w:val="666666"/>
        </w:rPr>
        <w:t>: Allows a website to change automatically depending on the size of the device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Retrospective</w:t>
      </w:r>
      <w:r>
        <w:rPr>
          <w:rFonts w:ascii="Google Sans" w:eastAsia="Google Sans" w:hAnsi="Google Sans" w:cs="Google Sans"/>
          <w:color w:val="666666"/>
        </w:rPr>
        <w:t>: A collaborative critique of the team’s design sprint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Specialist</w:t>
      </w:r>
      <w:r>
        <w:rPr>
          <w:rFonts w:ascii="Google Sans" w:eastAsia="Google Sans" w:hAnsi="Google Sans" w:cs="Google Sans"/>
          <w:color w:val="666666"/>
        </w:rPr>
        <w:t>: A designer who dives deep into one particular type of user experience, like interaction design, visual design, or motion design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Sprint Brief</w:t>
      </w:r>
      <w:r>
        <w:rPr>
          <w:rFonts w:ascii="Google Sans" w:eastAsia="Google Sans" w:hAnsi="Google Sans" w:cs="Google Sans"/>
          <w:color w:val="666666"/>
        </w:rPr>
        <w:t>: A document that you share with all your attendees to help them prepare for the sprint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Startup:</w:t>
      </w:r>
      <w:r>
        <w:rPr>
          <w:rFonts w:ascii="Google Sans" w:eastAsia="Google Sans" w:hAnsi="Google Sans" w:cs="Google Sans"/>
          <w:color w:val="666666"/>
        </w:rPr>
        <w:t xml:space="preserve"> A new business </w:t>
      </w:r>
      <w:r>
        <w:rPr>
          <w:rFonts w:ascii="Google Sans" w:eastAsia="Google Sans" w:hAnsi="Google Sans" w:cs="Google Sans"/>
          <w:color w:val="666666"/>
        </w:rPr>
        <w:t>that wants to develop a unique product or service and bring it to market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T-shaped designer:</w:t>
      </w:r>
      <w:r>
        <w:rPr>
          <w:rFonts w:ascii="Google Sans" w:eastAsia="Google Sans" w:hAnsi="Google Sans" w:cs="Google Sans"/>
          <w:color w:val="666666"/>
        </w:rPr>
        <w:t xml:space="preserve"> A designer who specializes in one kind of user experience (e.g., interaction, visual, motion) and has a breadth of knowledge in other areas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U</w:t>
      </w:r>
    </w:p>
    <w:p w:rsidR="00FF3497" w:rsidRDefault="00653389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User: </w:t>
      </w:r>
      <w:r>
        <w:rPr>
          <w:rFonts w:ascii="Google Sans" w:eastAsia="Google Sans" w:hAnsi="Google Sans" w:cs="Google Sans"/>
          <w:color w:val="666666"/>
        </w:rPr>
        <w:t>Any person w</w:t>
      </w:r>
      <w:r>
        <w:rPr>
          <w:rFonts w:ascii="Google Sans" w:eastAsia="Google Sans" w:hAnsi="Google Sans" w:cs="Google Sans"/>
          <w:color w:val="666666"/>
        </w:rPr>
        <w:t xml:space="preserve">ho uses a product 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widowControl w:val="0"/>
        <w:spacing w:line="240" w:lineRule="auto"/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User-centered design: </w:t>
      </w:r>
      <w:r>
        <w:rPr>
          <w:rFonts w:ascii="Google Sans" w:eastAsia="Google Sans" w:hAnsi="Google Sans" w:cs="Google Sans"/>
          <w:color w:val="666666"/>
        </w:rPr>
        <w:t>Puts the user front-and-center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User experience: </w:t>
      </w:r>
      <w:r>
        <w:rPr>
          <w:rFonts w:ascii="Google Sans" w:eastAsia="Google Sans" w:hAnsi="Google Sans" w:cs="Google Sans"/>
          <w:color w:val="666666"/>
        </w:rPr>
        <w:t>How a person, the user, feels about interacting with, or experiencing, a product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b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engineers: </w:t>
      </w:r>
      <w:r>
        <w:rPr>
          <w:rFonts w:ascii="Google Sans" w:eastAsia="Google Sans" w:hAnsi="Google Sans" w:cs="Google Sans"/>
          <w:color w:val="666666"/>
        </w:rPr>
        <w:t>Translate the design’s intent into a functioning experience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program managers: </w:t>
      </w:r>
      <w:r>
        <w:rPr>
          <w:rFonts w:ascii="Google Sans" w:eastAsia="Google Sans" w:hAnsi="Google Sans" w:cs="Google Sans"/>
          <w:color w:val="666666"/>
        </w:rPr>
        <w:t>Ensure clear and timely communication so that the process of building a useful product moves smoothly from start to finish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 xml:space="preserve">UX research: </w:t>
      </w:r>
      <w:r>
        <w:rPr>
          <w:rFonts w:ascii="Google Sans" w:eastAsia="Google Sans" w:hAnsi="Google Sans" w:cs="Google Sans"/>
          <w:color w:val="666666"/>
        </w:rPr>
        <w:t>Understand users and learn about their backgrounds, demographics</w:t>
      </w:r>
      <w:r>
        <w:rPr>
          <w:rFonts w:ascii="Google Sans" w:eastAsia="Google Sans" w:hAnsi="Google Sans" w:cs="Google Sans"/>
          <w:b/>
          <w:color w:val="666666"/>
        </w:rPr>
        <w:t xml:space="preserve">, </w:t>
      </w:r>
      <w:r>
        <w:rPr>
          <w:rFonts w:ascii="Google Sans" w:eastAsia="Google Sans" w:hAnsi="Google Sans" w:cs="Google Sans"/>
          <w:color w:val="666666"/>
        </w:rPr>
        <w:t>motivations, pain points, emotio</w:t>
      </w:r>
      <w:r>
        <w:rPr>
          <w:rFonts w:ascii="Google Sans" w:eastAsia="Google Sans" w:hAnsi="Google Sans" w:cs="Google Sans"/>
          <w:color w:val="666666"/>
        </w:rPr>
        <w:t>ns, and life goals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researchers:</w:t>
      </w:r>
      <w:r>
        <w:rPr>
          <w:rFonts w:ascii="Google Sans" w:eastAsia="Google Sans" w:hAnsi="Google Sans" w:cs="Google Sans"/>
          <w:color w:val="666666"/>
        </w:rPr>
        <w:t xml:space="preserve"> A type of researcher that conducts studies or interviews to learn about the users of a product and how people use a product</w:t>
      </w:r>
    </w:p>
    <w:p w:rsidR="00FF3497" w:rsidRDefault="00FF3497">
      <w:pPr>
        <w:rPr>
          <w:rFonts w:ascii="Google Sans" w:eastAsia="Google Sans" w:hAnsi="Google Sans" w:cs="Google Sans"/>
          <w:b/>
          <w:color w:val="666666"/>
        </w:rPr>
      </w:pP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UX writers</w:t>
      </w:r>
      <w:r>
        <w:rPr>
          <w:rFonts w:ascii="Google Sans" w:eastAsia="Google Sans" w:hAnsi="Google Sans" w:cs="Google Sans"/>
          <w:color w:val="666666"/>
        </w:rPr>
        <w:t>: Create the language that appears throughout a digital product, like websites or mobile apps</w:t>
      </w:r>
    </w:p>
    <w:p w:rsidR="00FF3497" w:rsidRDefault="00FF3497">
      <w:pPr>
        <w:rPr>
          <w:rFonts w:ascii="Google Sans" w:eastAsia="Google Sans" w:hAnsi="Google Sans" w:cs="Google Sans"/>
          <w:color w:val="666666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Visual designers</w:t>
      </w:r>
      <w:r>
        <w:rPr>
          <w:rFonts w:ascii="Google Sans" w:eastAsia="Google Sans" w:hAnsi="Google Sans" w:cs="Google Sans"/>
          <w:color w:val="666666"/>
        </w:rPr>
        <w:t>: Focus on how the product or technology looks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434343"/>
        </w:rPr>
      </w:pPr>
    </w:p>
    <w:p w:rsidR="00FF3497" w:rsidRDefault="00653389">
      <w:pPr>
        <w:spacing w:line="360" w:lineRule="auto"/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:rsidR="00FF3497" w:rsidRDefault="00653389">
      <w:pPr>
        <w:rPr>
          <w:rFonts w:ascii="Google Sans" w:eastAsia="Google Sans" w:hAnsi="Google Sans" w:cs="Google Sans"/>
          <w:color w:val="666666"/>
        </w:rPr>
      </w:pPr>
      <w:r>
        <w:rPr>
          <w:rFonts w:ascii="Google Sans" w:eastAsia="Google Sans" w:hAnsi="Google Sans" w:cs="Google Sans"/>
          <w:b/>
          <w:color w:val="666666"/>
        </w:rPr>
        <w:t>Wireframe:</w:t>
      </w:r>
      <w:r>
        <w:rPr>
          <w:rFonts w:ascii="Google Sans" w:eastAsia="Google Sans" w:hAnsi="Google Sans" w:cs="Google Sans"/>
          <w:color w:val="666666"/>
        </w:rPr>
        <w:t xml:space="preserve"> An outline or a sketch of a product or a screen</w:t>
      </w:r>
    </w:p>
    <w:p w:rsidR="00FF3497" w:rsidRDefault="00FF3497">
      <w:pPr>
        <w:spacing w:line="360" w:lineRule="auto"/>
        <w:rPr>
          <w:rFonts w:ascii="Google Sans" w:eastAsia="Google Sans" w:hAnsi="Google Sans" w:cs="Google Sans"/>
          <w:color w:val="666666"/>
        </w:rPr>
      </w:pPr>
    </w:p>
    <w:p w:rsidR="00FF3497" w:rsidRDefault="00FF3497">
      <w:pPr>
        <w:rPr>
          <w:rFonts w:ascii="Google Sans" w:eastAsia="Google Sans" w:hAnsi="Google Sans" w:cs="Google Sans"/>
          <w:color w:val="4285F4"/>
          <w:sz w:val="60"/>
          <w:szCs w:val="60"/>
        </w:rPr>
      </w:pPr>
    </w:p>
    <w:sectPr w:rsidR="00FF3497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389" w:rsidRDefault="00653389">
      <w:pPr>
        <w:spacing w:line="240" w:lineRule="auto"/>
      </w:pPr>
      <w:r>
        <w:separator/>
      </w:r>
    </w:p>
  </w:endnote>
  <w:endnote w:type="continuationSeparator" w:id="0">
    <w:p w:rsidR="00653389" w:rsidRDefault="00653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97" w:rsidRDefault="00FF34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389" w:rsidRDefault="00653389">
      <w:pPr>
        <w:spacing w:line="240" w:lineRule="auto"/>
      </w:pPr>
      <w:r>
        <w:separator/>
      </w:r>
    </w:p>
  </w:footnote>
  <w:footnote w:type="continuationSeparator" w:id="0">
    <w:p w:rsidR="00653389" w:rsidRDefault="00653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97" w:rsidRDefault="00653389">
    <w:pPr>
      <w:rPr>
        <w:rFonts w:ascii="Google Sans" w:eastAsia="Google Sans" w:hAnsi="Google Sans" w:cs="Google Sans"/>
        <w:b/>
        <w:color w:val="666666"/>
        <w:sz w:val="28"/>
        <w:szCs w:val="28"/>
      </w:rPr>
    </w:pPr>
    <w:r>
      <w:pict w14:anchorId="5A0ED9FF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497" w:rsidRDefault="0065338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Google UX Design Certificate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44" b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F3497" w:rsidRDefault="0065338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:rsidR="00FF3497" w:rsidRDefault="00653389">
    <w:pPr>
      <w:rPr>
        <w:rFonts w:ascii="Google Sans" w:eastAsia="Google Sans" w:hAnsi="Google Sans" w:cs="Google Sans"/>
        <w:sz w:val="48"/>
        <w:szCs w:val="48"/>
      </w:rPr>
    </w:pPr>
    <w:r>
      <w:pict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97"/>
    <w:rsid w:val="004C5698"/>
    <w:rsid w:val="00653389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C4009D-9662-448B-BAB6-BFC2DDC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2021-08-09T14:52:00Z</dcterms:created>
  <dcterms:modified xsi:type="dcterms:W3CDTF">2021-08-09T14:52:00Z</dcterms:modified>
</cp:coreProperties>
</file>