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FinHQ AI Platform</w:t>
      </w:r>
    </w:p>
    <w:p>
      <w:pPr>
        <w:jc w:val="center"/>
      </w:pPr>
      <w:r>
        <w:rPr>
          <w:color w:val="2E4C9E"/>
          <w:sz w:val="32"/>
        </w:rPr>
        <w:t>Technical Analysis — Complete User Guide &amp; AI Roadmap</w:t>
      </w:r>
    </w:p>
    <w:p/>
    <w:p>
      <w:pPr>
        <w:jc w:val="center"/>
      </w:pPr>
      <w:r>
        <w:rPr>
          <w:i/>
          <w:color w:val="646464"/>
          <w:sz w:val="20"/>
        </w:rPr>
        <w:t>Document Date: March 14, 2026  |  Platform: Indian Stock Market (BSE / NSE / NSE F&amp;O)</w:t>
      </w:r>
    </w:p>
    <w:p>
      <w:r>
        <w:br w:type="page"/>
      </w:r>
    </w:p>
    <w:p>
      <w:pPr>
        <w:pStyle w:val="Heading1"/>
      </w:pPr>
      <w:r>
        <w:rPr>
          <w:color w:val="1F3864"/>
        </w:rPr>
        <w:t>1. What is the Technical Analysis Section?</w:t>
      </w:r>
    </w:p>
    <w:p>
      <w:r>
        <w:rPr>
          <w:b w:val="0"/>
          <w:i w:val="0"/>
          <w:sz w:val="22"/>
        </w:rPr>
        <w:t>The Technical Analysis section is your real-time charting and market intelligence hub. It connects to live Indian stock market data (NSE/BSE tickers via Yahoo Finance) and gives you a professional-grade toolset to analyse price movements, momentum, volatility, and key support/resistance zones — the same tools used by professional traders at leading brokerages and hedge funds.</w:t>
      </w:r>
    </w:p>
    <w:p/>
    <w:p>
      <w:r>
        <w:rPr>
          <w:b/>
          <w:i w:val="0"/>
          <w:sz w:val="22"/>
        </w:rPr>
        <w:t>You can access it by going to:  http://localhost:3000/technical</w:t>
      </w:r>
    </w:p>
    <w:p>
      <w:r>
        <w:rPr>
          <w:b w:val="0"/>
          <w:i/>
          <w:color w:val="CC0000"/>
          <w:sz w:val="22"/>
        </w:rPr>
        <w:t>Before you start: Make sure you are logged in at http://localhost:3000/login using admin@example.com / admin123</w:t>
      </w:r>
    </w:p>
    <w:p>
      <w:r>
        <w:br w:type="page"/>
      </w:r>
    </w:p>
    <w:p>
      <w:pPr>
        <w:pStyle w:val="Heading1"/>
      </w:pPr>
      <w:r>
        <w:rPr>
          <w:color w:val="1F3864"/>
        </w:rPr>
        <w:t>2. All Features — Explained in Detail</w:t>
      </w:r>
    </w:p>
    <w:p>
      <w:pPr>
        <w:pStyle w:val="Heading2"/>
      </w:pPr>
      <w:r>
        <w:rPr>
          <w:color w:val="2E4C9E"/>
        </w:rPr>
        <w:t>2.1  Stock Ticker Selector (Dropdown at Top-Left)</w:t>
      </w:r>
    </w:p>
    <w:p>
      <w:r>
        <w:rPr>
          <w:b w:val="0"/>
          <w:i w:val="0"/>
          <w:sz w:val="22"/>
        </w:rPr>
        <w:t>This is a dropdown menu that lets you switch between different Indian stocks. Each stock is identified by its NSE ticker symbol followed by '.NS'.</w:t>
      </w:r>
    </w:p>
    <w:p/>
    <w:p>
      <w:r>
        <w:rPr>
          <w:b/>
          <w:i w:val="0"/>
          <w:sz w:val="22"/>
        </w:rPr>
        <w:t>Available stocks (pre-loaded):</w:t>
      </w:r>
    </w:p>
    <w:p>
      <w:pPr>
        <w:pStyle w:val="ListBullet"/>
        <w:ind w:left="576"/>
      </w:pPr>
      <w:r>
        <w:rPr>
          <w:sz w:val="22"/>
        </w:rPr>
        <w:t>RELIANCE.NS  —  Reliance Industries Ltd — Energy / Oil &amp; Gas</w:t>
      </w:r>
    </w:p>
    <w:p>
      <w:pPr>
        <w:pStyle w:val="ListBullet"/>
        <w:ind w:left="576"/>
      </w:pPr>
      <w:r>
        <w:rPr>
          <w:sz w:val="22"/>
        </w:rPr>
        <w:t>TCS.NS  —  Tata Consultancy Services Ltd — IT / Software</w:t>
      </w:r>
    </w:p>
    <w:p>
      <w:pPr>
        <w:pStyle w:val="ListBullet"/>
        <w:ind w:left="576"/>
      </w:pPr>
      <w:r>
        <w:rPr>
          <w:sz w:val="22"/>
        </w:rPr>
        <w:t>HDFCBANK.NS  —  HDFC Bank Ltd — Financial Services / Banking</w:t>
      </w:r>
    </w:p>
    <w:p>
      <w:pPr>
        <w:pStyle w:val="ListBullet"/>
        <w:ind w:left="576"/>
      </w:pPr>
      <w:r>
        <w:rPr>
          <w:sz w:val="22"/>
        </w:rPr>
        <w:t>INFY.NS  —  Infosys Ltd — IT / Software</w:t>
      </w:r>
    </w:p>
    <w:p>
      <w:pPr>
        <w:pStyle w:val="ListBullet"/>
        <w:ind w:left="576"/>
      </w:pPr>
      <w:r>
        <w:rPr>
          <w:sz w:val="22"/>
        </w:rPr>
        <w:t>ICICIBANK.NS  —  ICICI Bank Ltd — Financial Services / Banking</w:t>
      </w:r>
    </w:p>
    <w:p>
      <w:pPr>
        <w:pStyle w:val="ListBullet"/>
        <w:ind w:left="576"/>
      </w:pPr>
      <w:r>
        <w:rPr>
          <w:sz w:val="22"/>
        </w:rPr>
        <w:t>SBIN.NS  —  State Bank of India — Financial Services / Banking</w:t>
      </w:r>
    </w:p>
    <w:p>
      <w:pPr>
        <w:pStyle w:val="ListBullet"/>
        <w:ind w:left="576"/>
      </w:pPr>
      <w:r>
        <w:rPr>
          <w:sz w:val="22"/>
        </w:rPr>
        <w:t>BHARTIARTL.NS  —  Bharti Airtel Ltd — Telecom</w:t>
      </w:r>
    </w:p>
    <w:p>
      <w:pPr>
        <w:pStyle w:val="ListBullet"/>
        <w:ind w:left="576"/>
      </w:pPr>
      <w:r>
        <w:rPr>
          <w:sz w:val="22"/>
        </w:rPr>
        <w:t>ITC.NS  —  ITC Ltd — FMCG / Consumer Goods</w:t>
      </w:r>
    </w:p>
    <w:p>
      <w:pPr>
        <w:pStyle w:val="ListBullet"/>
        <w:ind w:left="576"/>
      </w:pPr>
      <w:r>
        <w:rPr>
          <w:sz w:val="22"/>
        </w:rPr>
        <w:t>LT.NS  —  Larsen &amp; Toubro Ltd — Industrials / Engineering</w:t>
      </w:r>
    </w:p>
    <w:p>
      <w:pPr>
        <w:pStyle w:val="ListBullet"/>
        <w:ind w:left="576"/>
      </w:pPr>
      <w:r>
        <w:rPr>
          <w:sz w:val="22"/>
        </w:rPr>
        <w:t>HINDUNILVR.NS  —  Hindustan Unilever Ltd — FMCG / Consumer Goods</w:t>
      </w:r>
    </w:p>
    <w:p/>
    <w:p>
      <w:r>
        <w:rPr>
          <w:b/>
          <w:i w:val="0"/>
          <w:sz w:val="22"/>
        </w:rPr>
        <w:t>How to use it — Step by Step:</w:t>
      </w:r>
    </w:p>
    <w:p>
      <w:pPr>
        <w:pStyle w:val="ListNumber"/>
      </w:pPr>
      <w:r>
        <w:rPr>
          <w:sz w:val="22"/>
        </w:rPr>
        <w:t>Click on the dropdown at the top-left of the page (it shows the current ticker, e.g. 'RELIANCE.NS').</w:t>
      </w:r>
    </w:p>
    <w:p>
      <w:pPr>
        <w:pStyle w:val="ListNumber"/>
      </w:pPr>
      <w:r>
        <w:rPr>
          <w:sz w:val="22"/>
        </w:rPr>
        <w:t>A list of available stocks will appear.</w:t>
      </w:r>
    </w:p>
    <w:p>
      <w:pPr>
        <w:pStyle w:val="ListNumber"/>
      </w:pPr>
      <w:r>
        <w:rPr>
          <w:sz w:val="22"/>
        </w:rPr>
        <w:t>Click on the stock you want to analyse.</w:t>
      </w:r>
    </w:p>
    <w:p>
      <w:pPr>
        <w:pStyle w:val="ListNumber"/>
      </w:pPr>
      <w:r>
        <w:rPr>
          <w:sz w:val="22"/>
        </w:rPr>
        <w:t>Wait 2–3 seconds. The chart, price bar, RSI gauge, and Support/Resistance levels will automatically refresh with data for the selected stock.</w:t>
      </w:r>
    </w:p>
    <w:p>
      <w:pPr>
        <w:shd w:val="clear" w:color="auto" w:fill="E8F0FE"/>
      </w:pPr>
      <w:r>
        <w:rPr>
          <w:i/>
          <w:sz w:val="21"/>
        </w:rPr>
        <w:t>💡 TIP: Start with RELIANCE.NS or TCS.NS — they have the most trading volume and the cleanest chart patterns.</w:t>
      </w:r>
    </w:p>
    <w:p/>
    <w:p>
      <w:pPr>
        <w:pStyle w:val="Heading2"/>
      </w:pPr>
      <w:r>
        <w:rPr>
          <w:color w:val="2E4C9E"/>
        </w:rPr>
        <w:t>2.2  Timeframe Selectors (15m / 1H / 1D / 1W)</w:t>
      </w:r>
    </w:p>
    <w:p>
      <w:r>
        <w:rPr>
          <w:b w:val="0"/>
          <w:i w:val="0"/>
          <w:sz w:val="22"/>
        </w:rPr>
        <w:t>These four buttons let you change the time period shown on the chart. Each candle on the chart represents one unit of time:</w:t>
      </w:r>
    </w:p>
    <w:p/>
    <w:p>
      <w:pPr>
        <w:pStyle w:val="ListBullet"/>
      </w:pPr>
      <w:r>
        <w:rPr>
          <w:b/>
          <w:sz w:val="22"/>
        </w:rPr>
        <w:t xml:space="preserve">15m  (15 Minutes):  </w:t>
      </w:r>
      <w:r>
        <w:rPr>
          <w:sz w:val="22"/>
        </w:rPr>
        <w:t>Each candle = 15 minutes of price action. Best for: Intraday quick trades, scalping.</w:t>
      </w:r>
    </w:p>
    <w:p>
      <w:pPr>
        <w:pStyle w:val="ListBullet"/>
      </w:pPr>
      <w:r>
        <w:rPr>
          <w:b/>
          <w:sz w:val="22"/>
        </w:rPr>
        <w:t xml:space="preserve">1H   (1 Hour):  </w:t>
      </w:r>
      <w:r>
        <w:rPr>
          <w:sz w:val="22"/>
        </w:rPr>
        <w:t>Each candle = 1 hour of price action. Best for: Day trading, spotting intraday trends.</w:t>
      </w:r>
    </w:p>
    <w:p>
      <w:pPr>
        <w:pStyle w:val="ListBullet"/>
      </w:pPr>
      <w:r>
        <w:rPr>
          <w:b/>
          <w:sz w:val="22"/>
        </w:rPr>
        <w:t xml:space="preserve">1D   (1 Day):  </w:t>
      </w:r>
      <w:r>
        <w:rPr>
          <w:sz w:val="22"/>
        </w:rPr>
        <w:t>Each candle = 1 full trading day. Best for: Swing trading (1–5 days), position trading.</w:t>
      </w:r>
    </w:p>
    <w:p>
      <w:pPr>
        <w:pStyle w:val="ListBullet"/>
      </w:pPr>
      <w:r>
        <w:rPr>
          <w:b/>
          <w:sz w:val="22"/>
        </w:rPr>
        <w:t xml:space="preserve">1W   (1 Week):  </w:t>
      </w:r>
      <w:r>
        <w:rPr>
          <w:sz w:val="22"/>
        </w:rPr>
        <w:t>Each candle = 1 full trading week. Best for: Long-term investing, macro trend analysis.</w:t>
      </w:r>
    </w:p>
    <w:p/>
    <w:p>
      <w:r>
        <w:rPr>
          <w:b/>
          <w:i w:val="0"/>
          <w:sz w:val="22"/>
        </w:rPr>
        <w:t>How to change the timeframe — Step by Step:</w:t>
      </w:r>
    </w:p>
    <w:p>
      <w:pPr>
        <w:pStyle w:val="ListNumber"/>
      </w:pPr>
      <w:r>
        <w:rPr>
          <w:sz w:val="22"/>
        </w:rPr>
        <w:t>Find the row of 4 buttons at the top of the chart area: '15m', '1H', '1D', '1W'.</w:t>
      </w:r>
    </w:p>
    <w:p>
      <w:pPr>
        <w:pStyle w:val="ListNumber"/>
      </w:pPr>
      <w:r>
        <w:rPr>
          <w:sz w:val="22"/>
        </w:rPr>
        <w:t>Click on the timeframe you want. The currently selected timeframe will appear highlighted/darker.</w:t>
      </w:r>
    </w:p>
    <w:p>
      <w:pPr>
        <w:pStyle w:val="ListNumber"/>
      </w:pPr>
      <w:r>
        <w:rPr>
          <w:sz w:val="22"/>
        </w:rPr>
        <w:t>The chart will instantly reload with the new candle period.</w:t>
      </w:r>
    </w:p>
    <w:p>
      <w:pPr>
        <w:pStyle w:val="ListNumber"/>
      </w:pPr>
      <w:r>
        <w:rPr>
          <w:sz w:val="22"/>
        </w:rPr>
        <w:t>All indicators (RSI, SMA, etc.) will also recalculate based on the new timeframe.</w:t>
      </w:r>
    </w:p>
    <w:p>
      <w:pPr>
        <w:shd w:val="clear" w:color="auto" w:fill="E8F0FE"/>
      </w:pPr>
      <w:r>
        <w:rPr>
          <w:i/>
          <w:sz w:val="21"/>
        </w:rPr>
        <w:t>💡 TIP: '1D' (daily) is the most useful for beginners — it shows long enough history to see trends clearly without too much noise.</w:t>
      </w:r>
    </w:p>
    <w:p/>
    <w:p>
      <w:pPr>
        <w:pStyle w:val="Heading2"/>
      </w:pPr>
      <w:r>
        <w:rPr>
          <w:color w:val="2E4C9E"/>
        </w:rPr>
        <w:t>2.3  Live Price Statistics Bar</w:t>
      </w:r>
    </w:p>
    <w:p>
      <w:r>
        <w:rPr>
          <w:b w:val="0"/>
          <w:i w:val="0"/>
          <w:sz w:val="22"/>
        </w:rPr>
        <w:t>Just below the timeframe buttons, there is a dark bar showing real-time market data for the selected stock:</w:t>
      </w:r>
    </w:p>
    <w:p>
      <w:pPr>
        <w:pStyle w:val="ListBullet"/>
      </w:pPr>
      <w:r>
        <w:rPr>
          <w:b/>
          <w:sz w:val="22"/>
        </w:rPr>
        <w:t xml:space="preserve">Current Price:  </w:t>
      </w:r>
      <w:r>
        <w:rPr>
          <w:sz w:val="22"/>
        </w:rPr>
        <w:t>The latest traded price (e.g., ₹1380.70).</w:t>
      </w:r>
    </w:p>
    <w:p>
      <w:pPr>
        <w:pStyle w:val="ListBullet"/>
      </w:pPr>
      <w:r>
        <w:rPr>
          <w:b/>
          <w:sz w:val="22"/>
        </w:rPr>
        <w:t xml:space="preserve">Change (₹ and %):  </w:t>
      </w:r>
      <w:r>
        <w:rPr>
          <w:sz w:val="22"/>
        </w:rPr>
        <w:t>How much the price has moved today in rupees and as a percentage.</w:t>
      </w:r>
    </w:p>
    <w:p>
      <w:pPr>
        <w:pStyle w:val="ListBullet"/>
      </w:pPr>
      <w:r>
        <w:rPr>
          <w:b/>
          <w:sz w:val="22"/>
        </w:rPr>
        <w:t xml:space="preserve">Prev Close:  </w:t>
      </w:r>
      <w:r>
        <w:rPr>
          <w:sz w:val="22"/>
        </w:rPr>
        <w:t>Yesterday's closing price — used to calculate today's change.</w:t>
      </w:r>
    </w:p>
    <w:p>
      <w:pPr>
        <w:pStyle w:val="ListBullet"/>
      </w:pPr>
      <w:r>
        <w:rPr>
          <w:b/>
          <w:sz w:val="22"/>
        </w:rPr>
        <w:t xml:space="preserve">Bid:  </w:t>
      </w:r>
      <w:r>
        <w:rPr>
          <w:sz w:val="22"/>
        </w:rPr>
        <w:t>The highest price a buyer is currently willing to pay.</w:t>
      </w:r>
    </w:p>
    <w:p>
      <w:pPr>
        <w:pStyle w:val="ListBullet"/>
      </w:pPr>
      <w:r>
        <w:rPr>
          <w:b/>
          <w:sz w:val="22"/>
        </w:rPr>
        <w:t xml:space="preserve">Ask:  </w:t>
      </w:r>
      <w:r>
        <w:rPr>
          <w:sz w:val="22"/>
        </w:rPr>
        <w:t>The lowest price a seller is currently willing to accept.</w:t>
      </w:r>
    </w:p>
    <w:p>
      <w:pPr>
        <w:pStyle w:val="ListBullet"/>
      </w:pPr>
      <w:r>
        <w:rPr>
          <w:b/>
          <w:sz w:val="22"/>
        </w:rPr>
        <w:t xml:space="preserve">Volume:  </w:t>
      </w:r>
      <w:r>
        <w:rPr>
          <w:sz w:val="22"/>
        </w:rPr>
        <w:t>How many shares have been traded today. High volume confirms strong price moves.</w:t>
      </w:r>
    </w:p>
    <w:p>
      <w:pPr>
        <w:shd w:val="clear" w:color="auto" w:fill="E8F0FE"/>
      </w:pPr>
      <w:r>
        <w:rPr>
          <w:i/>
          <w:sz w:val="21"/>
        </w:rPr>
        <w:t>💡 TIP: If the price is GREEN, the stock is up today. If RED, it is down. The percentage tells you how big the move is.</w:t>
      </w:r>
    </w:p>
    <w:p/>
    <w:p>
      <w:pPr>
        <w:pStyle w:val="Heading2"/>
      </w:pPr>
      <w:r>
        <w:rPr>
          <w:color w:val="2E4C9E"/>
        </w:rPr>
        <w:t>2.4  Candlestick Chart (Main Chart Area)</w:t>
      </w:r>
    </w:p>
    <w:p>
      <w:r>
        <w:rPr>
          <w:b w:val="0"/>
          <w:i w:val="0"/>
          <w:sz w:val="22"/>
        </w:rPr>
        <w:t>This is the main chart in the centre of the page. It uses TradingView's industry-standard charting engine and shows price data as 'candlesticks' — the same format used by Goldman Sachs, Zerodha, and every professional trading platform.</w:t>
      </w:r>
    </w:p>
    <w:p/>
    <w:p>
      <w:r>
        <w:rPr>
          <w:b/>
          <w:i w:val="0"/>
          <w:sz w:val="22"/>
        </w:rPr>
        <w:t>How to read a candlestick:</w:t>
      </w:r>
    </w:p>
    <w:p>
      <w:pPr>
        <w:pStyle w:val="ListBullet"/>
        <w:ind w:left="576"/>
      </w:pPr>
      <w:r>
        <w:rPr>
          <w:sz w:val="22"/>
        </w:rPr>
        <w:t>GREEN candle = Closing price was HIGHER than opening price (bullish — buyers won that period).</w:t>
      </w:r>
    </w:p>
    <w:p>
      <w:pPr>
        <w:pStyle w:val="ListBullet"/>
        <w:ind w:left="576"/>
      </w:pPr>
      <w:r>
        <w:rPr>
          <w:sz w:val="22"/>
        </w:rPr>
        <w:t>RED candle = Closing price was LOWER than opening price (bearish — sellers won that period).</w:t>
      </w:r>
    </w:p>
    <w:p>
      <w:pPr>
        <w:pStyle w:val="ListBullet"/>
        <w:ind w:left="576"/>
      </w:pPr>
      <w:r>
        <w:rPr>
          <w:sz w:val="22"/>
        </w:rPr>
        <w:t>The thin 'wick' or 'shadow' sticking above/below shows the highest and lowest price that period.</w:t>
      </w:r>
    </w:p>
    <w:p>
      <w:pPr>
        <w:pStyle w:val="ListBullet"/>
        <w:ind w:left="576"/>
      </w:pPr>
      <w:r>
        <w:rPr>
          <w:sz w:val="22"/>
        </w:rPr>
        <w:t>The thick 'body' shows the distance between opening and closing price.</w:t>
      </w:r>
    </w:p>
    <w:p/>
    <w:p>
      <w:r>
        <w:rPr>
          <w:b/>
          <w:i w:val="0"/>
          <w:sz w:val="22"/>
        </w:rPr>
        <w:t>How to interact with the chart — Step by Step:</w:t>
      </w:r>
    </w:p>
    <w:p>
      <w:pPr>
        <w:pStyle w:val="ListNumber"/>
      </w:pPr>
      <w:r>
        <w:rPr>
          <w:sz w:val="22"/>
        </w:rPr>
        <w:t>SCROLL with your mouse wheel to zoom in (see fewer candles, more detail) or zoom out (see more history).</w:t>
      </w:r>
    </w:p>
    <w:p>
      <w:pPr>
        <w:pStyle w:val="ListNumber"/>
      </w:pPr>
      <w:r>
        <w:rPr>
          <w:sz w:val="22"/>
        </w:rPr>
        <w:t>CLICK and DRAG left/right to move the chart backwards or forwards in time.</w:t>
      </w:r>
    </w:p>
    <w:p>
      <w:pPr>
        <w:pStyle w:val="ListNumber"/>
      </w:pPr>
      <w:r>
        <w:rPr>
          <w:sz w:val="22"/>
        </w:rPr>
        <w:t>HOVER your mouse over any candle to see its exact Open, High, Low, and Close prices.</w:t>
      </w:r>
    </w:p>
    <w:p>
      <w:pPr>
        <w:pStyle w:val="ListNumber"/>
      </w:pPr>
      <w:r>
        <w:rPr>
          <w:sz w:val="22"/>
        </w:rPr>
        <w:t>The orange/gold dashed horizontal line shows the current price level.</w:t>
      </w:r>
    </w:p>
    <w:p>
      <w:pPr>
        <w:shd w:val="clear" w:color="auto" w:fill="E8F0FE"/>
      </w:pPr>
      <w:r>
        <w:rPr>
          <w:i/>
          <w:sz w:val="21"/>
        </w:rPr>
        <w:t>💡 TIP: Zoom in on the last 20–30 candles to see recent price action clearly, then zoom out to see the bigger trend.</w:t>
      </w:r>
    </w:p>
    <w:p/>
    <w:p>
      <w:pPr>
        <w:pStyle w:val="Heading2"/>
      </w:pPr>
      <w:r>
        <w:rPr>
          <w:color w:val="2E4C9E"/>
        </w:rPr>
        <w:t>2.5  RSI (14) Gauge — Momentum Indicator</w:t>
      </w:r>
    </w:p>
    <w:p>
      <w:r>
        <w:rPr>
          <w:b w:val="0"/>
          <w:i w:val="0"/>
          <w:sz w:val="22"/>
        </w:rPr>
        <w:t>RSI stands for Relative Strength Index. It is one of the most widely used technical indicators in the world. The number on the gauge (0–100) tells you whether a stock is 'Oversold' (primed to go up) or 'Overbought' (primed to go down).</w:t>
      </w:r>
    </w:p>
    <w:p/>
    <w:p>
      <w:r>
        <w:rPr>
          <w:b/>
          <w:i w:val="0"/>
          <w:sz w:val="22"/>
        </w:rPr>
        <w:t>RSI Value Guide:</w:t>
      </w:r>
    </w:p>
    <w:p>
      <w:pPr>
        <w:pStyle w:val="ListBullet"/>
      </w:pPr>
      <w:r>
        <w:rPr>
          <w:b/>
          <w:sz w:val="22"/>
        </w:rPr>
        <w:t xml:space="preserve">RSI above 70:  </w:t>
      </w:r>
      <w:r>
        <w:rPr>
          <w:sz w:val="22"/>
        </w:rPr>
        <w:t>OVERBOUGHT — The stock has risen too fast. A pullback or reversal may be coming. Consider caution on buying.</w:t>
      </w:r>
    </w:p>
    <w:p>
      <w:pPr>
        <w:pStyle w:val="ListBullet"/>
      </w:pPr>
      <w:r>
        <w:rPr>
          <w:b/>
          <w:sz w:val="22"/>
        </w:rPr>
        <w:t xml:space="preserve">RSI 50–70:  </w:t>
      </w:r>
      <w:r>
        <w:rPr>
          <w:sz w:val="22"/>
        </w:rPr>
        <w:t>BULLISH ZONE — Uptrend momentum. Stock is performing well. Favour long trades.</w:t>
      </w:r>
    </w:p>
    <w:p>
      <w:pPr>
        <w:pStyle w:val="ListBullet"/>
      </w:pPr>
      <w:r>
        <w:rPr>
          <w:b/>
          <w:sz w:val="22"/>
        </w:rPr>
        <w:t xml:space="preserve">RSI around 50:  </w:t>
      </w:r>
      <w:r>
        <w:rPr>
          <w:sz w:val="22"/>
        </w:rPr>
        <w:t>NEUTRAL — No clear direction. Market is balanced between buyers and sellers.</w:t>
      </w:r>
    </w:p>
    <w:p>
      <w:pPr>
        <w:pStyle w:val="ListBullet"/>
      </w:pPr>
      <w:r>
        <w:rPr>
          <w:b/>
          <w:sz w:val="22"/>
        </w:rPr>
        <w:t xml:space="preserve">RSI 30–50:  </w:t>
      </w:r>
      <w:r>
        <w:rPr>
          <w:sz w:val="22"/>
        </w:rPr>
        <w:t>BEARISH ZONE — Downtrend momentum. Stock is underperforming. Favour short/avoid.</w:t>
      </w:r>
    </w:p>
    <w:p>
      <w:pPr>
        <w:pStyle w:val="ListBullet"/>
      </w:pPr>
      <w:r>
        <w:rPr>
          <w:b/>
          <w:sz w:val="22"/>
        </w:rPr>
        <w:t xml:space="preserve">RSI below 30:  </w:t>
      </w:r>
      <w:r>
        <w:rPr>
          <w:sz w:val="22"/>
        </w:rPr>
        <w:t>OVERSOLD — The stock has fallen too fast. A bounce or reversal may be coming. Potential buying opportunity.</w:t>
      </w:r>
    </w:p>
    <w:p/>
    <w:p>
      <w:r>
        <w:rPr>
          <w:b/>
          <w:i w:val="0"/>
          <w:sz w:val="22"/>
        </w:rPr>
        <w:t>How to use the RSI Gauge — Step by Step:</w:t>
      </w:r>
    </w:p>
    <w:p>
      <w:pPr>
        <w:pStyle w:val="ListNumber"/>
      </w:pPr>
      <w:r>
        <w:rPr>
          <w:sz w:val="22"/>
        </w:rPr>
        <w:t>Look at the large number displayed in the RSI panel on the right side.</w:t>
      </w:r>
    </w:p>
    <w:p>
      <w:pPr>
        <w:pStyle w:val="ListNumber"/>
      </w:pPr>
      <w:r>
        <w:rPr>
          <w:sz w:val="22"/>
        </w:rPr>
        <w:t>Check the label below it — it will say 'Neutral', 'Bullish', 'Bearish', 'Overbought', or 'Oversold'.</w:t>
      </w:r>
    </w:p>
    <w:p>
      <w:pPr>
        <w:pStyle w:val="ListNumber"/>
      </w:pPr>
      <w:r>
        <w:rPr>
          <w:sz w:val="22"/>
        </w:rPr>
        <w:t>Combine this with the chart: if the price is near a support level AND RSI is below 35, it is a strong buy signal.</w:t>
      </w:r>
    </w:p>
    <w:p>
      <w:pPr>
        <w:pStyle w:val="ListNumber"/>
      </w:pPr>
      <w:r>
        <w:rPr>
          <w:sz w:val="22"/>
        </w:rPr>
        <w:t>If the price is near a resistance level AND RSI is above 65, it is a potential sell/exit signal.</w:t>
      </w:r>
    </w:p>
    <w:p>
      <w:pPr>
        <w:shd w:val="clear" w:color="auto" w:fill="E8F0FE"/>
      </w:pPr>
      <w:r>
        <w:rPr>
          <w:i/>
          <w:sz w:val="21"/>
        </w:rPr>
        <w:t>💡 TIP: RSI is most powerful when combined with Support &amp; Resistance levels. Never use RSI alone — always look at the chart context.</w:t>
      </w:r>
    </w:p>
    <w:p/>
    <w:p>
      <w:pPr>
        <w:pStyle w:val="Heading2"/>
      </w:pPr>
      <w:r>
        <w:rPr>
          <w:color w:val="2E4C9E"/>
        </w:rPr>
        <w:t>2.6  Support &amp; Resistance Levels Panel</w:t>
      </w:r>
    </w:p>
    <w:p>
      <w:r>
        <w:rPr>
          <w:b w:val="0"/>
          <w:i w:val="0"/>
          <w:sz w:val="22"/>
        </w:rPr>
        <w:t>This panel on the right side shows automatically calculated price zones where the stock has historically found buying support (floors) or selling resistance (ceilings). These are arguably the most important levels in all of technical analysis.</w:t>
      </w:r>
    </w:p>
    <w:p/>
    <w:p>
      <w:r>
        <w:rPr>
          <w:b/>
          <w:i w:val="0"/>
          <w:sz w:val="22"/>
        </w:rPr>
        <w:t>What each level means:</w:t>
      </w:r>
    </w:p>
    <w:p>
      <w:pPr>
        <w:pStyle w:val="ListBullet"/>
      </w:pPr>
      <w:r>
        <w:rPr>
          <w:b/>
          <w:sz w:val="22"/>
        </w:rPr>
        <w:t xml:space="preserve">R2 (Resistance 2):  </w:t>
      </w:r>
      <w:r>
        <w:rPr>
          <w:sz w:val="22"/>
        </w:rPr>
        <w:t>Strong ceiling. If the price breaks ABOVE R2 with high volume, it signals a very powerful breakout.</w:t>
      </w:r>
    </w:p>
    <w:p>
      <w:pPr>
        <w:pStyle w:val="ListBullet"/>
      </w:pPr>
      <w:r>
        <w:rPr>
          <w:b/>
          <w:sz w:val="22"/>
        </w:rPr>
        <w:t xml:space="preserve">R1 (Resistance 1):  </w:t>
      </w:r>
      <w:r>
        <w:rPr>
          <w:sz w:val="22"/>
        </w:rPr>
        <w:t>First ceiling. Price often struggles here. Good place to consider taking partial profits.</w:t>
      </w:r>
    </w:p>
    <w:p>
      <w:pPr>
        <w:pStyle w:val="ListBullet"/>
      </w:pPr>
      <w:r>
        <w:rPr>
          <w:b/>
          <w:sz w:val="22"/>
        </w:rPr>
        <w:t xml:space="preserve">Current Price:  </w:t>
      </w:r>
      <w:r>
        <w:rPr>
          <w:sz w:val="22"/>
        </w:rPr>
        <w:t>Shown as a dot/marker between the levels.</w:t>
      </w:r>
    </w:p>
    <w:p>
      <w:pPr>
        <w:pStyle w:val="ListBullet"/>
      </w:pPr>
      <w:r>
        <w:rPr>
          <w:b/>
          <w:sz w:val="22"/>
        </w:rPr>
        <w:t xml:space="preserve">S1 (Support 1):  </w:t>
      </w:r>
      <w:r>
        <w:rPr>
          <w:sz w:val="22"/>
        </w:rPr>
        <w:t>First floor. Price often bounces here. Good place to consider buying during a dip.</w:t>
      </w:r>
    </w:p>
    <w:p>
      <w:pPr>
        <w:pStyle w:val="ListBullet"/>
      </w:pPr>
      <w:r>
        <w:rPr>
          <w:b/>
          <w:sz w:val="22"/>
        </w:rPr>
        <w:t xml:space="preserve">S2 (Support 2):  </w:t>
      </w:r>
      <w:r>
        <w:rPr>
          <w:sz w:val="22"/>
        </w:rPr>
        <w:t>Strong floor. If the price BREAKS BELOW S2 with high volume, it signals a dangerous breakdown — exit immediately.</w:t>
      </w:r>
    </w:p>
    <w:p/>
    <w:p>
      <w:r>
        <w:rPr>
          <w:b/>
          <w:i w:val="0"/>
          <w:sz w:val="22"/>
        </w:rPr>
        <w:t>How to trade with Support &amp; Resistance — Step by Step:</w:t>
      </w:r>
    </w:p>
    <w:p>
      <w:pPr>
        <w:pStyle w:val="ListNumber"/>
      </w:pPr>
      <w:r>
        <w:rPr>
          <w:sz w:val="22"/>
        </w:rPr>
        <w:t>Look at where current price is relative to S1 and R1.</w:t>
      </w:r>
    </w:p>
    <w:p>
      <w:pPr>
        <w:pStyle w:val="ListNumber"/>
      </w:pPr>
      <w:r>
        <w:rPr>
          <w:sz w:val="22"/>
        </w:rPr>
        <w:t>If price is very close to S1, watch for a bounce (green candles forming at S1). This is a potential BUY zone.</w:t>
      </w:r>
    </w:p>
    <w:p>
      <w:pPr>
        <w:pStyle w:val="ListNumber"/>
      </w:pPr>
      <w:r>
        <w:rPr>
          <w:sz w:val="22"/>
        </w:rPr>
        <w:t>If price is very close to R1 or R2, watch for rejection (red candles at resistance). This is a potential SELL/EXIT zone.</w:t>
      </w:r>
    </w:p>
    <w:p>
      <w:pPr>
        <w:pStyle w:val="ListNumber"/>
      </w:pPr>
      <w:r>
        <w:rPr>
          <w:sz w:val="22"/>
        </w:rPr>
        <w:t>If price breaks above R1 with a strong green candle and high volume, the old resistance becomes new support — potential strong buy.</w:t>
      </w:r>
    </w:p>
    <w:p>
      <w:pPr>
        <w:pStyle w:val="ListNumber"/>
      </w:pPr>
      <w:r>
        <w:rPr>
          <w:sz w:val="22"/>
        </w:rPr>
        <w:t>Set your stop-loss 1–2% below the support level you are trading near.</w:t>
      </w:r>
    </w:p>
    <w:p>
      <w:pPr>
        <w:shd w:val="clear" w:color="auto" w:fill="E8F0FE"/>
      </w:pPr>
      <w:r>
        <w:rPr>
          <w:i/>
          <w:sz w:val="21"/>
        </w:rPr>
        <w:t>💡 TIP: The best trades happen right at S/R levels. Patience is key — wait for the price to come to the level, don't chase it.</w:t>
      </w:r>
    </w:p>
    <w:p/>
    <w:p>
      <w:pPr>
        <w:pStyle w:val="Heading2"/>
      </w:pPr>
      <w:r>
        <w:rPr>
          <w:color w:val="2E4C9E"/>
        </w:rPr>
        <w:t>2.7  Technical Indicators (Overlaid on Chart)</w:t>
      </w:r>
    </w:p>
    <w:p>
      <w:r>
        <w:rPr>
          <w:b w:val="0"/>
          <w:i w:val="0"/>
          <w:sz w:val="22"/>
        </w:rPr>
        <w:t>The Indicators button (top-right of chart, showing '3') allows you to toggle on/off calculated indicator lines overlaid on the main chart. The backend computes these server-side using pandas.</w:t>
      </w:r>
    </w:p>
    <w:p/>
    <w:p>
      <w:r>
        <w:rPr>
          <w:b/>
          <w:i w:val="0"/>
          <w:sz w:val="22"/>
        </w:rPr>
        <w:t>Available indicators (sent via URL parameter to backend):</w:t>
      </w:r>
    </w:p>
    <w:p>
      <w:pPr>
        <w:pStyle w:val="ListBullet"/>
      </w:pPr>
      <w:r>
        <w:rPr>
          <w:b/>
          <w:sz w:val="22"/>
        </w:rPr>
        <w:t xml:space="preserve">SMA20:  </w:t>
      </w:r>
      <w:r>
        <w:rPr>
          <w:sz w:val="22"/>
        </w:rPr>
        <w:t>Simple Moving Average (20 periods) — Shows average price over last 20 candles. Smooth line. Used to identify trend direction.</w:t>
      </w:r>
    </w:p>
    <w:p>
      <w:pPr>
        <w:pStyle w:val="ListBullet"/>
      </w:pPr>
      <w:r>
        <w:rPr>
          <w:b/>
          <w:sz w:val="22"/>
        </w:rPr>
        <w:t xml:space="preserve">SMA50:  </w:t>
      </w:r>
      <w:r>
        <w:rPr>
          <w:sz w:val="22"/>
        </w:rPr>
        <w:t>Simple Moving Average (50 periods) — Longer-term average. When SMA20 crosses above SMA50, it's a 'Golden Cross' (strong buy signal).</w:t>
      </w:r>
    </w:p>
    <w:p>
      <w:pPr>
        <w:pStyle w:val="ListBullet"/>
      </w:pPr>
      <w:r>
        <w:rPr>
          <w:b/>
          <w:sz w:val="22"/>
        </w:rPr>
        <w:t xml:space="preserve">EMA20:  </w:t>
      </w:r>
      <w:r>
        <w:rPr>
          <w:sz w:val="22"/>
        </w:rPr>
        <w:t>Exponential Moving Average (20 periods) — Like SMA but gives more weight to recent prices. Reacts faster to price changes.</w:t>
      </w:r>
    </w:p>
    <w:p>
      <w:pPr>
        <w:pStyle w:val="ListBullet"/>
      </w:pPr>
      <w:r>
        <w:rPr>
          <w:b/>
          <w:sz w:val="22"/>
        </w:rPr>
        <w:t xml:space="preserve">RSI:  </w:t>
      </w:r>
      <w:r>
        <w:rPr>
          <w:sz w:val="22"/>
        </w:rPr>
        <w:t>Relative Strength Index — The same value shown on the sidebar gauge, but plotted as a line chart below the main chart.</w:t>
      </w:r>
    </w:p>
    <w:p>
      <w:pPr>
        <w:pStyle w:val="ListBullet"/>
      </w:pPr>
      <w:r>
        <w:rPr>
          <w:b/>
          <w:sz w:val="22"/>
        </w:rPr>
        <w:t xml:space="preserve">MACD:  </w:t>
      </w:r>
      <w:r>
        <w:rPr>
          <w:sz w:val="22"/>
        </w:rPr>
        <w:t>Moving Average Convergence Divergence — Shows momentum. When the MACD line crosses above the signal line, it's a buy. Below = sell.</w:t>
      </w:r>
    </w:p>
    <w:p>
      <w:pPr>
        <w:pStyle w:val="ListBullet"/>
      </w:pPr>
      <w:r>
        <w:rPr>
          <w:b/>
          <w:sz w:val="22"/>
        </w:rPr>
        <w:t xml:space="preserve">BB:  </w:t>
      </w:r>
      <w:r>
        <w:rPr>
          <w:sz w:val="22"/>
        </w:rPr>
        <w:t>Bollinger Bands — Three lines (upper, middle, lower). When price touches the lower band and RSI is low, watch for a bounce.</w:t>
      </w:r>
    </w:p>
    <w:p/>
    <w:p>
      <w:pPr>
        <w:pStyle w:val="Heading2"/>
      </w:pPr>
      <w:r>
        <w:rPr>
          <w:color w:val="2E4C9E"/>
        </w:rPr>
        <w:t>2.8  Refresh Button</w:t>
      </w:r>
    </w:p>
    <w:p>
      <w:r>
        <w:rPr>
          <w:b w:val="0"/>
          <w:i w:val="0"/>
          <w:sz w:val="22"/>
        </w:rPr>
        <w:t>The 'Refresh' button at the top-right forces all data to be re-fetched from the backend (which pulls from Yahoo Finance). Use this when you want the latest candle data after market hours or to update the live quote.</w:t>
      </w:r>
    </w:p>
    <w:p>
      <w:pPr>
        <w:pStyle w:val="ListNumber"/>
      </w:pPr>
      <w:r>
        <w:rPr>
          <w:sz w:val="22"/>
        </w:rPr>
        <w:t>Click the 'Refresh' button in the top right corner of the page.</w:t>
      </w:r>
    </w:p>
    <w:p>
      <w:pPr>
        <w:pStyle w:val="ListNumber"/>
      </w:pPr>
      <w:r>
        <w:rPr>
          <w:sz w:val="22"/>
        </w:rPr>
        <w:t>Wait 2–3 seconds for new data to load.</w:t>
      </w:r>
    </w:p>
    <w:p>
      <w:pPr>
        <w:pStyle w:val="ListNumber"/>
      </w:pPr>
      <w:r>
        <w:rPr>
          <w:sz w:val="22"/>
        </w:rPr>
        <w:t>The chart, RSI, quote bar, and S/R levels will all update.</w:t>
      </w:r>
    </w:p>
    <w:p>
      <w:r>
        <w:br w:type="page"/>
      </w:r>
    </w:p>
    <w:p>
      <w:pPr>
        <w:pStyle w:val="Heading1"/>
      </w:pPr>
      <w:r>
        <w:rPr>
          <w:color w:val="1F3864"/>
        </w:rPr>
        <w:t>3. Complete Trading Analysis Workflow — Step by Step</w:t>
      </w:r>
    </w:p>
    <w:p>
      <w:r>
        <w:rPr>
          <w:b w:val="0"/>
          <w:i w:val="0"/>
          <w:sz w:val="22"/>
        </w:rPr>
        <w:t>Here is the professional way to use the Technical Analysis section from start to finish:</w:t>
      </w:r>
    </w:p>
    <w:p/>
    <w:p>
      <w:r>
        <w:rPr>
          <w:b/>
          <w:color w:val="1F3864"/>
          <w:sz w:val="24"/>
        </w:rPr>
        <w:t xml:space="preserve">Step 1 — Login  </w:t>
      </w:r>
      <w:r>
        <w:rPr>
          <w:sz w:val="22"/>
        </w:rPr>
        <w:br/>
        <w:t>Go to http://localhost:3000/login and sign in with admin@example.com / admin123.</w:t>
      </w:r>
    </w:p>
    <w:p>
      <w:r>
        <w:rPr>
          <w:b/>
          <w:color w:val="1F3864"/>
          <w:sz w:val="24"/>
        </w:rPr>
        <w:t xml:space="preserve">Step 2 — Select Your Stock  </w:t>
      </w:r>
      <w:r>
        <w:rPr>
          <w:sz w:val="22"/>
        </w:rPr>
        <w:br/>
        <w:t>Click the ticker dropdown. Choose the stock you want to study. Example: HDFCBANK.NS.</w:t>
      </w:r>
    </w:p>
    <w:p>
      <w:r>
        <w:rPr>
          <w:b/>
          <w:color w:val="1F3864"/>
          <w:sz w:val="24"/>
        </w:rPr>
        <w:t xml:space="preserve">Step 3 — Check the Big Picture (Weekly)  </w:t>
      </w:r>
      <w:r>
        <w:rPr>
          <w:sz w:val="22"/>
        </w:rPr>
        <w:br/>
        <w:t>Click '1W' to see weekly candles. This shows the long-term trend. Is the stock in an uptrend (making higher highs) or downtrend (making lower lows)?</w:t>
      </w:r>
    </w:p>
    <w:p>
      <w:r>
        <w:rPr>
          <w:b/>
          <w:color w:val="1F3864"/>
          <w:sz w:val="24"/>
        </w:rPr>
        <w:t xml:space="preserve">Step 4 — Zoom into Daily  </w:t>
      </w:r>
      <w:r>
        <w:rPr>
          <w:sz w:val="22"/>
        </w:rPr>
        <w:br/>
        <w:t>Click '1D' to see daily candles. Look at recent price action — is the stock approaching a key support or resistance level? Check the S&amp;R panel on the right.</w:t>
      </w:r>
    </w:p>
    <w:p>
      <w:r>
        <w:rPr>
          <w:b/>
          <w:color w:val="1F3864"/>
          <w:sz w:val="24"/>
        </w:rPr>
        <w:t xml:space="preserve">Step 5 — Check Momentum  </w:t>
      </w:r>
      <w:r>
        <w:rPr>
          <w:sz w:val="22"/>
        </w:rPr>
        <w:br/>
        <w:t>Look at the RSI gauge. Is RSI above 70 (overbought/risky to buy)? Below 30 (oversold/potentially good buy)? Or neutral around 50?</w:t>
      </w:r>
    </w:p>
    <w:p>
      <w:r>
        <w:rPr>
          <w:b/>
          <w:color w:val="1F3864"/>
          <w:sz w:val="24"/>
        </w:rPr>
        <w:t xml:space="preserve">Step 6 — Find the Trade Setup  </w:t>
      </w:r>
      <w:r>
        <w:rPr>
          <w:sz w:val="22"/>
        </w:rPr>
        <w:br/>
        <w:t>Combine your findings: e.g. 'HDFCBANK price is at S1 support (₹1600), RSI is 32 (oversold), last weekly candle was bullish = this is a high-probability buy setup'.</w:t>
      </w:r>
    </w:p>
    <w:p>
      <w:r>
        <w:rPr>
          <w:b/>
          <w:color w:val="1F3864"/>
          <w:sz w:val="24"/>
        </w:rPr>
        <w:t xml:space="preserve">Step 7 — Set Entry, Target &amp; Stop Loss  </w:t>
      </w:r>
      <w:r>
        <w:rPr>
          <w:sz w:val="22"/>
        </w:rPr>
        <w:br/>
        <w:t>Entry = buy near the S1 level. Target = aim for R1 first, then R2. Stop Loss = place it 1-2% below S2 to limit risk.</w:t>
      </w:r>
    </w:p>
    <w:p>
      <w:r>
        <w:rPr>
          <w:b/>
          <w:color w:val="1F3864"/>
          <w:sz w:val="24"/>
        </w:rPr>
        <w:t xml:space="preserve">Step 8 — Switch to 1H to Time Your Entry  </w:t>
      </w:r>
      <w:r>
        <w:rPr>
          <w:sz w:val="22"/>
        </w:rPr>
        <w:br/>
        <w:t>Switch to 1H candles to find the exact moment to buy. Wait for a green reversal candle at your support level with increasing volume.</w:t>
      </w:r>
    </w:p>
    <w:p>
      <w:r>
        <w:rPr>
          <w:b/>
          <w:color w:val="1F3864"/>
          <w:sz w:val="24"/>
        </w:rPr>
        <w:t xml:space="preserve">Step 9 — Monitor  </w:t>
      </w:r>
      <w:r>
        <w:rPr>
          <w:sz w:val="22"/>
        </w:rPr>
        <w:br/>
        <w:t>Click Refresh periodically. Watch if the price moves toward your target or toward your stop loss.</w:t>
      </w:r>
    </w:p>
    <w:p>
      <w:r>
        <w:br w:type="page"/>
      </w:r>
    </w:p>
    <w:p>
      <w:pPr>
        <w:pStyle w:val="Heading1"/>
      </w:pPr>
      <w:r>
        <w:rPr>
          <w:color w:val="1F3864"/>
        </w:rPr>
        <w:t>4. AI Enhancement Roadmap — Startup-Level Vision</w:t>
      </w:r>
    </w:p>
    <w:p>
      <w:r>
        <w:rPr>
          <w:b w:val="0"/>
          <w:i w:val="0"/>
          <w:sz w:val="22"/>
        </w:rPr>
        <w:t>To transform this platform from a solid technical analysis tool into a world-class, fundable fintech startup, the following AI/ML features should be implemented. Each is described with what it does, why it matters, and how to build it.</w:t>
      </w:r>
    </w:p>
    <w:p/>
    <w:p>
      <w:pPr>
        <w:pStyle w:val="Heading2"/>
      </w:pPr>
      <w:r>
        <w:rPr>
          <w:color w:val="2E4C9E"/>
        </w:rPr>
        <w:t>4.1  🤖 AI Chart Reading &amp; Narration (LLM Integration)</w:t>
      </w:r>
    </w:p>
    <w:p>
      <w:r>
        <w:rPr>
          <w:b/>
          <w:i w:val="0"/>
          <w:sz w:val="22"/>
        </w:rPr>
        <w:t>What it does:</w:t>
      </w:r>
    </w:p>
    <w:p>
      <w:r>
        <w:rPr>
          <w:b w:val="0"/>
          <w:i w:val="0"/>
          <w:sz w:val="22"/>
        </w:rPr>
        <w:t>A panel that uses a Large Language Model (GPT-4o, Claude, or Gemini) to 'read' the current chart and generate a plain-English explanation of what it sees — patterns, trend, momentum, and a trading recommendation.</w:t>
      </w:r>
    </w:p>
    <w:p/>
    <w:p>
      <w:r>
        <w:rPr>
          <w:b/>
          <w:i w:val="0"/>
          <w:sz w:val="22"/>
        </w:rPr>
        <w:t>Why it matters:</w:t>
      </w:r>
    </w:p>
    <w:p>
      <w:r>
        <w:rPr>
          <w:b w:val="0"/>
          <w:i w:val="0"/>
          <w:sz w:val="22"/>
        </w:rPr>
        <w:t>90% of retail investors don't know how to read charts. Plain-English narration removes the barrier to entry and makes your platform genuinely accessible to everyone — a massive competitive advantage.</w:t>
      </w:r>
    </w:p>
    <w:p/>
    <w:p>
      <w:r>
        <w:rPr>
          <w:b/>
          <w:i w:val="0"/>
          <w:sz w:val="22"/>
        </w:rPr>
        <w:t>Example:</w:t>
      </w:r>
    </w:p>
    <w:p>
      <w:pPr>
        <w:shd w:val="clear" w:color="auto" w:fill="EBF5FB"/>
      </w:pPr>
      <w:r>
        <w:rPr>
          <w:i/>
          <w:sz w:val="21"/>
        </w:rPr>
        <w:t>'I see a Bullish Hammer pattern at the S1 support level for RELIANCE.NS. RSI is at 34 (oversold zone). The 20-day SMA is beginning to turn upward. This confluence suggests a high probability bounce. Suggested entry near ₹1370, target ₹1450 (R1), stop loss ₹1340.'</w:t>
      </w:r>
    </w:p>
    <w:p/>
    <w:p>
      <w:r>
        <w:rPr>
          <w:b/>
          <w:i w:val="0"/>
          <w:sz w:val="22"/>
        </w:rPr>
        <w:t>How to build it:</w:t>
      </w:r>
    </w:p>
    <w:p>
      <w:pPr>
        <w:pStyle w:val="ListNumber"/>
      </w:pPr>
      <w:r>
        <w:rPr>
          <w:sz w:val="22"/>
        </w:rPr>
        <w:t>Use Gemini Pro/GPT-4 Vision API to analyse chart screenshots or raw OHLCV data.</w:t>
      </w:r>
    </w:p>
    <w:p>
      <w:pPr>
        <w:pStyle w:val="ListNumber"/>
      </w:pPr>
      <w:r>
        <w:rPr>
          <w:sz w:val="22"/>
        </w:rPr>
        <w:t>Prompt-engineer a 'senior trader persona' that reasons about patterns, indicators, and S/R simultaneously.</w:t>
      </w:r>
    </w:p>
    <w:p>
      <w:pPr>
        <w:pStyle w:val="ListNumber"/>
      </w:pPr>
      <w:r>
        <w:rPr>
          <w:sz w:val="22"/>
        </w:rPr>
        <w:t>Stream the response into a sidebar panel using Server-Sent Events (SSE) for a real-time feel.</w:t>
      </w:r>
    </w:p>
    <w:p/>
    <w:p>
      <w:r>
        <w:rPr>
          <w:b/>
          <w:i w:val="0"/>
          <w:color w:val="006400"/>
          <w:sz w:val="22"/>
        </w:rPr>
        <w:t>Business Impact: ★★★★★  —  This single feature alone can be the core of your startup's pitch deck.</w:t>
      </w:r>
    </w:p>
    <w:p/>
    <w:p>
      <w:pPr>
        <w:pStyle w:val="Heading2"/>
      </w:pPr>
      <w:r>
        <w:rPr>
          <w:color w:val="2E4C9E"/>
        </w:rPr>
        <w:t>4.2  🔮 LSTM Price Forecasting with Confidence Cone</w:t>
      </w:r>
    </w:p>
    <w:p>
      <w:r>
        <w:rPr>
          <w:b/>
          <w:i w:val="0"/>
          <w:sz w:val="22"/>
        </w:rPr>
        <w:t>What it does:</w:t>
      </w:r>
    </w:p>
    <w:p>
      <w:r>
        <w:rPr>
          <w:b w:val="0"/>
          <w:i w:val="0"/>
          <w:sz w:val="22"/>
        </w:rPr>
        <w:t>A trained Long Short-Term Memory (LSTM) neural network that predicts the next 7–14 days of price movement and overlays a 'probability cone' on the chart (similar to hurricane forecast maps).</w:t>
      </w:r>
    </w:p>
    <w:p/>
    <w:p>
      <w:r>
        <w:rPr>
          <w:b/>
          <w:i w:val="0"/>
          <w:sz w:val="22"/>
        </w:rPr>
        <w:t>Why it matters:</w:t>
      </w:r>
    </w:p>
    <w:p>
      <w:r>
        <w:rPr>
          <w:b w:val="0"/>
          <w:i w:val="0"/>
          <w:sz w:val="22"/>
        </w:rPr>
        <w:t>Every investor's primary question is 'where will this stock go?' A data-driven, probabilistic answer backed by ML models builds immense trust and differentiation.</w:t>
      </w:r>
    </w:p>
    <w:p/>
    <w:p>
      <w:r>
        <w:rPr>
          <w:b/>
          <w:i w:val="0"/>
          <w:sz w:val="22"/>
        </w:rPr>
        <w:t>Example:</w:t>
      </w:r>
    </w:p>
    <w:p>
      <w:pPr>
        <w:shd w:val="clear" w:color="auto" w:fill="EBF5FB"/>
      </w:pPr>
      <w:r>
        <w:rPr>
          <w:i/>
          <w:sz w:val="21"/>
        </w:rPr>
        <w:t>A shaded band appears on the chart showing: 60% probability range (tight band), 80% probability range (wider band), 95% probability range (very wide). The median prediction line shows the expected path.</w:t>
      </w:r>
    </w:p>
    <w:p/>
    <w:p>
      <w:r>
        <w:rPr>
          <w:b/>
          <w:i w:val="0"/>
          <w:sz w:val="22"/>
        </w:rPr>
        <w:t>How to build it:</w:t>
      </w:r>
    </w:p>
    <w:p>
      <w:pPr>
        <w:pStyle w:val="ListNumber"/>
      </w:pPr>
      <w:r>
        <w:rPr>
          <w:sz w:val="22"/>
        </w:rPr>
        <w:t>Train LSTM on 5 years of daily OHLCV data for each NSE stock.</w:t>
      </w:r>
    </w:p>
    <w:p>
      <w:pPr>
        <w:pStyle w:val="ListNumber"/>
      </w:pPr>
      <w:r>
        <w:rPr>
          <w:sz w:val="22"/>
        </w:rPr>
        <w:t>Use features: price, volume, RSI, MACD, day-of-week, and macro indices (Nifty50).</w:t>
      </w:r>
    </w:p>
    <w:p>
      <w:pPr>
        <w:pStyle w:val="ListNumber"/>
      </w:pPr>
      <w:r>
        <w:rPr>
          <w:sz w:val="22"/>
        </w:rPr>
        <w:t>Output a distribution of next-N-day prices using Monte Carlo dropout.</w:t>
      </w:r>
    </w:p>
    <w:p>
      <w:pPr>
        <w:pStyle w:val="ListNumber"/>
      </w:pPr>
      <w:r>
        <w:rPr>
          <w:sz w:val="22"/>
        </w:rPr>
        <w:t>Render prediction cone on TradingView chart using custom series API.</w:t>
      </w:r>
    </w:p>
    <w:p/>
    <w:p>
      <w:r>
        <w:rPr>
          <w:b/>
          <w:i w:val="0"/>
          <w:color w:val="006400"/>
          <w:sz w:val="22"/>
        </w:rPr>
        <w:t>Business Impact: ★★★★★  —  Unique visual feature. Instantly recognisable and shareable.</w:t>
      </w:r>
    </w:p>
    <w:p/>
    <w:p>
      <w:pPr>
        <w:pStyle w:val="Heading2"/>
      </w:pPr>
      <w:r>
        <w:rPr>
          <w:color w:val="2E4C9E"/>
        </w:rPr>
        <w:t>4.3  👁️ AI Pattern Recognition (Computer Vision)</w:t>
      </w:r>
    </w:p>
    <w:p>
      <w:r>
        <w:rPr>
          <w:b/>
          <w:i w:val="0"/>
          <w:sz w:val="22"/>
        </w:rPr>
        <w:t>What it does:</w:t>
      </w:r>
    </w:p>
    <w:p>
      <w:r>
        <w:rPr>
          <w:b w:val="0"/>
          <w:i w:val="0"/>
          <w:sz w:val="22"/>
        </w:rPr>
        <w:t>Automatically detect and highlight classic candlestick and chart patterns directly on the chart: Head &amp; Shoulders, Double Bottom, Cup &amp; Handle, Flags, Wedges, Triangles, etc. — with a confidence score.</w:t>
      </w:r>
    </w:p>
    <w:p/>
    <w:p>
      <w:r>
        <w:rPr>
          <w:b/>
          <w:i w:val="0"/>
          <w:sz w:val="22"/>
        </w:rPr>
        <w:t>Why it matters:</w:t>
      </w:r>
    </w:p>
    <w:p>
      <w:r>
        <w:rPr>
          <w:b w:val="0"/>
          <w:i w:val="0"/>
          <w:sz w:val="22"/>
        </w:rPr>
        <w:t>Pattern recognition is extremely time-consuming manually. Automation saves traders hours each day and positions your platform as a professional-grade research tool.</w:t>
      </w:r>
    </w:p>
    <w:p/>
    <w:p>
      <w:r>
        <w:rPr>
          <w:b/>
          <w:i w:val="0"/>
          <w:sz w:val="22"/>
        </w:rPr>
        <w:t>Example:</w:t>
      </w:r>
    </w:p>
    <w:p>
      <w:pPr>
        <w:shd w:val="clear" w:color="auto" w:fill="EBF5FB"/>
      </w:pPr>
      <w:r>
        <w:rPr>
          <w:i/>
          <w:sz w:val="21"/>
        </w:rPr>
        <w:t>A golden box highlights a 'Cup &amp; Handle' formation on the TCS.NS daily chart. A badge reads: 'Cup &amp; Handle Detected — 82% Confidence — Bullish Breakout Target: ₹4,200'.</w:t>
      </w:r>
    </w:p>
    <w:p/>
    <w:p>
      <w:r>
        <w:rPr>
          <w:b/>
          <w:i w:val="0"/>
          <w:sz w:val="22"/>
        </w:rPr>
        <w:t>How to build it:</w:t>
      </w:r>
    </w:p>
    <w:p>
      <w:pPr>
        <w:pStyle w:val="ListNumber"/>
      </w:pPr>
      <w:r>
        <w:rPr>
          <w:sz w:val="22"/>
        </w:rPr>
        <w:t>Use a CNN (Convolutional Neural Network) trained on thousands of labelled chart patterns.</w:t>
      </w:r>
    </w:p>
    <w:p>
      <w:pPr>
        <w:pStyle w:val="ListNumber"/>
      </w:pPr>
      <w:r>
        <w:rPr>
          <w:sz w:val="22"/>
        </w:rPr>
        <w:t>Alternatively, use rule-based algorithmic detection (e.g., ZigZag + pattern geometry checks).</w:t>
      </w:r>
    </w:p>
    <w:p>
      <w:pPr>
        <w:pStyle w:val="ListNumber"/>
      </w:pPr>
      <w:r>
        <w:rPr>
          <w:sz w:val="22"/>
        </w:rPr>
        <w:t>Overlay detected patterns as highlighted zones on the TradingView chart.</w:t>
      </w:r>
    </w:p>
    <w:p/>
    <w:p>
      <w:r>
        <w:rPr>
          <w:b/>
          <w:i w:val="0"/>
          <w:color w:val="006400"/>
          <w:sz w:val="22"/>
        </w:rPr>
        <w:t>Business Impact: ★★★★☆  —  Extremely viral — screenshots of pattern detections spread fast on financial Twitter/Reddit.</w:t>
      </w:r>
    </w:p>
    <w:p/>
    <w:p>
      <w:pPr>
        <w:pStyle w:val="Heading2"/>
      </w:pPr>
      <w:r>
        <w:rPr>
          <w:color w:val="2E4C9E"/>
        </w:rPr>
        <w:t>4.4  📰 Sentiment Overlay from News &amp; Social Media</w:t>
      </w:r>
    </w:p>
    <w:p>
      <w:r>
        <w:rPr>
          <w:b/>
          <w:i w:val="0"/>
          <w:sz w:val="22"/>
        </w:rPr>
        <w:t>What it does:</w:t>
      </w:r>
    </w:p>
    <w:p>
      <w:r>
        <w:rPr>
          <w:b w:val="0"/>
          <w:i w:val="0"/>
          <w:sz w:val="22"/>
        </w:rPr>
        <w:t>Crawl Reuters India, Economic Times, NSE announcements, and Twitter/Reddit in real-time. Run NLP sentiment analysis and overlay a 'sentiment score' timeline on the chart as a heat-map or indicator line.</w:t>
      </w:r>
    </w:p>
    <w:p/>
    <w:p>
      <w:r>
        <w:rPr>
          <w:b/>
          <w:i w:val="0"/>
          <w:sz w:val="22"/>
        </w:rPr>
        <w:t>Why it matters:</w:t>
      </w:r>
    </w:p>
    <w:p>
      <w:r>
        <w:rPr>
          <w:b w:val="0"/>
          <w:i w:val="0"/>
          <w:sz w:val="22"/>
        </w:rPr>
        <w:t>News sentiment and chart technicals together create the most complete picture of any stock. No Indian retail platform currently offers this integration.</w:t>
      </w:r>
    </w:p>
    <w:p/>
    <w:p>
      <w:r>
        <w:rPr>
          <w:b/>
          <w:i w:val="0"/>
          <w:sz w:val="22"/>
        </w:rPr>
        <w:t>Example:</w:t>
      </w:r>
    </w:p>
    <w:p>
      <w:pPr>
        <w:shd w:val="clear" w:color="auto" w:fill="EBF5FB"/>
      </w:pPr>
      <w:r>
        <w:rPr>
          <w:i/>
          <w:sz w:val="21"/>
        </w:rPr>
        <w:t>A small bar below the chart shows daily sentiment (-1 to +1). On 15th Feb, there is a spike to +0.8 (positive), corresponding to an earnings beat announcement — the chart shows a gap-up the next day.</w:t>
      </w:r>
    </w:p>
    <w:p/>
    <w:p>
      <w:r>
        <w:rPr>
          <w:b/>
          <w:i w:val="0"/>
          <w:sz w:val="22"/>
        </w:rPr>
        <w:t>How to build it:</w:t>
      </w:r>
    </w:p>
    <w:p>
      <w:pPr>
        <w:pStyle w:val="ListNumber"/>
      </w:pPr>
      <w:r>
        <w:rPr>
          <w:sz w:val="22"/>
        </w:rPr>
        <w:t>Use NewsAPI / Google News RSS + Twitter API v2 for data collection.</w:t>
      </w:r>
    </w:p>
    <w:p>
      <w:pPr>
        <w:pStyle w:val="ListNumber"/>
      </w:pPr>
      <w:r>
        <w:rPr>
          <w:sz w:val="22"/>
        </w:rPr>
        <w:t>Fine-tune FinBERT (a financial domain BERT model) for Indian stock sentiment.</w:t>
      </w:r>
    </w:p>
    <w:p>
      <w:pPr>
        <w:pStyle w:val="ListNumber"/>
      </w:pPr>
      <w:r>
        <w:rPr>
          <w:sz w:val="22"/>
        </w:rPr>
        <w:t>Aggregate daily sentiment and expose via a new backend endpoint.</w:t>
      </w:r>
    </w:p>
    <w:p>
      <w:pPr>
        <w:pStyle w:val="ListNumber"/>
      </w:pPr>
      <w:r>
        <w:rPr>
          <w:sz w:val="22"/>
        </w:rPr>
        <w:t>Render on the chart as a separate pane (like the volume bar below the chart).</w:t>
      </w:r>
    </w:p>
    <w:p/>
    <w:p>
      <w:r>
        <w:rPr>
          <w:b/>
          <w:i w:val="0"/>
          <w:color w:val="006400"/>
          <w:sz w:val="22"/>
        </w:rPr>
        <w:t>Business Impact: ★★★★★  —  Exclusive data moat. Competitors cannot easily replicate this without significant infrastructure.</w:t>
      </w:r>
    </w:p>
    <w:p/>
    <w:p>
      <w:pPr>
        <w:pStyle w:val="Heading2"/>
      </w:pPr>
      <w:r>
        <w:rPr>
          <w:color w:val="2E4C9E"/>
        </w:rPr>
        <w:t>4.5  🎯 AI-Powered Entry/Exit Signal Generator</w:t>
      </w:r>
    </w:p>
    <w:p>
      <w:r>
        <w:rPr>
          <w:b/>
          <w:i w:val="0"/>
          <w:sz w:val="22"/>
        </w:rPr>
        <w:t>What it does:</w:t>
      </w:r>
    </w:p>
    <w:p>
      <w:r>
        <w:rPr>
          <w:b w:val="0"/>
          <w:i w:val="0"/>
          <w:sz w:val="22"/>
        </w:rPr>
        <w:t>A real-time signal engine that continuously analyses all available indicators, S/R levels, volume patterns, and sentiment, then generates a clear trade signal: Buy / Sell / Hold — with exact entry, target, and stop-loss levels.</w:t>
      </w:r>
    </w:p>
    <w:p/>
    <w:p>
      <w:r>
        <w:rPr>
          <w:b/>
          <w:i w:val="0"/>
          <w:sz w:val="22"/>
        </w:rPr>
        <w:t>Why it matters:</w:t>
      </w:r>
    </w:p>
    <w:p>
      <w:r>
        <w:rPr>
          <w:b w:val="0"/>
          <w:i w:val="0"/>
          <w:sz w:val="22"/>
        </w:rPr>
        <w:t>Retail traders know something is happening on the chart but struggle to translate it into an actionable trade. A clear, justified signal reduces hesitation and adds enormous perceived value.</w:t>
      </w:r>
    </w:p>
    <w:p/>
    <w:p>
      <w:r>
        <w:rPr>
          <w:b/>
          <w:i w:val="0"/>
          <w:sz w:val="22"/>
        </w:rPr>
        <w:t>Example:</w:t>
      </w:r>
    </w:p>
    <w:p>
      <w:pPr>
        <w:shd w:val="clear" w:color="auto" w:fill="EBF5FB"/>
      </w:pPr>
      <w:r>
        <w:rPr>
          <w:i/>
          <w:sz w:val="21"/>
        </w:rPr>
        <w:t>Signal Card appears: 'BUY SIGNAL — INFY.NS | Entry: ₹1480 | Target 1: ₹1540 | Target 2: ₹1600 | Stop Loss: ₹1450 | Risk/Reward: 1:2.7 | Confidence: 76% | Reason: RSI bounce from 31 at 52-week support confluence.'</w:t>
      </w:r>
    </w:p>
    <w:p/>
    <w:p>
      <w:r>
        <w:rPr>
          <w:b/>
          <w:i w:val="0"/>
          <w:sz w:val="22"/>
        </w:rPr>
        <w:t>How to build it:</w:t>
      </w:r>
    </w:p>
    <w:p>
      <w:pPr>
        <w:pStyle w:val="ListNumber"/>
      </w:pPr>
      <w:r>
        <w:rPr>
          <w:sz w:val="22"/>
        </w:rPr>
        <w:t>Build a rule-based scoring engine that weights RSI + S/R + Volume + trend direction.</w:t>
      </w:r>
    </w:p>
    <w:p>
      <w:pPr>
        <w:pStyle w:val="ListNumber"/>
      </w:pPr>
      <w:r>
        <w:rPr>
          <w:sz w:val="22"/>
        </w:rPr>
        <w:t>Layer an ML classifier (XGBoost trained on historical 'good entry' labels) on top.</w:t>
      </w:r>
    </w:p>
    <w:p>
      <w:pPr>
        <w:pStyle w:val="ListNumber"/>
      </w:pPr>
      <w:r>
        <w:rPr>
          <w:sz w:val="22"/>
        </w:rPr>
        <w:t>Present signals with full explanation (explainable AI using SHAP values).</w:t>
      </w:r>
    </w:p>
    <w:p>
      <w:pPr>
        <w:pStyle w:val="ListNumber"/>
      </w:pPr>
      <w:r>
        <w:rPr>
          <w:sz w:val="22"/>
        </w:rPr>
        <w:t>Add a push notification system so users get alerted via WhatsApp/Email when their stock gets a signal.</w:t>
      </w:r>
    </w:p>
    <w:p/>
    <w:p>
      <w:r>
        <w:rPr>
          <w:b/>
          <w:i w:val="0"/>
          <w:color w:val="006400"/>
          <w:sz w:val="22"/>
        </w:rPr>
        <w:t>Business Impact: ★★★★★  —  Makes the platform 'sticky'. Users come back daily to check their signals.</w:t>
      </w:r>
    </w:p>
    <w:p/>
    <w:p>
      <w:pPr>
        <w:pStyle w:val="Heading2"/>
      </w:pPr>
      <w:r>
        <w:rPr>
          <w:color w:val="2E4C9E"/>
        </w:rPr>
        <w:t>4.6  📊 AI-Powered Risk Manager</w:t>
      </w:r>
    </w:p>
    <w:p>
      <w:r>
        <w:rPr>
          <w:b/>
          <w:i w:val="0"/>
          <w:sz w:val="22"/>
        </w:rPr>
        <w:t>What it does:</w:t>
      </w:r>
    </w:p>
    <w:p>
      <w:r>
        <w:rPr>
          <w:b w:val="0"/>
          <w:i w:val="0"/>
          <w:sz w:val="22"/>
        </w:rPr>
        <w:t>An intelligent risk engine that calculates the optimal position size, stop-loss, and maximum risk per trade based on the user's portfolio size, risk appetite, and the specific stock's volatility (ATR).</w:t>
      </w:r>
    </w:p>
    <w:p/>
    <w:p>
      <w:r>
        <w:rPr>
          <w:b/>
          <w:i w:val="0"/>
          <w:sz w:val="22"/>
        </w:rPr>
        <w:t>Why it matters:</w:t>
      </w:r>
    </w:p>
    <w:p>
      <w:r>
        <w:rPr>
          <w:b w:val="0"/>
          <w:i w:val="0"/>
          <w:sz w:val="22"/>
        </w:rPr>
        <w:t>Poor money management is the #1 reason retail traders lose money. A tool that prevents over-leveraging creates real, measurable value for users.</w:t>
      </w:r>
    </w:p>
    <w:p/>
    <w:p>
      <w:r>
        <w:rPr>
          <w:b/>
          <w:i w:val="0"/>
          <w:sz w:val="22"/>
        </w:rPr>
        <w:t>Example:</w:t>
      </w:r>
    </w:p>
    <w:p>
      <w:pPr>
        <w:shd w:val="clear" w:color="auto" w:fill="EBF5FB"/>
      </w:pPr>
      <w:r>
        <w:rPr>
          <w:i/>
          <w:sz w:val="21"/>
        </w:rPr>
        <w:t>'Based on your ₹5,00,000 portfolio and 2% max risk per trade, for SBIN.NS at ATR of ₹22, your recommended position size is 454 shares, stop loss at ₹435, maximum loss if stopped out: ₹9,988.'</w:t>
      </w:r>
    </w:p>
    <w:p/>
    <w:p>
      <w:r>
        <w:rPr>
          <w:b/>
          <w:i w:val="0"/>
          <w:sz w:val="22"/>
        </w:rPr>
        <w:t>How to build it:</w:t>
      </w:r>
    </w:p>
    <w:p>
      <w:pPr>
        <w:pStyle w:val="ListNumber"/>
      </w:pPr>
      <w:r>
        <w:rPr>
          <w:sz w:val="22"/>
        </w:rPr>
        <w:t>Fetch user's portfolio value from the database.</w:t>
      </w:r>
    </w:p>
    <w:p>
      <w:pPr>
        <w:pStyle w:val="ListNumber"/>
      </w:pPr>
      <w:r>
        <w:rPr>
          <w:sz w:val="22"/>
        </w:rPr>
        <w:t>Calculate ATR (Average True Range) from OHLCV data.</w:t>
      </w:r>
    </w:p>
    <w:p>
      <w:pPr>
        <w:pStyle w:val="ListNumber"/>
      </w:pPr>
      <w:r>
        <w:rPr>
          <w:sz w:val="22"/>
        </w:rPr>
        <w:t>Apply Kelly Criterion / Fixed Fractional position sizing formula.</w:t>
      </w:r>
    </w:p>
    <w:p>
      <w:pPr>
        <w:pStyle w:val="ListNumber"/>
      </w:pPr>
      <w:r>
        <w:rPr>
          <w:sz w:val="22"/>
        </w:rPr>
        <w:t>Display as an interactive widget where users can adjust risk % and see outputs change in real-time.</w:t>
      </w:r>
    </w:p>
    <w:p/>
    <w:p>
      <w:r>
        <w:rPr>
          <w:b/>
          <w:i w:val="0"/>
          <w:color w:val="006400"/>
          <w:sz w:val="22"/>
        </w:rPr>
        <w:t>Business Impact: ★★★★☆  —  Trusted by users. Strong word-of-mouth in trading communities.</w:t>
      </w:r>
    </w:p>
    <w:p/>
    <w:p>
      <w:pPr>
        <w:pStyle w:val="Heading2"/>
      </w:pPr>
      <w:r>
        <w:rPr>
          <w:color w:val="2E4C9E"/>
        </w:rPr>
        <w:t>4.7  💬 Conversational AI Trading Analyst (Chat Interface)</w:t>
      </w:r>
    </w:p>
    <w:p>
      <w:r>
        <w:rPr>
          <w:b/>
          <w:i w:val="0"/>
          <w:sz w:val="22"/>
        </w:rPr>
        <w:t>What it does:</w:t>
      </w:r>
    </w:p>
    <w:p>
      <w:r>
        <w:rPr>
          <w:b w:val="0"/>
          <w:i w:val="0"/>
          <w:sz w:val="22"/>
        </w:rPr>
        <w:t>A chat interface embedded in the Technical Analysis page where users can ask natural language questions about the current chart and get detailed, context-aware responses.</w:t>
      </w:r>
    </w:p>
    <w:p/>
    <w:p>
      <w:r>
        <w:rPr>
          <w:b/>
          <w:i w:val="0"/>
          <w:sz w:val="22"/>
        </w:rPr>
        <w:t>Why it matters:</w:t>
      </w:r>
    </w:p>
    <w:p>
      <w:r>
        <w:rPr>
          <w:b w:val="0"/>
          <w:i w:val="0"/>
          <w:sz w:val="22"/>
        </w:rPr>
        <w:t>This mirrors the experience of having a personal finance advisor available 24/7. No other Indian retail platform offers this at the individual stock level.</w:t>
      </w:r>
    </w:p>
    <w:p/>
    <w:p>
      <w:r>
        <w:rPr>
          <w:b/>
          <w:i w:val="0"/>
          <w:sz w:val="22"/>
        </w:rPr>
        <w:t>Example:</w:t>
      </w:r>
    </w:p>
    <w:p>
      <w:pPr>
        <w:shd w:val="clear" w:color="auto" w:fill="EBF5FB"/>
      </w:pPr>
      <w:r>
        <w:rPr>
          <w:i/>
          <w:sz w:val="21"/>
        </w:rPr>
        <w:t>User types: 'Should I buy HDFC Bank now?' → AI responds: 'HDFC Bank is currently trading at ₹1640, which is 2% above its S1 support at ₹1606. RSI stands at 44, in the neutral-to-bearish zone. Given the current market conditions (Nifty50 down 0.8%), I would suggest waiting for a pullback to S1 (₹1606) before entering. Set a stop-loss at ₹1570 (below S2). Target: ₹1720 (R1). Risk/Reward: 1:3.1, which is favourable.'</w:t>
      </w:r>
    </w:p>
    <w:p/>
    <w:p>
      <w:r>
        <w:rPr>
          <w:b/>
          <w:i w:val="0"/>
          <w:sz w:val="22"/>
        </w:rPr>
        <w:t>How to build it:</w:t>
      </w:r>
    </w:p>
    <w:p>
      <w:pPr>
        <w:pStyle w:val="ListNumber"/>
      </w:pPr>
      <w:r>
        <w:rPr>
          <w:sz w:val="22"/>
        </w:rPr>
        <w:t>Use LLM (Gemini/GPT) with a system prompt containing the current stock's technical data.</w:t>
      </w:r>
    </w:p>
    <w:p>
      <w:pPr>
        <w:pStyle w:val="ListNumber"/>
      </w:pPr>
      <w:r>
        <w:rPr>
          <w:sz w:val="22"/>
        </w:rPr>
        <w:t>Pass current price, RSI, S/R levels, pattern detections, and recent news as context.</w:t>
      </w:r>
    </w:p>
    <w:p>
      <w:pPr>
        <w:pStyle w:val="ListNumber"/>
      </w:pPr>
      <w:r>
        <w:rPr>
          <w:sz w:val="22"/>
        </w:rPr>
        <w:t>Build a chat UI with a floating button that opens a slide-in chat panel.</w:t>
      </w:r>
    </w:p>
    <w:p/>
    <w:p>
      <w:r>
        <w:rPr>
          <w:b/>
          <w:i w:val="0"/>
          <w:color w:val="006400"/>
          <w:sz w:val="22"/>
        </w:rPr>
        <w:t>Business Impact: ★★★★★  —  This IS the startup moat. Users will demo this to everyone they know.</w:t>
      </w:r>
    </w:p>
    <w:p/>
    <w:p>
      <w:pPr>
        <w:pStyle w:val="Heading2"/>
      </w:pPr>
      <w:r>
        <w:rPr>
          <w:color w:val="2E4C9E"/>
        </w:rPr>
        <w:t>4.8  🔔 Smart Alerts Engine with AI Triggers</w:t>
      </w:r>
    </w:p>
    <w:p>
      <w:r>
        <w:rPr>
          <w:b/>
          <w:i w:val="0"/>
          <w:sz w:val="22"/>
        </w:rPr>
        <w:t>What it does:</w:t>
      </w:r>
    </w:p>
    <w:p>
      <w:r>
        <w:rPr>
          <w:b w:val="0"/>
          <w:i w:val="0"/>
          <w:sz w:val="22"/>
        </w:rPr>
        <w:t>Allow users to set 'intelligent' alerts — not just price threshold alerts, but AI-driven scenario alerts: 'Alert me when RELIANCE.NS RSI drops below 35 AND price is within 1% of S1 AND a bullish candlestick pattern is detected simultaneously.'</w:t>
      </w:r>
    </w:p>
    <w:p/>
    <w:p>
      <w:r>
        <w:rPr>
          <w:b/>
          <w:i w:val="0"/>
          <w:sz w:val="22"/>
        </w:rPr>
        <w:t>Why it matters:</w:t>
      </w:r>
    </w:p>
    <w:p>
      <w:r>
        <w:rPr>
          <w:b w:val="0"/>
          <w:i w:val="0"/>
          <w:sz w:val="22"/>
        </w:rPr>
        <w:t>Standard price alerts are commoditised. Multi-condition AI alerts are something only Bloomberg Terminal offers at a premium. This makes your platform at parity with institutional tools — for free.</w:t>
      </w:r>
    </w:p>
    <w:p/>
    <w:p>
      <w:r>
        <w:rPr>
          <w:b/>
          <w:i w:val="0"/>
          <w:sz w:val="22"/>
        </w:rPr>
        <w:t>Example:</w:t>
      </w:r>
    </w:p>
    <w:p>
      <w:pPr>
        <w:shd w:val="clear" w:color="auto" w:fill="EBF5FB"/>
      </w:pPr>
      <w:r>
        <w:rPr>
          <w:i/>
          <w:sz w:val="21"/>
        </w:rPr>
        <w:t>User sets: 'Alert me when RELIANCE.NS RSI drops below 35 AND price is within 0.5% of S1 (₹1370).' → Next morning, alert fires via WhatsApp: 'RELIANCE.NS hit your alert zone! RSI: 33.2, Price: ₹1374. Your setup is active — check the chart now.'</w:t>
      </w:r>
    </w:p>
    <w:p/>
    <w:p>
      <w:r>
        <w:rPr>
          <w:b/>
          <w:i w:val="0"/>
          <w:sz w:val="22"/>
        </w:rPr>
        <w:t>How to build it:</w:t>
      </w:r>
    </w:p>
    <w:p>
      <w:pPr>
        <w:pStyle w:val="ListNumber"/>
      </w:pPr>
      <w:r>
        <w:rPr>
          <w:sz w:val="22"/>
        </w:rPr>
        <w:t>Build an alert creation UI with drag-and-drop condition builder.</w:t>
      </w:r>
    </w:p>
    <w:p>
      <w:pPr>
        <w:pStyle w:val="ListNumber"/>
      </w:pPr>
      <w:r>
        <w:rPr>
          <w:sz w:val="22"/>
        </w:rPr>
        <w:t>Run a cron job every 15 minutes that evaluates all conditions against latest data.</w:t>
      </w:r>
    </w:p>
    <w:p>
      <w:pPr>
        <w:pStyle w:val="ListNumber"/>
      </w:pPr>
      <w:r>
        <w:rPr>
          <w:sz w:val="22"/>
        </w:rPr>
        <w:t>Deliver alerts via Email (SendGrid), WhatsApp (Twilio), and in-app notifications.</w:t>
      </w:r>
    </w:p>
    <w:p>
      <w:pPr>
        <w:pStyle w:val="ListNumber"/>
      </w:pPr>
      <w:r>
        <w:rPr>
          <w:sz w:val="22"/>
        </w:rPr>
        <w:t>Track alert performance over time (how many triggered alerts led to profitable moves).</w:t>
      </w:r>
    </w:p>
    <w:p/>
    <w:p>
      <w:r>
        <w:rPr>
          <w:b/>
          <w:i w:val="0"/>
          <w:color w:val="006400"/>
          <w:sz w:val="22"/>
        </w:rPr>
        <w:t>Business Impact: ★★★★☆  —  Creates daily active users. Users don't need to stare at charts — the AI watches for them.</w:t>
      </w:r>
    </w:p>
    <w:p/>
    <w:p>
      <w:r>
        <w:br w:type="page"/>
      </w:r>
    </w:p>
    <w:p>
      <w:pPr>
        <w:pStyle w:val="Heading1"/>
      </w:pPr>
      <w:r>
        <w:rPr>
          <w:color w:val="1F3864"/>
        </w:rPr>
        <w:t>5. Startup Vision — FinHQ as India's #1 AI Finance Platform</w:t>
      </w:r>
    </w:p>
    <w:p>
      <w:r>
        <w:rPr>
          <w:b w:val="0"/>
          <w:i w:val="0"/>
          <w:sz w:val="22"/>
        </w:rPr>
        <w:t>With the AI enhancements described above, FinHQ has the potential to become the most advanced retail trading platform in India. Here is the complete competitive positioning:</w:t>
      </w:r>
    </w:p>
    <w:p/>
    <w:p>
      <w:pPr>
        <w:pStyle w:val="Heading2"/>
      </w:pPr>
      <w:r>
        <w:rPr>
          <w:color w:val="2E4C9E"/>
        </w:rPr>
        <w:t>5.1  Market Opportunity</w:t>
      </w:r>
    </w:p>
    <w:p>
      <w:pPr>
        <w:pStyle w:val="ListBullet"/>
        <w:ind w:left="576"/>
      </w:pPr>
      <w:r>
        <w:rPr>
          <w:sz w:val="22"/>
        </w:rPr>
        <w:t>India has 90+ million registered Demat accounts (NSDL + CDSL combined, 2024).</w:t>
      </w:r>
    </w:p>
    <w:p>
      <w:pPr>
        <w:pStyle w:val="ListBullet"/>
        <w:ind w:left="576"/>
      </w:pPr>
      <w:r>
        <w:rPr>
          <w:sz w:val="22"/>
        </w:rPr>
        <w:t>Only 5–7% of Indians currently invest in equities — massive untapped market.</w:t>
      </w:r>
    </w:p>
    <w:p>
      <w:pPr>
        <w:pStyle w:val="ListBullet"/>
        <w:ind w:left="576"/>
      </w:pPr>
      <w:r>
        <w:rPr>
          <w:sz w:val="22"/>
        </w:rPr>
        <w:t>Zerodha, Groww, and Upstox have democratised access but NOT intelligence.</w:t>
      </w:r>
    </w:p>
    <w:p>
      <w:pPr>
        <w:pStyle w:val="ListBullet"/>
        <w:ind w:left="576"/>
      </w:pPr>
      <w:r>
        <w:rPr>
          <w:sz w:val="22"/>
        </w:rPr>
        <w:t>FinHQ's AI layer targets the gap: 'access platforms' vs. 'intelligence platforms'.</w:t>
      </w:r>
    </w:p>
    <w:p/>
    <w:p>
      <w:pPr>
        <w:pStyle w:val="Heading2"/>
      </w:pPr>
      <w:r>
        <w:rPr>
          <w:color w:val="2E4C9E"/>
        </w:rPr>
        <w:t>5.2  Differentiation vs. Competitors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Feature</w:t>
            </w:r>
          </w:p>
        </w:tc>
        <w:tc>
          <w:tcPr>
            <w:tcW w:type="dxa" w:w="2268"/>
          </w:tcPr>
          <w:p>
            <w:r>
              <w:rPr>
                <w:b/>
              </w:rPr>
              <w:t>FinHQ (AI)</w:t>
            </w:r>
          </w:p>
        </w:tc>
        <w:tc>
          <w:tcPr>
            <w:tcW w:type="dxa" w:w="2268"/>
          </w:tcPr>
          <w:p>
            <w:r>
              <w:rPr>
                <w:b/>
              </w:rPr>
              <w:t>Zerodha</w:t>
            </w:r>
          </w:p>
        </w:tc>
        <w:tc>
          <w:tcPr>
            <w:tcW w:type="dxa" w:w="2268"/>
          </w:tcPr>
          <w:p>
            <w:r>
              <w:rPr>
                <w:b/>
              </w:rPr>
              <w:t>Groww</w:t>
            </w:r>
          </w:p>
        </w:tc>
      </w:tr>
      <w:tr>
        <w:tc>
          <w:tcPr>
            <w:tcW w:type="dxa" w:w="2268"/>
          </w:tcPr>
          <w:p>
            <w:r>
              <w:t>AI Chart Narration (LLM)</w:t>
            </w:r>
          </w:p>
        </w:tc>
        <w:tc>
          <w:tcPr>
            <w:tcW w:type="dxa" w:w="2268"/>
          </w:tcPr>
          <w:p>
            <w:r>
              <w:rPr>
                <w:color w:val="008000"/>
              </w:rPr>
              <w:t>✅ Yes</w:t>
            </w:r>
          </w:p>
        </w:tc>
        <w:tc>
          <w:tcPr>
            <w:tcW w:type="dxa" w:w="2268"/>
          </w:tcPr>
          <w:p>
            <w:r>
              <w:rPr>
                <w:color w:val="B40000"/>
              </w:rPr>
              <w:t>❌ No</w:t>
            </w:r>
          </w:p>
        </w:tc>
        <w:tc>
          <w:tcPr>
            <w:tcW w:type="dxa" w:w="2268"/>
          </w:tcPr>
          <w:p>
            <w:r>
              <w:rPr>
                <w:color w:val="B40000"/>
              </w:rPr>
              <w:t>❌ No</w:t>
            </w:r>
          </w:p>
        </w:tc>
      </w:tr>
      <w:tr>
        <w:tc>
          <w:tcPr>
            <w:tcW w:type="dxa" w:w="2268"/>
          </w:tcPr>
          <w:p>
            <w:r>
              <w:t>Price Forecasting (LSTM)</w:t>
            </w:r>
          </w:p>
        </w:tc>
        <w:tc>
          <w:tcPr>
            <w:tcW w:type="dxa" w:w="2268"/>
          </w:tcPr>
          <w:p>
            <w:r>
              <w:rPr>
                <w:color w:val="008000"/>
              </w:rPr>
              <w:t>✅ Yes</w:t>
            </w:r>
          </w:p>
        </w:tc>
        <w:tc>
          <w:tcPr>
            <w:tcW w:type="dxa" w:w="2268"/>
          </w:tcPr>
          <w:p>
            <w:r>
              <w:rPr>
                <w:color w:val="B40000"/>
              </w:rPr>
              <w:t>❌ No</w:t>
            </w:r>
          </w:p>
        </w:tc>
        <w:tc>
          <w:tcPr>
            <w:tcW w:type="dxa" w:w="2268"/>
          </w:tcPr>
          <w:p>
            <w:r>
              <w:rPr>
                <w:color w:val="B40000"/>
              </w:rPr>
              <w:t>❌ No</w:t>
            </w:r>
          </w:p>
        </w:tc>
      </w:tr>
      <w:tr>
        <w:tc>
          <w:tcPr>
            <w:tcW w:type="dxa" w:w="2268"/>
          </w:tcPr>
          <w:p>
            <w:r>
              <w:t>Pattern Recognition (AI)</w:t>
            </w:r>
          </w:p>
        </w:tc>
        <w:tc>
          <w:tcPr>
            <w:tcW w:type="dxa" w:w="2268"/>
          </w:tcPr>
          <w:p>
            <w:r>
              <w:rPr>
                <w:color w:val="008000"/>
              </w:rPr>
              <w:t>✅ Yes</w:t>
            </w:r>
          </w:p>
        </w:tc>
        <w:tc>
          <w:tcPr>
            <w:tcW w:type="dxa" w:w="2268"/>
          </w:tcPr>
          <w:p>
            <w:r>
              <w:rPr>
                <w:color w:val="B40000"/>
              </w:rPr>
              <w:t>❌ No</w:t>
            </w:r>
          </w:p>
        </w:tc>
        <w:tc>
          <w:tcPr>
            <w:tcW w:type="dxa" w:w="2268"/>
          </w:tcPr>
          <w:p>
            <w:r>
              <w:rPr>
                <w:color w:val="B40000"/>
              </w:rPr>
              <w:t>❌ No</w:t>
            </w:r>
          </w:p>
        </w:tc>
      </w:tr>
      <w:tr>
        <w:tc>
          <w:tcPr>
            <w:tcW w:type="dxa" w:w="2268"/>
          </w:tcPr>
          <w:p>
            <w:r>
              <w:t>Sentiment Overlay</w:t>
            </w:r>
          </w:p>
        </w:tc>
        <w:tc>
          <w:tcPr>
            <w:tcW w:type="dxa" w:w="2268"/>
          </w:tcPr>
          <w:p>
            <w:r>
              <w:rPr>
                <w:color w:val="008000"/>
              </w:rPr>
              <w:t>✅ Yes</w:t>
            </w:r>
          </w:p>
        </w:tc>
        <w:tc>
          <w:tcPr>
            <w:tcW w:type="dxa" w:w="2268"/>
          </w:tcPr>
          <w:p>
            <w:r>
              <w:rPr>
                <w:color w:val="B40000"/>
              </w:rPr>
              <w:t>❌ No</w:t>
            </w:r>
          </w:p>
        </w:tc>
        <w:tc>
          <w:tcPr>
            <w:tcW w:type="dxa" w:w="2268"/>
          </w:tcPr>
          <w:p>
            <w:r>
              <w:rPr>
                <w:color w:val="B40000"/>
              </w:rPr>
              <w:t>❌ No</w:t>
            </w:r>
          </w:p>
        </w:tc>
      </w:tr>
      <w:tr>
        <w:tc>
          <w:tcPr>
            <w:tcW w:type="dxa" w:w="2268"/>
          </w:tcPr>
          <w:p>
            <w:r>
              <w:t>Signal Generator (AI)</w:t>
            </w:r>
          </w:p>
        </w:tc>
        <w:tc>
          <w:tcPr>
            <w:tcW w:type="dxa" w:w="2268"/>
          </w:tcPr>
          <w:p>
            <w:r>
              <w:rPr>
                <w:color w:val="008000"/>
              </w:rPr>
              <w:t>✅ Yes</w:t>
            </w:r>
          </w:p>
        </w:tc>
        <w:tc>
          <w:tcPr>
            <w:tcW w:type="dxa" w:w="2268"/>
          </w:tcPr>
          <w:p>
            <w:r>
              <w:rPr>
                <w:color w:val="B40000"/>
              </w:rPr>
              <w:t>❌ No</w:t>
            </w:r>
          </w:p>
        </w:tc>
        <w:tc>
          <w:tcPr>
            <w:tcW w:type="dxa" w:w="2268"/>
          </w:tcPr>
          <w:p>
            <w:r>
              <w:rPr>
                <w:color w:val="B40000"/>
              </w:rPr>
              <w:t>❌ No</w:t>
            </w:r>
          </w:p>
        </w:tc>
      </w:tr>
      <w:tr>
        <w:tc>
          <w:tcPr>
            <w:tcW w:type="dxa" w:w="2268"/>
          </w:tcPr>
          <w:p>
            <w:r>
              <w:t>Risk Manager (AI)</w:t>
            </w:r>
          </w:p>
        </w:tc>
        <w:tc>
          <w:tcPr>
            <w:tcW w:type="dxa" w:w="2268"/>
          </w:tcPr>
          <w:p>
            <w:r>
              <w:rPr>
                <w:color w:val="008000"/>
              </w:rPr>
              <w:t>✅ Yes</w:t>
            </w:r>
          </w:p>
        </w:tc>
        <w:tc>
          <w:tcPr>
            <w:tcW w:type="dxa" w:w="2268"/>
          </w:tcPr>
          <w:p>
            <w:r>
              <w:t>Partial</w:t>
            </w:r>
          </w:p>
        </w:tc>
        <w:tc>
          <w:tcPr>
            <w:tcW w:type="dxa" w:w="2268"/>
          </w:tcPr>
          <w:p>
            <w:r>
              <w:rPr>
                <w:color w:val="B40000"/>
              </w:rPr>
              <w:t>❌ No</w:t>
            </w:r>
          </w:p>
        </w:tc>
      </w:tr>
      <w:tr>
        <w:tc>
          <w:tcPr>
            <w:tcW w:type="dxa" w:w="2268"/>
          </w:tcPr>
          <w:p>
            <w:r>
              <w:t>Conversational AI</w:t>
            </w:r>
          </w:p>
        </w:tc>
        <w:tc>
          <w:tcPr>
            <w:tcW w:type="dxa" w:w="2268"/>
          </w:tcPr>
          <w:p>
            <w:r>
              <w:rPr>
                <w:color w:val="008000"/>
              </w:rPr>
              <w:t>✅ Yes</w:t>
            </w:r>
          </w:p>
        </w:tc>
        <w:tc>
          <w:tcPr>
            <w:tcW w:type="dxa" w:w="2268"/>
          </w:tcPr>
          <w:p>
            <w:r>
              <w:rPr>
                <w:color w:val="B40000"/>
              </w:rPr>
              <w:t>❌ No</w:t>
            </w:r>
          </w:p>
        </w:tc>
        <w:tc>
          <w:tcPr>
            <w:tcW w:type="dxa" w:w="2268"/>
          </w:tcPr>
          <w:p>
            <w:r>
              <w:rPr>
                <w:color w:val="B40000"/>
              </w:rPr>
              <w:t>❌ No</w:t>
            </w:r>
          </w:p>
        </w:tc>
      </w:tr>
      <w:tr>
        <w:tc>
          <w:tcPr>
            <w:tcW w:type="dxa" w:w="2268"/>
          </w:tcPr>
          <w:p>
            <w:r>
              <w:t>Smart Multi-Condition Alerts</w:t>
            </w:r>
          </w:p>
        </w:tc>
        <w:tc>
          <w:tcPr>
            <w:tcW w:type="dxa" w:w="2268"/>
          </w:tcPr>
          <w:p>
            <w:r>
              <w:rPr>
                <w:color w:val="008000"/>
              </w:rPr>
              <w:t>✅ Yes</w:t>
            </w:r>
          </w:p>
        </w:tc>
        <w:tc>
          <w:tcPr>
            <w:tcW w:type="dxa" w:w="2268"/>
          </w:tcPr>
          <w:p>
            <w:r>
              <w:rPr>
                <w:color w:val="B40000"/>
              </w:rPr>
              <w:t>❌ No</w:t>
            </w:r>
          </w:p>
        </w:tc>
        <w:tc>
          <w:tcPr>
            <w:tcW w:type="dxa" w:w="2268"/>
          </w:tcPr>
          <w:p>
            <w:r>
              <w:rPr>
                <w:color w:val="B40000"/>
              </w:rPr>
              <w:t>❌ No</w:t>
            </w:r>
          </w:p>
        </w:tc>
      </w:tr>
      <w:tr>
        <w:tc>
          <w:tcPr>
            <w:tcW w:type="dxa" w:w="2268"/>
          </w:tcPr>
          <w:p>
            <w:r>
              <w:t>Indian NSE/BSE Data</w:t>
            </w:r>
          </w:p>
        </w:tc>
        <w:tc>
          <w:tcPr>
            <w:tcW w:type="dxa" w:w="2268"/>
          </w:tcPr>
          <w:p>
            <w:r>
              <w:rPr>
                <w:color w:val="008000"/>
              </w:rPr>
              <w:t>✅ Yes</w:t>
            </w:r>
          </w:p>
        </w:tc>
        <w:tc>
          <w:tcPr>
            <w:tcW w:type="dxa" w:w="2268"/>
          </w:tcPr>
          <w:p>
            <w:r>
              <w:rPr>
                <w:color w:val="008000"/>
              </w:rPr>
              <w:t>✅ Yes</w:t>
            </w:r>
          </w:p>
        </w:tc>
        <w:tc>
          <w:tcPr>
            <w:tcW w:type="dxa" w:w="2268"/>
          </w:tcPr>
          <w:p>
            <w:r>
              <w:rPr>
                <w:color w:val="008000"/>
              </w:rPr>
              <w:t>✅ Yes</w:t>
            </w:r>
          </w:p>
        </w:tc>
      </w:tr>
      <w:tr>
        <w:tc>
          <w:tcPr>
            <w:tcW w:type="dxa" w:w="2268"/>
          </w:tcPr>
          <w:p>
            <w:r>
              <w:t>Portfolio Tracking</w:t>
            </w:r>
          </w:p>
        </w:tc>
        <w:tc>
          <w:tcPr>
            <w:tcW w:type="dxa" w:w="2268"/>
          </w:tcPr>
          <w:p>
            <w:r>
              <w:rPr>
                <w:color w:val="008000"/>
              </w:rPr>
              <w:t>✅ Yes</w:t>
            </w:r>
          </w:p>
        </w:tc>
        <w:tc>
          <w:tcPr>
            <w:tcW w:type="dxa" w:w="2268"/>
          </w:tcPr>
          <w:p>
            <w:r>
              <w:rPr>
                <w:color w:val="008000"/>
              </w:rPr>
              <w:t>✅ Yes</w:t>
            </w:r>
          </w:p>
        </w:tc>
        <w:tc>
          <w:tcPr>
            <w:tcW w:type="dxa" w:w="2268"/>
          </w:tcPr>
          <w:p>
            <w:r>
              <w:rPr>
                <w:color w:val="008000"/>
              </w:rPr>
              <w:t>✅ Yes</w:t>
            </w:r>
          </w:p>
        </w:tc>
      </w:tr>
    </w:tbl>
    <w:p/>
    <w:p>
      <w:pPr>
        <w:pStyle w:val="Heading2"/>
      </w:pPr>
      <w:r>
        <w:rPr>
          <w:color w:val="2E4C9E"/>
        </w:rPr>
        <w:t>5.3  Revenue Model</w:t>
      </w:r>
    </w:p>
    <w:p>
      <w:pPr>
        <w:pStyle w:val="ListBullet"/>
        <w:ind w:left="576"/>
      </w:pPr>
      <w:r>
        <w:rPr>
          <w:sz w:val="22"/>
        </w:rPr>
        <w:t>Freemium: Basic charts and indicators free. AI features (narration, signals, forecasts) for ₹499/month.</w:t>
      </w:r>
    </w:p>
    <w:p>
      <w:pPr>
        <w:pStyle w:val="ListBullet"/>
        <w:ind w:left="576"/>
      </w:pPr>
      <w:r>
        <w:rPr>
          <w:sz w:val="22"/>
        </w:rPr>
        <w:t>Pro Plan: All AI features + API access + priority alerts + portfolio AI advisor for ₹1,499/month.</w:t>
      </w:r>
    </w:p>
    <w:p>
      <w:pPr>
        <w:pStyle w:val="ListBullet"/>
        <w:ind w:left="576"/>
      </w:pPr>
      <w:r>
        <w:rPr>
          <w:sz w:val="22"/>
        </w:rPr>
        <w:t>Institutional: White-label AI analytics for brokerages and PMS firms.</w:t>
      </w:r>
    </w:p>
    <w:p>
      <w:pPr>
        <w:pStyle w:val="ListBullet"/>
        <w:ind w:left="576"/>
      </w:pPr>
      <w:r>
        <w:rPr>
          <w:sz w:val="22"/>
        </w:rPr>
        <w:t>Affiliate: Trade execution via broker API integration with revenue sharing.</w:t>
      </w:r>
    </w:p>
    <w:p/>
    <w:p>
      <w:pPr>
        <w:pStyle w:val="Heading2"/>
      </w:pPr>
      <w:r>
        <w:rPr>
          <w:color w:val="2E4C9E"/>
        </w:rPr>
        <w:t>5.4  Tech Stack Recommendation</w:t>
      </w:r>
    </w:p>
    <w:p>
      <w:pPr>
        <w:pStyle w:val="ListBullet"/>
      </w:pPr>
      <w:r>
        <w:rPr>
          <w:b/>
          <w:sz w:val="22"/>
        </w:rPr>
        <w:t xml:space="preserve">Frontend:  </w:t>
      </w:r>
      <w:r>
        <w:rPr>
          <w:sz w:val="22"/>
        </w:rPr>
        <w:t>Next.js 14 (App Router), TailwindCSS, TradingView Charting Library</w:t>
      </w:r>
    </w:p>
    <w:p>
      <w:pPr>
        <w:pStyle w:val="ListBullet"/>
      </w:pPr>
      <w:r>
        <w:rPr>
          <w:b/>
          <w:sz w:val="22"/>
        </w:rPr>
        <w:t xml:space="preserve">Backend API:  </w:t>
      </w:r>
      <w:r>
        <w:rPr>
          <w:sz w:val="22"/>
        </w:rPr>
        <w:t>FastAPI (Python), PostgreSQL + TimescaleDB, Redis</w:t>
      </w:r>
    </w:p>
    <w:p>
      <w:pPr>
        <w:pStyle w:val="ListBullet"/>
      </w:pPr>
      <w:r>
        <w:rPr>
          <w:b/>
          <w:sz w:val="22"/>
        </w:rPr>
        <w:t xml:space="preserve">ML/AI Layer:  </w:t>
      </w:r>
      <w:r>
        <w:rPr>
          <w:sz w:val="22"/>
        </w:rPr>
        <w:t>Python: PyTorch (LSTM), scikit-learn (XGBoost), FinBERT (sentiment), Gemini/OpenAI API</w:t>
      </w:r>
    </w:p>
    <w:p>
      <w:pPr>
        <w:pStyle w:val="ListBullet"/>
      </w:pPr>
      <w:r>
        <w:rPr>
          <w:b/>
          <w:sz w:val="22"/>
        </w:rPr>
        <w:t xml:space="preserve">Data Pipeline:  </w:t>
      </w:r>
      <w:r>
        <w:rPr>
          <w:sz w:val="22"/>
        </w:rPr>
        <w:t>Apache Airflow for daily OHLCV ingestion, yfinance + NSE Python library</w:t>
      </w:r>
    </w:p>
    <w:p>
      <w:pPr>
        <w:pStyle w:val="ListBullet"/>
      </w:pPr>
      <w:r>
        <w:rPr>
          <w:b/>
          <w:sz w:val="22"/>
        </w:rPr>
        <w:t xml:space="preserve">Alerts:  </w:t>
      </w:r>
      <w:r>
        <w:rPr>
          <w:sz w:val="22"/>
        </w:rPr>
        <w:t>Celery + Redis for background tasks, SendGrid (email), Twilio (WhatsApp)</w:t>
      </w:r>
    </w:p>
    <w:p>
      <w:pPr>
        <w:pStyle w:val="ListBullet"/>
      </w:pPr>
      <w:r>
        <w:rPr>
          <w:b/>
          <w:sz w:val="22"/>
        </w:rPr>
        <w:t xml:space="preserve">DevOps:  </w:t>
      </w:r>
      <w:r>
        <w:rPr>
          <w:sz w:val="22"/>
        </w:rPr>
        <w:t>Docker Compose (dev), Kubernetes (production), GitHub Actions (CI/CD)</w:t>
      </w:r>
    </w:p>
    <w:p>
      <w:pPr>
        <w:pStyle w:val="ListBullet"/>
      </w:pPr>
      <w:r>
        <w:rPr>
          <w:b/>
          <w:sz w:val="22"/>
        </w:rPr>
        <w:t xml:space="preserve">Monitoring:  </w:t>
      </w:r>
      <w:r>
        <w:rPr>
          <w:sz w:val="22"/>
        </w:rPr>
        <w:t>MLflow (model tracking), Prometheus + Grafana (system metrics)</w:t>
      </w:r>
    </w:p>
    <w:p>
      <w:r>
        <w:br w:type="page"/>
      </w:r>
    </w:p>
    <w:p>
      <w:pPr>
        <w:pStyle w:val="Heading1"/>
      </w:pPr>
      <w:r>
        <w:rPr>
          <w:color w:val="1F3864"/>
        </w:rPr>
        <w:t>6. Implementation Priority Order</w:t>
      </w:r>
    </w:p>
    <w:p>
      <w:r>
        <w:rPr>
          <w:b w:val="0"/>
          <w:i w:val="0"/>
          <w:sz w:val="22"/>
        </w:rPr>
        <w:t>Build these features in this order for maximum impact with minimum effort:</w:t>
      </w:r>
    </w:p>
    <w:p/>
    <w:p>
      <w:r>
        <w:rPr>
          <w:b/>
          <w:i w:val="0"/>
          <w:color w:val="1F3864"/>
          <w:sz w:val="22"/>
        </w:rPr>
        <w:t>Phase 1 — Foundation (Already Done)</w:t>
      </w:r>
    </w:p>
    <w:p>
      <w:pPr>
        <w:pStyle w:val="ListBullet"/>
        <w:ind w:left="576"/>
      </w:pPr>
      <w:r>
        <w:rPr>
          <w:sz w:val="22"/>
        </w:rPr>
        <w:t>✅ Live candlestick chart (TradingView) for NSE stocks</w:t>
      </w:r>
    </w:p>
    <w:p>
      <w:pPr>
        <w:pStyle w:val="ListBullet"/>
        <w:ind w:left="576"/>
      </w:pPr>
      <w:r>
        <w:rPr>
          <w:sz w:val="22"/>
        </w:rPr>
        <w:t>✅ RSI gauge and calculation</w:t>
      </w:r>
    </w:p>
    <w:p>
      <w:pPr>
        <w:pStyle w:val="ListBullet"/>
        <w:ind w:left="576"/>
      </w:pPr>
      <w:r>
        <w:rPr>
          <w:sz w:val="22"/>
        </w:rPr>
        <w:t>✅ Support &amp; Resistance levels</w:t>
      </w:r>
    </w:p>
    <w:p>
      <w:pPr>
        <w:pStyle w:val="ListBullet"/>
        <w:ind w:left="576"/>
      </w:pPr>
      <w:r>
        <w:rPr>
          <w:sz w:val="22"/>
        </w:rPr>
        <w:t>✅ Ticker selector and timeframe switching</w:t>
      </w:r>
    </w:p>
    <w:p>
      <w:pPr>
        <w:pStyle w:val="ListBullet"/>
        <w:ind w:left="576"/>
      </w:pPr>
      <w:r>
        <w:rPr>
          <w:sz w:val="22"/>
        </w:rPr>
        <w:t>✅ JWT authentication and CORS fix</w:t>
      </w:r>
    </w:p>
    <w:p/>
    <w:p>
      <w:r>
        <w:rPr>
          <w:b/>
          <w:i w:val="0"/>
          <w:color w:val="1F3864"/>
          <w:sz w:val="22"/>
        </w:rPr>
        <w:t>Phase 2 — Quick AI Wins (Next 2 Weeks)</w:t>
      </w:r>
    </w:p>
    <w:p>
      <w:pPr>
        <w:pStyle w:val="ListBullet"/>
        <w:ind w:left="576"/>
      </w:pPr>
      <w:r>
        <w:rPr>
          <w:sz w:val="22"/>
        </w:rPr>
        <w:t>🔧 AI Chart Narration — Connect Gemini API to generate plain-English analysis</w:t>
      </w:r>
    </w:p>
    <w:p>
      <w:pPr>
        <w:pStyle w:val="ListBullet"/>
        <w:ind w:left="576"/>
      </w:pPr>
      <w:r>
        <w:rPr>
          <w:sz w:val="22"/>
        </w:rPr>
        <w:t>🔧 Pattern Recognition — Implement candlestick pattern detection (Hammer, Engulfing, etc.)</w:t>
      </w:r>
    </w:p>
    <w:p>
      <w:pPr>
        <w:pStyle w:val="ListBullet"/>
        <w:ind w:left="576"/>
      </w:pPr>
      <w:r>
        <w:rPr>
          <w:sz w:val="22"/>
        </w:rPr>
        <w:t>🔧 Smart Signal Generator (rule-based first, then ML layer)</w:t>
      </w:r>
    </w:p>
    <w:p/>
    <w:p>
      <w:r>
        <w:rPr>
          <w:b/>
          <w:i w:val="0"/>
          <w:color w:val="1F3864"/>
          <w:sz w:val="22"/>
        </w:rPr>
        <w:t>Phase 3 — Data Moat (Next Month)</w:t>
      </w:r>
    </w:p>
    <w:p>
      <w:pPr>
        <w:pStyle w:val="ListBullet"/>
        <w:ind w:left="576"/>
      </w:pPr>
      <w:r>
        <w:rPr>
          <w:sz w:val="22"/>
        </w:rPr>
        <w:t>🔧 News/Sentiment scraping pipeline (Economic Times + Reuters India)</w:t>
      </w:r>
    </w:p>
    <w:p>
      <w:pPr>
        <w:pStyle w:val="ListBullet"/>
        <w:ind w:left="576"/>
      </w:pPr>
      <w:r>
        <w:rPr>
          <w:sz w:val="22"/>
        </w:rPr>
        <w:t>🔧 Sentiment overlay on chart</w:t>
      </w:r>
    </w:p>
    <w:p>
      <w:pPr>
        <w:pStyle w:val="ListBullet"/>
        <w:ind w:left="576"/>
      </w:pPr>
      <w:r>
        <w:rPr>
          <w:sz w:val="22"/>
        </w:rPr>
        <w:t>🔧 Smart multi-condition alert engine with WhatsApp delivery</w:t>
      </w:r>
    </w:p>
    <w:p/>
    <w:p>
      <w:r>
        <w:rPr>
          <w:b/>
          <w:i w:val="0"/>
          <w:color w:val="1F3864"/>
          <w:sz w:val="22"/>
        </w:rPr>
        <w:t>Phase 4 — ML Differentiation (Next Quarter)</w:t>
      </w:r>
    </w:p>
    <w:p>
      <w:pPr>
        <w:pStyle w:val="ListBullet"/>
        <w:ind w:left="576"/>
      </w:pPr>
      <w:r>
        <w:rPr>
          <w:sz w:val="22"/>
        </w:rPr>
        <w:t>🔧 LSTM Price Forecasting Model — train on NSE historical data</w:t>
      </w:r>
    </w:p>
    <w:p>
      <w:pPr>
        <w:pStyle w:val="ListBullet"/>
        <w:ind w:left="576"/>
      </w:pPr>
      <w:r>
        <w:rPr>
          <w:sz w:val="22"/>
        </w:rPr>
        <w:t>🔧 Probability cone visualisation on chart</w:t>
      </w:r>
    </w:p>
    <w:p>
      <w:pPr>
        <w:pStyle w:val="ListBullet"/>
        <w:ind w:left="576"/>
      </w:pPr>
      <w:r>
        <w:rPr>
          <w:sz w:val="22"/>
        </w:rPr>
        <w:t>🔧 Conversational AI analyst (chat UI)</w:t>
      </w:r>
    </w:p>
    <w:p/>
    <w:p>
      <w:r>
        <w:rPr>
          <w:b/>
          <w:i w:val="0"/>
          <w:color w:val="1F3864"/>
          <w:sz w:val="22"/>
        </w:rPr>
        <w:t>Phase 5 — Scale &amp; Monetise</w:t>
      </w:r>
    </w:p>
    <w:p>
      <w:pPr>
        <w:pStyle w:val="ListBullet"/>
        <w:ind w:left="576"/>
      </w:pPr>
      <w:r>
        <w:rPr>
          <w:sz w:val="22"/>
        </w:rPr>
        <w:t>🔧 Portfolio AI advisor across all holdings</w:t>
      </w:r>
    </w:p>
    <w:p>
      <w:pPr>
        <w:pStyle w:val="ListBullet"/>
        <w:ind w:left="576"/>
      </w:pPr>
      <w:r>
        <w:rPr>
          <w:sz w:val="22"/>
        </w:rPr>
        <w:t>🔧 Broker API integration (Zerodha Kite Connect, Upstox API) for one-click trading</w:t>
      </w:r>
    </w:p>
    <w:p>
      <w:pPr>
        <w:pStyle w:val="ListBullet"/>
        <w:ind w:left="576"/>
      </w:pPr>
      <w:r>
        <w:rPr>
          <w:sz w:val="22"/>
        </w:rPr>
        <w:t>🔧 Freemium subscription wall with Razorpay payment integration</w:t>
      </w:r>
    </w:p>
    <w:p>
      <w:pPr>
        <w:pStyle w:val="ListBullet"/>
        <w:ind w:left="576"/>
      </w:pPr>
      <w:r>
        <w:rPr>
          <w:sz w:val="22"/>
        </w:rPr>
        <w:t>🔧 Mobile app (React Native) with push notifications</w:t>
      </w:r>
    </w:p>
    <w:p/>
    <w:p>
      <w:r>
        <w:br w:type="page"/>
      </w:r>
    </w:p>
    <w:p>
      <w:pPr>
        <w:jc w:val="center"/>
      </w:pPr>
      <w:r>
        <w:rPr>
          <w:i/>
          <w:color w:val="828282"/>
          <w:sz w:val="18"/>
        </w:rPr>
        <w:t>FinHQ AI Platform — Technical Analysis Overview</w:t>
        <w:br/>
        <w:t>Generated: March 14, 2026 at 02:39 AM IST</w:t>
        <w:br/>
        <w:t>Confidential — Internal Use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