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BC97" w14:textId="32B0DF0E" w:rsidR="00CF58BA" w:rsidRDefault="00000000">
      <w:pPr>
        <w:ind w:left="720" w:hanging="360"/>
        <w:jc w:val="center"/>
        <w:rPr>
          <w:b/>
        </w:rPr>
      </w:pPr>
      <w:r>
        <w:rPr>
          <w:b/>
        </w:rPr>
        <w:t>ECE 143 Final Presentation Outline</w:t>
      </w:r>
    </w:p>
    <w:p w14:paraId="00000002" w14:textId="349FB581" w:rsidR="00563203" w:rsidRDefault="00000000" w:rsidP="00F224D7">
      <w:pPr>
        <w:pStyle w:val="ListParagraph"/>
        <w:numPr>
          <w:ilvl w:val="0"/>
          <w:numId w:val="2"/>
        </w:numPr>
      </w:pPr>
      <w:r w:rsidRPr="00F224D7">
        <w:rPr>
          <w:color w:val="000000"/>
        </w:rPr>
        <w:t>Title Slide</w:t>
      </w:r>
    </w:p>
    <w:p w14:paraId="00000003"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Elapsed=0:00, Duration=0:10]</w:t>
      </w:r>
    </w:p>
    <w:p w14:paraId="00000004" w14:textId="77777777" w:rsidR="00563203" w:rsidRDefault="00000000">
      <w:pPr>
        <w:numPr>
          <w:ilvl w:val="1"/>
          <w:numId w:val="2"/>
        </w:numPr>
        <w:pBdr>
          <w:top w:val="nil"/>
          <w:left w:val="nil"/>
          <w:bottom w:val="nil"/>
          <w:right w:val="nil"/>
          <w:between w:val="nil"/>
        </w:pBdr>
        <w:spacing w:after="0"/>
      </w:pPr>
      <w:r>
        <w:rPr>
          <w:color w:val="000000"/>
        </w:rPr>
        <w:t>Hi, we’re team 3. Our topic is pregnancy-related complications in the US</w:t>
      </w:r>
    </w:p>
    <w:p w14:paraId="00000005" w14:textId="7C77CC8E" w:rsidR="00563203" w:rsidRDefault="00000000">
      <w:pPr>
        <w:numPr>
          <w:ilvl w:val="1"/>
          <w:numId w:val="2"/>
        </w:numPr>
        <w:pBdr>
          <w:top w:val="nil"/>
          <w:left w:val="nil"/>
          <w:bottom w:val="nil"/>
          <w:right w:val="nil"/>
          <w:between w:val="nil"/>
        </w:pBdr>
        <w:spacing w:after="0"/>
      </w:pPr>
      <w:r>
        <w:t>I want to open by acknowledging that we’ll talk about some sensitive things due to our topic, and we tried to approach this as respectfully as possible</w:t>
      </w:r>
      <w:r w:rsidR="00E21C17">
        <w:t xml:space="preserve">. </w:t>
      </w:r>
      <w:r w:rsidR="00665FEB" w:rsidRPr="00EE0FFE">
        <w:rPr>
          <w:highlight w:val="yellow"/>
        </w:rPr>
        <w:t>But w</w:t>
      </w:r>
      <w:r w:rsidRPr="00EE0FFE">
        <w:rPr>
          <w:highlight w:val="yellow"/>
        </w:rPr>
        <w:t>e look forward to any feedback you may have</w:t>
      </w:r>
      <w:r>
        <w:t>.</w:t>
      </w:r>
    </w:p>
    <w:p w14:paraId="00000006" w14:textId="77777777" w:rsidR="00563203" w:rsidRDefault="00000000" w:rsidP="00072FAD">
      <w:pPr>
        <w:numPr>
          <w:ilvl w:val="0"/>
          <w:numId w:val="2"/>
        </w:numPr>
        <w:pBdr>
          <w:top w:val="nil"/>
          <w:left w:val="nil"/>
          <w:bottom w:val="nil"/>
          <w:right w:val="nil"/>
          <w:between w:val="nil"/>
        </w:pBdr>
        <w:spacing w:after="0"/>
      </w:pPr>
      <w:r>
        <w:rPr>
          <w:color w:val="000000"/>
        </w:rPr>
        <w:t>Motivation</w:t>
      </w:r>
    </w:p>
    <w:p w14:paraId="00000007"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Elapsed=0:10, Duration=0:20]</w:t>
      </w:r>
    </w:p>
    <w:p w14:paraId="00000008" w14:textId="77777777" w:rsidR="00563203" w:rsidRDefault="00000000">
      <w:pPr>
        <w:numPr>
          <w:ilvl w:val="1"/>
          <w:numId w:val="2"/>
        </w:numPr>
        <w:pBdr>
          <w:top w:val="nil"/>
          <w:left w:val="nil"/>
          <w:bottom w:val="nil"/>
          <w:right w:val="nil"/>
          <w:between w:val="nil"/>
        </w:pBdr>
        <w:spacing w:after="0"/>
      </w:pPr>
      <w:r>
        <w:t>VISUALS ON SLIDE: US vs Countries MMR Plot</w:t>
      </w:r>
    </w:p>
    <w:p w14:paraId="00000009" w14:textId="1AEF5375" w:rsidR="00563203" w:rsidRDefault="00000000">
      <w:pPr>
        <w:numPr>
          <w:ilvl w:val="1"/>
          <w:numId w:val="2"/>
        </w:numPr>
        <w:pBdr>
          <w:top w:val="nil"/>
          <w:left w:val="nil"/>
          <w:bottom w:val="nil"/>
          <w:right w:val="nil"/>
          <w:between w:val="nil"/>
        </w:pBdr>
        <w:spacing w:after="0"/>
      </w:pPr>
      <w:r>
        <w:rPr>
          <w:color w:val="000000"/>
        </w:rPr>
        <w:t xml:space="preserve">We were motivated to choose this topic because the US </w:t>
      </w:r>
      <w:r w:rsidR="00556F85">
        <w:rPr>
          <w:color w:val="000000"/>
        </w:rPr>
        <w:t>had a consistently high Maternal Mortality Ratio</w:t>
      </w:r>
    </w:p>
    <w:p w14:paraId="0000000A" w14:textId="171B8CC8" w:rsidR="00563203" w:rsidRDefault="00000000">
      <w:pPr>
        <w:numPr>
          <w:ilvl w:val="1"/>
          <w:numId w:val="2"/>
        </w:numPr>
        <w:pBdr>
          <w:top w:val="nil"/>
          <w:left w:val="nil"/>
          <w:bottom w:val="nil"/>
          <w:right w:val="nil"/>
          <w:between w:val="nil"/>
        </w:pBdr>
        <w:spacing w:after="0"/>
      </w:pPr>
      <w:r>
        <w:rPr>
          <w:color w:val="000000"/>
        </w:rPr>
        <w:t>You can see,</w:t>
      </w:r>
      <w:r w:rsidR="00556F85">
        <w:rPr>
          <w:color w:val="000000"/>
        </w:rPr>
        <w:t xml:space="preserve"> on a chart comparing MMRs for industrialized countries,</w:t>
      </w:r>
      <w:r>
        <w:rPr>
          <w:color w:val="000000"/>
        </w:rPr>
        <w:t xml:space="preserve"> even compared to the </w:t>
      </w:r>
      <w:r w:rsidR="00665FEB">
        <w:rPr>
          <w:color w:val="000000"/>
        </w:rPr>
        <w:t>next</w:t>
      </w:r>
      <w:r>
        <w:rPr>
          <w:color w:val="000000"/>
        </w:rPr>
        <w:t xml:space="preserve"> highest country we have a ratio 2-3x higher</w:t>
      </w:r>
    </w:p>
    <w:p w14:paraId="0000000B" w14:textId="4E096F7A" w:rsidR="00563203" w:rsidRDefault="00DB187E">
      <w:pPr>
        <w:numPr>
          <w:ilvl w:val="1"/>
          <w:numId w:val="2"/>
        </w:numPr>
        <w:pBdr>
          <w:top w:val="nil"/>
          <w:left w:val="nil"/>
          <w:bottom w:val="nil"/>
          <w:right w:val="nil"/>
          <w:between w:val="nil"/>
        </w:pBdr>
        <w:spacing w:after="0"/>
      </w:pPr>
      <w:r w:rsidRPr="00EE0FFE">
        <w:rPr>
          <w:color w:val="000000"/>
          <w:highlight w:val="yellow"/>
        </w:rPr>
        <w:t>This led us to ask</w:t>
      </w:r>
      <w:r w:rsidR="00000000" w:rsidRPr="00EE0FFE">
        <w:rPr>
          <w:color w:val="000000"/>
          <w:highlight w:val="yellow"/>
        </w:rPr>
        <w:t xml:space="preserve"> what </w:t>
      </w:r>
      <w:r w:rsidR="00556F85" w:rsidRPr="00EE0FFE">
        <w:rPr>
          <w:color w:val="000000"/>
          <w:highlight w:val="yellow"/>
        </w:rPr>
        <w:t>factors contribute to pregnancy complications</w:t>
      </w:r>
      <w:r w:rsidR="00556F85">
        <w:rPr>
          <w:color w:val="000000"/>
        </w:rPr>
        <w:t>?</w:t>
      </w:r>
    </w:p>
    <w:p w14:paraId="0000000C" w14:textId="77777777" w:rsidR="00563203" w:rsidRDefault="00000000">
      <w:pPr>
        <w:numPr>
          <w:ilvl w:val="0"/>
          <w:numId w:val="2"/>
        </w:numPr>
        <w:pBdr>
          <w:top w:val="nil"/>
          <w:left w:val="nil"/>
          <w:bottom w:val="nil"/>
          <w:right w:val="nil"/>
          <w:between w:val="nil"/>
        </w:pBdr>
        <w:spacing w:after="0"/>
      </w:pPr>
      <w:r>
        <w:rPr>
          <w:color w:val="000000"/>
        </w:rPr>
        <w:t>Data Overview</w:t>
      </w:r>
    </w:p>
    <w:p w14:paraId="0000000D"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Elapsed=0:30, Duration=0:30]</w:t>
      </w:r>
    </w:p>
    <w:p w14:paraId="0000000E" w14:textId="77777777" w:rsidR="00563203" w:rsidRDefault="00000000">
      <w:pPr>
        <w:numPr>
          <w:ilvl w:val="1"/>
          <w:numId w:val="2"/>
        </w:numPr>
        <w:spacing w:after="0"/>
      </w:pPr>
      <w:r>
        <w:t>VISUALS ON SLIDE: screenshots of data table</w:t>
      </w:r>
    </w:p>
    <w:p w14:paraId="0000000F" w14:textId="77777777" w:rsidR="00563203" w:rsidRDefault="00000000">
      <w:pPr>
        <w:numPr>
          <w:ilvl w:val="1"/>
          <w:numId w:val="2"/>
        </w:numPr>
        <w:pBdr>
          <w:top w:val="nil"/>
          <w:left w:val="nil"/>
          <w:bottom w:val="nil"/>
          <w:right w:val="nil"/>
          <w:between w:val="nil"/>
        </w:pBdr>
        <w:spacing w:after="0"/>
      </w:pPr>
      <w:r>
        <w:rPr>
          <w:color w:val="000000"/>
        </w:rPr>
        <w:t>For this, we used the CDC’s 2016-2021 births &amp; 2018-2021 mortality data sets</w:t>
      </w:r>
    </w:p>
    <w:p w14:paraId="00000010" w14:textId="77777777" w:rsidR="00563203" w:rsidRDefault="00000000">
      <w:pPr>
        <w:numPr>
          <w:ilvl w:val="1"/>
          <w:numId w:val="2"/>
        </w:numPr>
        <w:pBdr>
          <w:top w:val="nil"/>
          <w:left w:val="nil"/>
          <w:bottom w:val="nil"/>
          <w:right w:val="nil"/>
          <w:between w:val="nil"/>
        </w:pBdr>
        <w:spacing w:after="0"/>
      </w:pPr>
      <w:r>
        <w:rPr>
          <w:color w:val="000000"/>
        </w:rPr>
        <w:t xml:space="preserve">The mortality dataset was more limited, so we relied mostly on the births dataset for details about maternal characteristics, in which we used maternal morbidity and </w:t>
      </w:r>
      <w:r w:rsidRPr="00EE0FFE">
        <w:rPr>
          <w:color w:val="000000"/>
          <w:highlight w:val="yellow"/>
        </w:rPr>
        <w:t>abnormal birth conditions as measures for pregnancy-related complications</w:t>
      </w:r>
    </w:p>
    <w:p w14:paraId="00000011" w14:textId="77777777" w:rsidR="00563203" w:rsidRDefault="00000000">
      <w:pPr>
        <w:numPr>
          <w:ilvl w:val="0"/>
          <w:numId w:val="2"/>
        </w:numPr>
        <w:pBdr>
          <w:top w:val="nil"/>
          <w:left w:val="nil"/>
          <w:bottom w:val="nil"/>
          <w:right w:val="nil"/>
          <w:between w:val="nil"/>
        </w:pBdr>
        <w:spacing w:after="0"/>
      </w:pPr>
      <w:r>
        <w:rPr>
          <w:color w:val="000000"/>
        </w:rPr>
        <w:t>Methodology</w:t>
      </w:r>
    </w:p>
    <w:p w14:paraId="00000012"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Elapsed=1:00, Duration=0:30]</w:t>
      </w:r>
    </w:p>
    <w:p w14:paraId="00000013" w14:textId="77777777" w:rsidR="00563203" w:rsidRDefault="00000000">
      <w:pPr>
        <w:numPr>
          <w:ilvl w:val="1"/>
          <w:numId w:val="2"/>
        </w:numPr>
        <w:spacing w:after="0"/>
      </w:pPr>
      <w:r>
        <w:t>VISUALS ON SLIDE: screenshots of API?</w:t>
      </w:r>
    </w:p>
    <w:p w14:paraId="00000014" w14:textId="22171414" w:rsidR="00563203" w:rsidRDefault="00000000">
      <w:pPr>
        <w:numPr>
          <w:ilvl w:val="1"/>
          <w:numId w:val="2"/>
        </w:numPr>
        <w:pBdr>
          <w:top w:val="nil"/>
          <w:left w:val="nil"/>
          <w:bottom w:val="nil"/>
          <w:right w:val="nil"/>
          <w:between w:val="nil"/>
        </w:pBdr>
        <w:spacing w:after="0"/>
      </w:pPr>
      <w:r>
        <w:rPr>
          <w:color w:val="000000"/>
        </w:rPr>
        <w:t>The births dataset was large, and everything was encoded with the CDC’s own values, so our first step was to write code to access the CDC Wonder API to query data in manageable chunks</w:t>
      </w:r>
    </w:p>
    <w:p w14:paraId="00000016" w14:textId="6A69FA1C" w:rsidR="00563203" w:rsidRDefault="00000000" w:rsidP="00DB187E">
      <w:pPr>
        <w:numPr>
          <w:ilvl w:val="1"/>
          <w:numId w:val="2"/>
        </w:numPr>
        <w:pBdr>
          <w:top w:val="nil"/>
          <w:left w:val="nil"/>
          <w:bottom w:val="nil"/>
          <w:right w:val="nil"/>
          <w:between w:val="nil"/>
        </w:pBdr>
        <w:spacing w:after="0"/>
      </w:pPr>
      <w:r>
        <w:t xml:space="preserve">With each </w:t>
      </w:r>
      <w:r>
        <w:rPr>
          <w:color w:val="000000"/>
        </w:rPr>
        <w:t xml:space="preserve">subset of data, we removed rows where responses were missing or </w:t>
      </w:r>
      <w:r w:rsidRPr="00EE0FFE">
        <w:rPr>
          <w:color w:val="000000"/>
          <w:highlight w:val="yellow"/>
        </w:rPr>
        <w:t>(according to the CDC) had suppressed or unreliable data</w:t>
      </w:r>
    </w:p>
    <w:p w14:paraId="00000017" w14:textId="77777777" w:rsidR="00563203" w:rsidRDefault="00000000">
      <w:pPr>
        <w:numPr>
          <w:ilvl w:val="0"/>
          <w:numId w:val="2"/>
        </w:numPr>
        <w:pBdr>
          <w:top w:val="nil"/>
          <w:left w:val="nil"/>
          <w:bottom w:val="nil"/>
          <w:right w:val="nil"/>
          <w:between w:val="nil"/>
        </w:pBdr>
        <w:spacing w:after="0"/>
      </w:pPr>
      <w:r>
        <w:rPr>
          <w:color w:val="000000"/>
        </w:rPr>
        <w:t>Overview</w:t>
      </w:r>
    </w:p>
    <w:p w14:paraId="00000018"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Elapsed=1:30, Duration=0:30]</w:t>
      </w:r>
    </w:p>
    <w:p w14:paraId="00000019" w14:textId="77777777" w:rsidR="00563203" w:rsidRDefault="00000000">
      <w:pPr>
        <w:numPr>
          <w:ilvl w:val="1"/>
          <w:numId w:val="2"/>
        </w:numPr>
        <w:spacing w:after="0"/>
      </w:pPr>
      <w:r>
        <w:t>VISUALS ON SLIDE: icons for each category</w:t>
      </w:r>
    </w:p>
    <w:p w14:paraId="0000001A" w14:textId="77777777" w:rsidR="00563203" w:rsidRDefault="00000000">
      <w:pPr>
        <w:numPr>
          <w:ilvl w:val="1"/>
          <w:numId w:val="2"/>
        </w:numPr>
        <w:pBdr>
          <w:top w:val="nil"/>
          <w:left w:val="nil"/>
          <w:bottom w:val="nil"/>
          <w:right w:val="nil"/>
          <w:between w:val="nil"/>
        </w:pBdr>
        <w:spacing w:after="0"/>
      </w:pPr>
      <w:r>
        <w:rPr>
          <w:color w:val="000000"/>
        </w:rPr>
        <w:t>We organized our analysis into three broad categories that contribute to a mother’s risk of pregnancy-related complications:</w:t>
      </w:r>
    </w:p>
    <w:p w14:paraId="0000001B" w14:textId="77777777" w:rsidR="00563203" w:rsidRDefault="00000000">
      <w:pPr>
        <w:numPr>
          <w:ilvl w:val="3"/>
          <w:numId w:val="2"/>
        </w:numPr>
        <w:pBdr>
          <w:top w:val="nil"/>
          <w:left w:val="nil"/>
          <w:bottom w:val="nil"/>
          <w:right w:val="nil"/>
          <w:between w:val="nil"/>
        </w:pBdr>
        <w:spacing w:after="0"/>
        <w:rPr>
          <w:color w:val="00B050"/>
        </w:rPr>
      </w:pPr>
      <w:r>
        <w:rPr>
          <w:color w:val="00B050"/>
        </w:rPr>
        <w:t>Physical Characteristics</w:t>
      </w:r>
    </w:p>
    <w:p w14:paraId="0000001C" w14:textId="77777777" w:rsidR="00563203" w:rsidRDefault="00000000">
      <w:pPr>
        <w:numPr>
          <w:ilvl w:val="3"/>
          <w:numId w:val="2"/>
        </w:numPr>
        <w:pBdr>
          <w:top w:val="nil"/>
          <w:left w:val="nil"/>
          <w:bottom w:val="nil"/>
          <w:right w:val="nil"/>
          <w:between w:val="nil"/>
        </w:pBdr>
        <w:spacing w:after="0"/>
        <w:rPr>
          <w:color w:val="7030A0"/>
        </w:rPr>
      </w:pPr>
      <w:r>
        <w:rPr>
          <w:color w:val="7030A0"/>
        </w:rPr>
        <w:t>Social Characteristics</w:t>
      </w:r>
    </w:p>
    <w:p w14:paraId="0000001D" w14:textId="3C25FC5E" w:rsidR="00563203" w:rsidRDefault="00000000">
      <w:pPr>
        <w:numPr>
          <w:ilvl w:val="3"/>
          <w:numId w:val="2"/>
        </w:numPr>
        <w:pBdr>
          <w:top w:val="nil"/>
          <w:left w:val="nil"/>
          <w:bottom w:val="nil"/>
          <w:right w:val="nil"/>
          <w:between w:val="nil"/>
        </w:pBdr>
        <w:spacing w:after="0"/>
        <w:rPr>
          <w:color w:val="ED7D31"/>
        </w:rPr>
      </w:pPr>
      <w:r>
        <w:rPr>
          <w:color w:val="ED7D31"/>
        </w:rPr>
        <w:t>Healthcare Characteristics</w:t>
      </w:r>
    </w:p>
    <w:p w14:paraId="7F7C76E3" w14:textId="460680AB" w:rsidR="0022241A" w:rsidRPr="00EE0FFE" w:rsidRDefault="00000000" w:rsidP="00C8660D">
      <w:pPr>
        <w:numPr>
          <w:ilvl w:val="4"/>
          <w:numId w:val="2"/>
        </w:numPr>
        <w:pBdr>
          <w:top w:val="nil"/>
          <w:left w:val="nil"/>
          <w:bottom w:val="nil"/>
          <w:right w:val="nil"/>
          <w:between w:val="nil"/>
        </w:pBdr>
      </w:pPr>
      <w:r>
        <w:rPr>
          <w:color w:val="000000"/>
        </w:rPr>
        <w:t>Which we defined as things surrounding the</w:t>
      </w:r>
      <w:r>
        <w:t xml:space="preserve"> pregnancy</w:t>
      </w:r>
      <w:r>
        <w:rPr>
          <w:color w:val="000000"/>
        </w:rPr>
        <w:t>, such as prenatal appointments</w:t>
      </w:r>
    </w:p>
    <w:p w14:paraId="1BABEAE1" w14:textId="14B9342A" w:rsidR="00C8660D" w:rsidRPr="00EE0FFE" w:rsidRDefault="00EE0FFE" w:rsidP="00EE0FFE">
      <w:pPr>
        <w:numPr>
          <w:ilvl w:val="1"/>
          <w:numId w:val="2"/>
        </w:numPr>
        <w:pBdr>
          <w:top w:val="nil"/>
          <w:left w:val="nil"/>
          <w:bottom w:val="nil"/>
          <w:right w:val="nil"/>
          <w:between w:val="nil"/>
        </w:pBdr>
        <w:rPr>
          <w:highlight w:val="yellow"/>
        </w:rPr>
      </w:pPr>
      <w:r w:rsidRPr="00EE0FFE">
        <w:rPr>
          <w:color w:val="000000"/>
          <w:highlight w:val="yellow"/>
        </w:rPr>
        <w:t>And now Pulkit will speak about physical characteristics</w:t>
      </w:r>
      <w:r w:rsidR="00C8660D" w:rsidRPr="00EE0FFE">
        <w:rPr>
          <w:color w:val="00B050"/>
        </w:rPr>
        <w:br w:type="page"/>
      </w:r>
    </w:p>
    <w:p w14:paraId="00000020" w14:textId="032E20C6" w:rsidR="00563203" w:rsidRDefault="00000000">
      <w:pPr>
        <w:numPr>
          <w:ilvl w:val="0"/>
          <w:numId w:val="2"/>
        </w:numPr>
        <w:pBdr>
          <w:top w:val="nil"/>
          <w:left w:val="nil"/>
          <w:bottom w:val="nil"/>
          <w:right w:val="nil"/>
          <w:between w:val="nil"/>
        </w:pBdr>
        <w:spacing w:after="0"/>
        <w:rPr>
          <w:color w:val="00B050"/>
        </w:rPr>
      </w:pPr>
      <w:r>
        <w:rPr>
          <w:color w:val="00B050"/>
        </w:rPr>
        <w:lastRenderedPageBreak/>
        <w:t>PC: Title Slide</w:t>
      </w:r>
    </w:p>
    <w:p w14:paraId="00000021" w14:textId="77188AFA"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Pulkit</w:t>
      </w:r>
      <w:r>
        <w:rPr>
          <w:color w:val="0070C0"/>
        </w:rPr>
        <w:t xml:space="preserve"> Elapsed=2:00, Duration=1:30]</w:t>
      </w:r>
    </w:p>
    <w:p w14:paraId="03988027" w14:textId="7E42D862" w:rsidR="00EE0FFE" w:rsidRDefault="00EE0FFE" w:rsidP="00EE0FFE">
      <w:pPr>
        <w:numPr>
          <w:ilvl w:val="0"/>
          <w:numId w:val="2"/>
        </w:numPr>
        <w:pBdr>
          <w:top w:val="nil"/>
          <w:left w:val="nil"/>
          <w:bottom w:val="nil"/>
          <w:right w:val="nil"/>
          <w:between w:val="nil"/>
        </w:pBdr>
        <w:spacing w:after="0"/>
        <w:rPr>
          <w:color w:val="0070C0"/>
        </w:rPr>
      </w:pPr>
      <w:r>
        <w:rPr>
          <w:color w:val="0070C0"/>
        </w:rPr>
        <w:t>PC: Definitions Slide</w:t>
      </w:r>
    </w:p>
    <w:p w14:paraId="7281B52C" w14:textId="77777777" w:rsidR="00117A7E" w:rsidRDefault="00117A7E" w:rsidP="00EE0FFE">
      <w:pPr>
        <w:pStyle w:val="ListParagraph"/>
        <w:numPr>
          <w:ilvl w:val="1"/>
          <w:numId w:val="2"/>
        </w:numPr>
      </w:pPr>
      <w:r>
        <w:t xml:space="preserve">There are various Physical Maternal Characteristics out of which </w:t>
      </w:r>
    </w:p>
    <w:p w14:paraId="7510536A" w14:textId="77777777" w:rsidR="00117A7E" w:rsidRDefault="00117A7E" w:rsidP="00EE0FFE">
      <w:pPr>
        <w:pStyle w:val="ListParagraph"/>
        <w:numPr>
          <w:ilvl w:val="1"/>
          <w:numId w:val="2"/>
        </w:numPr>
      </w:pPr>
      <w:r>
        <w:t>we select Height, Weight, and use of tobacco like cigarettes for the analysis.</w:t>
      </w:r>
    </w:p>
    <w:p w14:paraId="0E5D0238" w14:textId="1DAFFEAA" w:rsidR="00117A7E" w:rsidRDefault="00117A7E" w:rsidP="00EE0FFE">
      <w:pPr>
        <w:pStyle w:val="ListParagraph"/>
        <w:numPr>
          <w:ilvl w:val="1"/>
          <w:numId w:val="2"/>
        </w:numPr>
      </w:pPr>
      <w:r>
        <w:t xml:space="preserve">Instead of using height and weight individually, we use the </w:t>
      </w:r>
      <w:r w:rsidRPr="00EE0FFE">
        <w:rPr>
          <w:highlight w:val="yellow"/>
        </w:rPr>
        <w:t>patient’s pre-pregnancy BMI for the analysis</w:t>
      </w:r>
      <w:r>
        <w:t xml:space="preserve"> </w:t>
      </w:r>
    </w:p>
    <w:p w14:paraId="212AE9CC" w14:textId="7CD8E05E" w:rsidR="00117A7E" w:rsidRDefault="00EE0FFE" w:rsidP="00117A7E">
      <w:pPr>
        <w:pStyle w:val="ListParagraph"/>
        <w:numPr>
          <w:ilvl w:val="0"/>
          <w:numId w:val="2"/>
        </w:numPr>
      </w:pPr>
      <w:r>
        <w:t>PC: Cigarettes Slide</w:t>
      </w:r>
    </w:p>
    <w:p w14:paraId="06580D95" w14:textId="77777777" w:rsidR="00117A7E" w:rsidRDefault="00117A7E" w:rsidP="00EE0FFE">
      <w:pPr>
        <w:pStyle w:val="ListParagraph"/>
        <w:numPr>
          <w:ilvl w:val="1"/>
          <w:numId w:val="2"/>
        </w:numPr>
      </w:pPr>
      <w:r>
        <w:t xml:space="preserve">In this graph for the number of cigarettes a patient </w:t>
      </w:r>
      <w:proofErr w:type="gramStart"/>
      <w:r>
        <w:t>smokes</w:t>
      </w:r>
      <w:proofErr w:type="gramEnd"/>
      <w:r>
        <w:t xml:space="preserve"> during </w:t>
      </w:r>
      <w:proofErr w:type="spellStart"/>
      <w:r>
        <w:t>pregnency</w:t>
      </w:r>
      <w:proofErr w:type="spellEnd"/>
    </w:p>
    <w:p w14:paraId="7B0DB1C4" w14:textId="77777777" w:rsidR="00117A7E" w:rsidRDefault="00117A7E" w:rsidP="00EE0FFE">
      <w:pPr>
        <w:pStyle w:val="ListParagraph"/>
        <w:numPr>
          <w:ilvl w:val="1"/>
          <w:numId w:val="2"/>
        </w:numPr>
      </w:pPr>
      <w:r>
        <w:t>The thing that we want to emphasize is that, for any smoker, the proportion of patients facing issues is higher when compared with any non-smoker.</w:t>
      </w:r>
    </w:p>
    <w:p w14:paraId="5769A596" w14:textId="26413F09" w:rsidR="00117A7E" w:rsidRDefault="00117A7E" w:rsidP="00EE0FFE">
      <w:pPr>
        <w:pStyle w:val="ListParagraph"/>
        <w:numPr>
          <w:ilvl w:val="1"/>
          <w:numId w:val="2"/>
        </w:numPr>
      </w:pPr>
      <w:r>
        <w:t xml:space="preserve">And, as the patient smokes more cigarettes per day, </w:t>
      </w:r>
      <w:r w:rsidRPr="00EE0FFE">
        <w:rPr>
          <w:highlight w:val="yellow"/>
        </w:rPr>
        <w:t>the % of patients facing complications increases</w:t>
      </w:r>
      <w:r>
        <w:t xml:space="preserve">. </w:t>
      </w:r>
    </w:p>
    <w:p w14:paraId="0B024F3A" w14:textId="68E2F311" w:rsidR="00117A7E" w:rsidRDefault="00EE0FFE" w:rsidP="00117A7E">
      <w:pPr>
        <w:pStyle w:val="ListParagraph"/>
        <w:numPr>
          <w:ilvl w:val="0"/>
          <w:numId w:val="2"/>
        </w:numPr>
      </w:pPr>
      <w:r>
        <w:t>PC: BMI Linear Slide</w:t>
      </w:r>
    </w:p>
    <w:p w14:paraId="72A60E7A" w14:textId="77777777" w:rsidR="00117A7E" w:rsidRDefault="00117A7E" w:rsidP="00EE0FFE">
      <w:pPr>
        <w:pStyle w:val="ListParagraph"/>
        <w:numPr>
          <w:ilvl w:val="1"/>
          <w:numId w:val="2"/>
        </w:numPr>
      </w:pPr>
      <w:r>
        <w:t>In this graph, we see an increasing trend with respect to the BMI of the patient.</w:t>
      </w:r>
    </w:p>
    <w:p w14:paraId="6786572D" w14:textId="77777777" w:rsidR="00117A7E" w:rsidRDefault="00117A7E" w:rsidP="00EE0FFE">
      <w:pPr>
        <w:pStyle w:val="ListParagraph"/>
        <w:numPr>
          <w:ilvl w:val="1"/>
          <w:numId w:val="2"/>
        </w:numPr>
      </w:pPr>
      <w:r>
        <w:t xml:space="preserve">Patients having higher BMI are more likely to have prior health issues like diabetes </w:t>
      </w:r>
    </w:p>
    <w:p w14:paraId="3F2608AC" w14:textId="019FEB54" w:rsidR="00117A7E" w:rsidRDefault="00117A7E" w:rsidP="00EE0FFE">
      <w:pPr>
        <w:pStyle w:val="ListParagraph"/>
        <w:ind w:left="1440"/>
      </w:pPr>
      <w:r>
        <w:t>which could lead to fetal macro-</w:t>
      </w:r>
      <w:proofErr w:type="spellStart"/>
      <w:r>
        <w:t>somia</w:t>
      </w:r>
      <w:proofErr w:type="spellEnd"/>
      <w:r>
        <w:t xml:space="preserve"> that is giving birth to a large baby. </w:t>
      </w:r>
    </w:p>
    <w:p w14:paraId="76BB1998" w14:textId="25DFFB8B" w:rsidR="00117A7E" w:rsidRDefault="00117A7E" w:rsidP="00EE0FFE">
      <w:pPr>
        <w:pStyle w:val="ListParagraph"/>
        <w:numPr>
          <w:ilvl w:val="1"/>
          <w:numId w:val="2"/>
        </w:numPr>
      </w:pPr>
      <w:r>
        <w:t xml:space="preserve">This leads to multiple complications like the baby's shoulders could </w:t>
      </w:r>
      <w:r w:rsidR="00FA5083">
        <w:t>get</w:t>
      </w:r>
      <w:r>
        <w:t xml:space="preserve"> stuck </w:t>
      </w:r>
      <w:r w:rsidR="00FA5083">
        <w:t xml:space="preserve">during delivery </w:t>
      </w:r>
      <w:r>
        <w:t xml:space="preserve">or it could also lead to the rupture of the membrane leading to infections. </w:t>
      </w:r>
    </w:p>
    <w:p w14:paraId="4735D617" w14:textId="65501AFF" w:rsidR="00117A7E" w:rsidRDefault="00117A7E" w:rsidP="00EE0FFE">
      <w:pPr>
        <w:pStyle w:val="ListParagraph"/>
        <w:numPr>
          <w:ilvl w:val="1"/>
          <w:numId w:val="2"/>
        </w:numPr>
      </w:pPr>
      <w:r>
        <w:t xml:space="preserve">And hence, the number of patients requiring Cesarean mode of delivery and induction of labor increases. </w:t>
      </w:r>
    </w:p>
    <w:p w14:paraId="7762FB6F" w14:textId="4D288DA4" w:rsidR="00117A7E" w:rsidRDefault="00117A7E" w:rsidP="00EE0FFE">
      <w:pPr>
        <w:pStyle w:val="ListParagraph"/>
        <w:numPr>
          <w:ilvl w:val="1"/>
          <w:numId w:val="2"/>
        </w:numPr>
      </w:pPr>
      <w:r>
        <w:t xml:space="preserve">To avoid infections, the use of </w:t>
      </w:r>
      <w:r w:rsidRPr="00EE0FFE">
        <w:rPr>
          <w:highlight w:val="yellow"/>
        </w:rPr>
        <w:t>antibiotics during delivery also increases with the BMI</w:t>
      </w:r>
      <w:r>
        <w:t>.</w:t>
      </w:r>
    </w:p>
    <w:p w14:paraId="2B54C251" w14:textId="3FBE9DFA" w:rsidR="00117A7E" w:rsidRDefault="00EE0FFE" w:rsidP="00117A7E">
      <w:pPr>
        <w:pStyle w:val="ListParagraph"/>
        <w:numPr>
          <w:ilvl w:val="0"/>
          <w:numId w:val="2"/>
        </w:numPr>
      </w:pPr>
      <w:r>
        <w:t>PC: BMI U-shape Slide</w:t>
      </w:r>
    </w:p>
    <w:p w14:paraId="7BBBA6D2" w14:textId="1A27DD39" w:rsidR="00117A7E" w:rsidRDefault="00117A7E" w:rsidP="00EE0FFE">
      <w:pPr>
        <w:pStyle w:val="ListParagraph"/>
        <w:numPr>
          <w:ilvl w:val="1"/>
          <w:numId w:val="2"/>
        </w:numPr>
      </w:pPr>
      <w:r>
        <w:t>In the next graph, we see u shaped trend. abnormal conditions detected in a newborn baby and issues like preterm birth are dependent on the normal BMI of the patient.</w:t>
      </w:r>
    </w:p>
    <w:p w14:paraId="72D8B901" w14:textId="77777777" w:rsidR="00EE0FFE" w:rsidRDefault="00117A7E" w:rsidP="00117A7E">
      <w:pPr>
        <w:pStyle w:val="ListParagraph"/>
        <w:numPr>
          <w:ilvl w:val="1"/>
          <w:numId w:val="2"/>
        </w:numPr>
      </w:pPr>
      <w:r>
        <w:t>and hence for all the abnormal BMIs, we see that the number of cases reported with complications are higher.</w:t>
      </w:r>
    </w:p>
    <w:p w14:paraId="62BE1F8E" w14:textId="77777777" w:rsidR="00EE0FFE" w:rsidRDefault="00117A7E" w:rsidP="00117A7E">
      <w:pPr>
        <w:pStyle w:val="ListParagraph"/>
        <w:numPr>
          <w:ilvl w:val="1"/>
          <w:numId w:val="2"/>
        </w:numPr>
      </w:pPr>
      <w:r>
        <w:t>we know that BMI plays an important role in pregnancy and, over the years,</w:t>
      </w:r>
      <w:r w:rsidR="00EE0FFE">
        <w:t xml:space="preserve"> </w:t>
      </w:r>
      <w:r>
        <w:t>the total number of patients having normal BMI is decreasing in US.</w:t>
      </w:r>
    </w:p>
    <w:p w14:paraId="2EAED32D" w14:textId="77777777" w:rsidR="00EE0FFE" w:rsidRDefault="00117A7E" w:rsidP="00EE0FFE">
      <w:pPr>
        <w:pStyle w:val="ListParagraph"/>
        <w:numPr>
          <w:ilvl w:val="1"/>
          <w:numId w:val="2"/>
        </w:numPr>
      </w:pPr>
      <w:proofErr w:type="gramStart"/>
      <w:r>
        <w:t>Thus</w:t>
      </w:r>
      <w:proofErr w:type="gramEnd"/>
      <w:r>
        <w:t xml:space="preserve"> we can see </w:t>
      </w:r>
      <w:r w:rsidRPr="00EE0FFE">
        <w:t>an increase in the number of patients facing complications</w:t>
      </w:r>
    </w:p>
    <w:p w14:paraId="00000024" w14:textId="2ECAA1D2" w:rsidR="007E7E7E" w:rsidRDefault="00EE0FFE" w:rsidP="00EE0FFE">
      <w:pPr>
        <w:pStyle w:val="ListParagraph"/>
        <w:numPr>
          <w:ilvl w:val="1"/>
          <w:numId w:val="2"/>
        </w:numPr>
      </w:pPr>
      <w:r w:rsidRPr="00EE0FFE">
        <w:rPr>
          <w:highlight w:val="yellow"/>
        </w:rPr>
        <w:t>Now Mandy will talk about Social Characteristics</w:t>
      </w:r>
      <w:r w:rsidR="007E7E7E">
        <w:br w:type="page"/>
      </w:r>
    </w:p>
    <w:p w14:paraId="00000025" w14:textId="77777777" w:rsidR="00563203" w:rsidRDefault="00000000">
      <w:pPr>
        <w:numPr>
          <w:ilvl w:val="0"/>
          <w:numId w:val="2"/>
        </w:numPr>
        <w:pBdr>
          <w:top w:val="nil"/>
          <w:left w:val="nil"/>
          <w:bottom w:val="nil"/>
          <w:right w:val="nil"/>
          <w:between w:val="nil"/>
        </w:pBdr>
        <w:spacing w:after="0"/>
        <w:rPr>
          <w:color w:val="7030A0"/>
        </w:rPr>
      </w:pPr>
      <w:r>
        <w:rPr>
          <w:color w:val="7030A0"/>
        </w:rPr>
        <w:lastRenderedPageBreak/>
        <w:t>SC: Title Slide</w:t>
      </w:r>
    </w:p>
    <w:p w14:paraId="00000026"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Mandy</w:t>
      </w:r>
      <w:r>
        <w:rPr>
          <w:color w:val="0070C0"/>
        </w:rPr>
        <w:t xml:space="preserve"> Elapsed=3:30, Duration=1:30]</w:t>
      </w:r>
    </w:p>
    <w:p w14:paraId="00000027" w14:textId="08E3154C" w:rsidR="00563203" w:rsidRDefault="00000000">
      <w:pPr>
        <w:numPr>
          <w:ilvl w:val="0"/>
          <w:numId w:val="2"/>
        </w:numPr>
        <w:pBdr>
          <w:top w:val="nil"/>
          <w:left w:val="nil"/>
          <w:bottom w:val="nil"/>
          <w:right w:val="nil"/>
          <w:between w:val="nil"/>
        </w:pBdr>
        <w:spacing w:after="0"/>
        <w:rPr>
          <w:color w:val="7030A0"/>
        </w:rPr>
      </w:pPr>
      <w:r>
        <w:rPr>
          <w:color w:val="7030A0"/>
        </w:rPr>
        <w:t>SC: US Map of MMR by State</w:t>
      </w:r>
      <w:r w:rsidR="007E7E7E">
        <w:rPr>
          <w:color w:val="7030A0"/>
        </w:rPr>
        <w:t xml:space="preserve"> 2018</w:t>
      </w:r>
    </w:p>
    <w:p w14:paraId="0000002A" w14:textId="71867082" w:rsidR="00563203" w:rsidRDefault="00000000" w:rsidP="00E21C17">
      <w:pPr>
        <w:numPr>
          <w:ilvl w:val="0"/>
          <w:numId w:val="1"/>
        </w:numPr>
        <w:spacing w:after="0"/>
      </w:pPr>
      <w:r>
        <w:t>VISUALS ON SLIDE: US Map MMR by State</w:t>
      </w:r>
    </w:p>
    <w:p w14:paraId="21F2FDB3" w14:textId="02F68B93" w:rsidR="00E21C17" w:rsidRDefault="00E21C17" w:rsidP="00E21C17">
      <w:pPr>
        <w:numPr>
          <w:ilvl w:val="0"/>
          <w:numId w:val="1"/>
        </w:numPr>
        <w:spacing w:after="0"/>
      </w:pPr>
      <w:r>
        <w:t xml:space="preserve">We </w:t>
      </w:r>
      <w:r w:rsidR="000C7C45">
        <w:t>anticipated</w:t>
      </w:r>
      <w:r>
        <w:t xml:space="preserve"> that regional differences </w:t>
      </w:r>
      <w:r w:rsidR="00DE54CF">
        <w:t>would play a role in</w:t>
      </w:r>
      <w:r>
        <w:t xml:space="preserve"> </w:t>
      </w:r>
      <w:r w:rsidR="0092106F">
        <w:t>social characteristics</w:t>
      </w:r>
      <w:r>
        <w:t xml:space="preserve">, so we began </w:t>
      </w:r>
      <w:r w:rsidR="00A16695">
        <w:t xml:space="preserve">this section </w:t>
      </w:r>
      <w:r>
        <w:t>by exploring MMR by state</w:t>
      </w:r>
    </w:p>
    <w:p w14:paraId="47553229" w14:textId="685D82BB" w:rsidR="00295A6B" w:rsidRDefault="00295A6B" w:rsidP="00E21C17">
      <w:pPr>
        <w:numPr>
          <w:ilvl w:val="0"/>
          <w:numId w:val="1"/>
        </w:numPr>
        <w:spacing w:after="0"/>
      </w:pPr>
      <w:r>
        <w:t>Maternal Mortality ratio is the number of deaths per 100,000 live births of that population</w:t>
      </w:r>
    </w:p>
    <w:p w14:paraId="03A8DA96" w14:textId="50ABB149" w:rsidR="00E21C17" w:rsidRDefault="00E21C17" w:rsidP="00E21C17">
      <w:pPr>
        <w:numPr>
          <w:ilvl w:val="0"/>
          <w:numId w:val="1"/>
        </w:numPr>
        <w:spacing w:after="0"/>
      </w:pPr>
      <w:r>
        <w:t xml:space="preserve">On this map here, the darker </w:t>
      </w:r>
      <w:r w:rsidR="0092106F">
        <w:t>blue</w:t>
      </w:r>
      <w:r>
        <w:t xml:space="preserve"> states are ones experiencing a </w:t>
      </w:r>
      <w:r w:rsidRPr="00EE0FFE">
        <w:rPr>
          <w:highlight w:val="yellow"/>
        </w:rPr>
        <w:t>higher ratio of maternal mortality</w:t>
      </w:r>
    </w:p>
    <w:p w14:paraId="5CF15E5D" w14:textId="7699C85B" w:rsidR="007E7E7E" w:rsidRPr="007E7E7E" w:rsidRDefault="007E7E7E" w:rsidP="007E7E7E">
      <w:pPr>
        <w:numPr>
          <w:ilvl w:val="0"/>
          <w:numId w:val="2"/>
        </w:numPr>
        <w:pBdr>
          <w:top w:val="nil"/>
          <w:left w:val="nil"/>
          <w:bottom w:val="nil"/>
          <w:right w:val="nil"/>
          <w:between w:val="nil"/>
        </w:pBdr>
        <w:spacing w:after="0"/>
        <w:rPr>
          <w:color w:val="7030A0"/>
        </w:rPr>
      </w:pPr>
      <w:r>
        <w:rPr>
          <w:color w:val="7030A0"/>
        </w:rPr>
        <w:t>SC: US Map of MMR by State 2018 and 2019</w:t>
      </w:r>
    </w:p>
    <w:p w14:paraId="6945D14A" w14:textId="33F6C0C0" w:rsidR="007E7E7E" w:rsidRDefault="000C7C45" w:rsidP="007E7E7E">
      <w:pPr>
        <w:pStyle w:val="ListParagraph"/>
        <w:numPr>
          <w:ilvl w:val="1"/>
          <w:numId w:val="2"/>
        </w:numPr>
        <w:spacing w:after="0"/>
      </w:pPr>
      <w:r>
        <w:t>A</w:t>
      </w:r>
      <w:r w:rsidR="007B7BE5">
        <w:t>s we checked the annual distribution of MMR</w:t>
      </w:r>
      <w:r>
        <w:t xml:space="preserve">, we noticed </w:t>
      </w:r>
      <w:r w:rsidR="005639D8">
        <w:t xml:space="preserve">some </w:t>
      </w:r>
      <w:r w:rsidR="00285034">
        <w:t>unexpected</w:t>
      </w:r>
      <w:r w:rsidR="005639D8">
        <w:t xml:space="preserve"> increases</w:t>
      </w:r>
    </w:p>
    <w:p w14:paraId="44340FE5" w14:textId="6E24CA99" w:rsidR="0092106F" w:rsidRDefault="005639D8" w:rsidP="005639D8">
      <w:pPr>
        <w:pStyle w:val="ListParagraph"/>
        <w:spacing w:after="0"/>
        <w:ind w:left="1440"/>
      </w:pPr>
      <w:r w:rsidRPr="00EE0FFE">
        <w:rPr>
          <w:highlight w:val="yellow"/>
        </w:rPr>
        <w:t>b</w:t>
      </w:r>
      <w:r w:rsidR="007E7E7E" w:rsidRPr="00EE0FFE">
        <w:rPr>
          <w:highlight w:val="yellow"/>
        </w:rPr>
        <w:t>etween 2018 and 2019</w:t>
      </w:r>
    </w:p>
    <w:p w14:paraId="23857C04" w14:textId="77777777" w:rsidR="0092106F" w:rsidRDefault="0092106F" w:rsidP="0092106F">
      <w:pPr>
        <w:numPr>
          <w:ilvl w:val="0"/>
          <w:numId w:val="2"/>
        </w:numPr>
        <w:pBdr>
          <w:top w:val="nil"/>
          <w:left w:val="nil"/>
          <w:bottom w:val="nil"/>
          <w:right w:val="nil"/>
          <w:between w:val="nil"/>
        </w:pBdr>
        <w:spacing w:after="0"/>
        <w:rPr>
          <w:color w:val="7030A0"/>
        </w:rPr>
      </w:pPr>
      <w:r>
        <w:rPr>
          <w:color w:val="7030A0"/>
        </w:rPr>
        <w:t>SC: US Map of MMR by State 2018 and 2019</w:t>
      </w:r>
    </w:p>
    <w:p w14:paraId="5890B3A4" w14:textId="6DAF0C2E" w:rsidR="000C7C45" w:rsidRPr="0092106F" w:rsidRDefault="0092106F" w:rsidP="0092106F">
      <w:pPr>
        <w:numPr>
          <w:ilvl w:val="1"/>
          <w:numId w:val="2"/>
        </w:numPr>
        <w:pBdr>
          <w:top w:val="nil"/>
          <w:left w:val="nil"/>
          <w:bottom w:val="nil"/>
          <w:right w:val="nil"/>
          <w:between w:val="nil"/>
        </w:pBdr>
        <w:spacing w:after="0"/>
      </w:pPr>
      <w:r>
        <w:t>I’ve loosely circled</w:t>
      </w:r>
      <w:r w:rsidR="005639D8" w:rsidRPr="0092106F">
        <w:t xml:space="preserve"> </w:t>
      </w:r>
      <w:r>
        <w:t xml:space="preserve">these </w:t>
      </w:r>
      <w:r w:rsidR="005639D8" w:rsidRPr="0092106F">
        <w:t xml:space="preserve">in </w:t>
      </w:r>
      <w:r w:rsidR="00C856D5">
        <w:t>orange</w:t>
      </w:r>
    </w:p>
    <w:p w14:paraId="14243065" w14:textId="7AAEE456" w:rsidR="007E7E7E" w:rsidRDefault="007E7E7E" w:rsidP="007E7E7E">
      <w:pPr>
        <w:numPr>
          <w:ilvl w:val="1"/>
          <w:numId w:val="2"/>
        </w:numPr>
        <w:spacing w:after="0"/>
      </w:pPr>
      <w:r>
        <w:t>W</w:t>
      </w:r>
      <w:r w:rsidR="000C7C45">
        <w:t xml:space="preserve">e tried to </w:t>
      </w:r>
      <w:r w:rsidR="00C8660D">
        <w:t>investigate for</w:t>
      </w:r>
      <w:r w:rsidR="000C7C45">
        <w:t xml:space="preserve"> some context on what</w:t>
      </w:r>
      <w:r w:rsidR="00285034">
        <w:t xml:space="preserve"> might’ve happened in 2019</w:t>
      </w:r>
    </w:p>
    <w:p w14:paraId="44232021" w14:textId="1CFCF1CC" w:rsidR="007E7E7E" w:rsidRDefault="000C7C45" w:rsidP="007E7E7E">
      <w:pPr>
        <w:numPr>
          <w:ilvl w:val="1"/>
          <w:numId w:val="2"/>
        </w:numPr>
        <w:spacing w:after="0"/>
      </w:pPr>
      <w:r>
        <w:t>One of the things that seemed relevant to the topic of pregnancies</w:t>
      </w:r>
      <w:r w:rsidR="0092106F">
        <w:t xml:space="preserve"> was the</w:t>
      </w:r>
      <w:r>
        <w:t xml:space="preserve"> wave of </w:t>
      </w:r>
      <w:r w:rsidRPr="00EE0FFE">
        <w:rPr>
          <w:highlight w:val="yellow"/>
        </w:rPr>
        <w:t xml:space="preserve">abortion bans enacted in </w:t>
      </w:r>
      <w:r w:rsidR="005639D8" w:rsidRPr="00EE0FFE">
        <w:rPr>
          <w:highlight w:val="yellow"/>
        </w:rPr>
        <w:t xml:space="preserve">early </w:t>
      </w:r>
      <w:r w:rsidRPr="00EE0FFE">
        <w:rPr>
          <w:highlight w:val="yellow"/>
        </w:rPr>
        <w:t>2019.</w:t>
      </w:r>
    </w:p>
    <w:p w14:paraId="126828BA" w14:textId="62EE1090" w:rsidR="007E7E7E" w:rsidRPr="007E7E7E" w:rsidRDefault="007E7E7E" w:rsidP="007E7E7E">
      <w:pPr>
        <w:numPr>
          <w:ilvl w:val="0"/>
          <w:numId w:val="2"/>
        </w:numPr>
        <w:pBdr>
          <w:top w:val="nil"/>
          <w:left w:val="nil"/>
          <w:bottom w:val="nil"/>
          <w:right w:val="nil"/>
          <w:between w:val="nil"/>
        </w:pBdr>
        <w:spacing w:after="0"/>
        <w:rPr>
          <w:color w:val="7030A0"/>
        </w:rPr>
      </w:pPr>
      <w:r>
        <w:rPr>
          <w:color w:val="7030A0"/>
        </w:rPr>
        <w:t>SC: US Map of MMR by State 2018 and 2019 with circles!</w:t>
      </w:r>
    </w:p>
    <w:p w14:paraId="7B630304" w14:textId="2ED4E28C" w:rsidR="000C7C45" w:rsidRDefault="005639D8" w:rsidP="007E7E7E">
      <w:pPr>
        <w:pStyle w:val="ListParagraph"/>
        <w:numPr>
          <w:ilvl w:val="1"/>
          <w:numId w:val="2"/>
        </w:numPr>
        <w:spacing w:after="0"/>
      </w:pPr>
      <w:r>
        <w:t>The</w:t>
      </w:r>
      <w:r w:rsidR="000C7C45">
        <w:t xml:space="preserve"> states </w:t>
      </w:r>
      <w:r w:rsidR="007E7E7E">
        <w:t xml:space="preserve">that </w:t>
      </w:r>
      <w:r w:rsidR="000C7C45">
        <w:t>passed a</w:t>
      </w:r>
      <w:r w:rsidR="007E7E7E">
        <w:t xml:space="preserve"> 2019</w:t>
      </w:r>
      <w:r w:rsidR="000C7C45">
        <w:t xml:space="preserve"> bill to </w:t>
      </w:r>
      <w:r w:rsidR="007E7E7E">
        <w:t xml:space="preserve">increase </w:t>
      </w:r>
      <w:r w:rsidR="000C7C45">
        <w:t>limitation</w:t>
      </w:r>
      <w:r w:rsidR="007E7E7E">
        <w:t>s</w:t>
      </w:r>
      <w:r w:rsidR="000C7C45">
        <w:t xml:space="preserve"> on the abortion procedure</w:t>
      </w:r>
      <w:r>
        <w:t xml:space="preserve"> are circled in purple</w:t>
      </w:r>
    </w:p>
    <w:p w14:paraId="265D2281" w14:textId="01D960D7" w:rsidR="000C7C45" w:rsidRDefault="0092106F" w:rsidP="007E7E7E">
      <w:pPr>
        <w:numPr>
          <w:ilvl w:val="1"/>
          <w:numId w:val="2"/>
        </w:numPr>
        <w:spacing w:after="0"/>
      </w:pPr>
      <w:r>
        <w:t>Some further exploring is necessary to conclude if these events are related and t</w:t>
      </w:r>
      <w:r w:rsidR="00DE54CF">
        <w:t xml:space="preserve">he </w:t>
      </w:r>
      <w:r w:rsidR="007E7E7E">
        <w:t>distribution of MMR in the states</w:t>
      </w:r>
      <w:r w:rsidR="00DE54CF">
        <w:t xml:space="preserve"> will</w:t>
      </w:r>
      <w:r w:rsidR="007E7E7E">
        <w:t xml:space="preserve"> </w:t>
      </w:r>
      <w:r w:rsidR="00DE54CF">
        <w:t xml:space="preserve">certainly </w:t>
      </w:r>
      <w:r w:rsidR="007E7E7E">
        <w:t>has a myriad of complex</w:t>
      </w:r>
      <w:r>
        <w:t xml:space="preserve"> reasons</w:t>
      </w:r>
      <w:r w:rsidR="007E7E7E">
        <w:t xml:space="preserve">, but </w:t>
      </w:r>
      <w:r>
        <w:t xml:space="preserve">we </w:t>
      </w:r>
      <w:r w:rsidR="007E7E7E">
        <w:t>thought</w:t>
      </w:r>
      <w:r>
        <w:t xml:space="preserve"> the overlap </w:t>
      </w:r>
      <w:r w:rsidRPr="00EE0FFE">
        <w:rPr>
          <w:highlight w:val="yellow"/>
        </w:rPr>
        <w:t>was</w:t>
      </w:r>
      <w:r w:rsidR="007E7E7E" w:rsidRPr="00EE0FFE">
        <w:rPr>
          <w:highlight w:val="yellow"/>
        </w:rPr>
        <w:t xml:space="preserve"> interesting in this </w:t>
      </w:r>
      <w:r w:rsidR="00DE54CF" w:rsidRPr="00EE0FFE">
        <w:rPr>
          <w:highlight w:val="yellow"/>
        </w:rPr>
        <w:t xml:space="preserve">particular </w:t>
      </w:r>
      <w:r w:rsidR="007E7E7E" w:rsidRPr="00EE0FFE">
        <w:rPr>
          <w:highlight w:val="yellow"/>
        </w:rPr>
        <w:t>case</w:t>
      </w:r>
      <w:r w:rsidR="005639D8" w:rsidRPr="00EE0FFE">
        <w:rPr>
          <w:highlight w:val="yellow"/>
        </w:rPr>
        <w:t>.</w:t>
      </w:r>
    </w:p>
    <w:p w14:paraId="204DEF71" w14:textId="0B432029" w:rsidR="005639D8" w:rsidRDefault="005639D8">
      <w:pPr>
        <w:numPr>
          <w:ilvl w:val="0"/>
          <w:numId w:val="2"/>
        </w:numPr>
        <w:pBdr>
          <w:top w:val="nil"/>
          <w:left w:val="nil"/>
          <w:bottom w:val="nil"/>
          <w:right w:val="nil"/>
          <w:between w:val="nil"/>
        </w:pBdr>
        <w:spacing w:after="0"/>
        <w:rPr>
          <w:color w:val="7030A0"/>
        </w:rPr>
      </w:pPr>
      <w:r>
        <w:rPr>
          <w:color w:val="7030A0"/>
        </w:rPr>
        <w:t>SC: US Map of MMR by State 2019 and 2021</w:t>
      </w:r>
    </w:p>
    <w:p w14:paraId="311BABBF" w14:textId="227AA16B" w:rsidR="00894CFF" w:rsidRDefault="00C1651B" w:rsidP="00894CFF">
      <w:pPr>
        <w:pStyle w:val="ListParagraph"/>
        <w:numPr>
          <w:ilvl w:val="1"/>
          <w:numId w:val="2"/>
        </w:numPr>
        <w:spacing w:after="0"/>
      </w:pPr>
      <w:r>
        <w:t xml:space="preserve">Now by 2021, </w:t>
      </w:r>
      <w:r w:rsidR="00894CFF">
        <w:t>we can see another significant increase</w:t>
      </w:r>
      <w:r w:rsidR="00285034">
        <w:t>. W</w:t>
      </w:r>
      <w:r w:rsidR="00894CFF">
        <w:t>e were able to corroborate with literature that the COVID-19 pandemic dramatically exacerbated pregnancy-related deaths</w:t>
      </w:r>
    </w:p>
    <w:p w14:paraId="78B39789" w14:textId="3DD1AF10" w:rsidR="00285034" w:rsidRPr="005639D8" w:rsidRDefault="00285034" w:rsidP="00894CFF">
      <w:pPr>
        <w:pStyle w:val="ListParagraph"/>
        <w:numPr>
          <w:ilvl w:val="1"/>
          <w:numId w:val="2"/>
        </w:numPr>
        <w:spacing w:after="0"/>
      </w:pPr>
      <w:r>
        <w:t xml:space="preserve">This actually links us to the other major </w:t>
      </w:r>
      <w:r w:rsidRPr="00EE0FFE">
        <w:rPr>
          <w:highlight w:val="yellow"/>
        </w:rPr>
        <w:t>contributor that we found in social characteristics</w:t>
      </w:r>
    </w:p>
    <w:p w14:paraId="0000002B" w14:textId="748B5522" w:rsidR="00563203" w:rsidRDefault="00000000">
      <w:pPr>
        <w:numPr>
          <w:ilvl w:val="0"/>
          <w:numId w:val="2"/>
        </w:numPr>
        <w:pBdr>
          <w:top w:val="nil"/>
          <w:left w:val="nil"/>
          <w:bottom w:val="nil"/>
          <w:right w:val="nil"/>
          <w:between w:val="nil"/>
        </w:pBdr>
        <w:spacing w:after="0"/>
        <w:rPr>
          <w:color w:val="7030A0"/>
        </w:rPr>
      </w:pPr>
      <w:r>
        <w:rPr>
          <w:color w:val="7030A0"/>
        </w:rPr>
        <w:t>SC: Racial Disparity MMR</w:t>
      </w:r>
    </w:p>
    <w:p w14:paraId="0000002C" w14:textId="3035C551" w:rsidR="00563203" w:rsidRDefault="00000000">
      <w:pPr>
        <w:numPr>
          <w:ilvl w:val="1"/>
          <w:numId w:val="2"/>
        </w:numPr>
        <w:spacing w:after="0"/>
      </w:pPr>
      <w:r>
        <w:t>VISUALS ON SLIDE: Yearly MMR by race bar graph</w:t>
      </w:r>
    </w:p>
    <w:p w14:paraId="070D8844" w14:textId="085A0B75" w:rsidR="00285034" w:rsidRDefault="00285034">
      <w:pPr>
        <w:numPr>
          <w:ilvl w:val="1"/>
          <w:numId w:val="2"/>
        </w:numPr>
        <w:spacing w:after="0"/>
      </w:pPr>
      <w:r>
        <w:t>You can see on this plot</w:t>
      </w:r>
      <w:r w:rsidR="00996680">
        <w:t xml:space="preserve"> showing MMR by year and race</w:t>
      </w:r>
      <w:r>
        <w:t xml:space="preserve">, the MMR experienced by Black </w:t>
      </w:r>
      <w:r w:rsidR="00973F2D">
        <w:t>mothers</w:t>
      </w:r>
      <w:r>
        <w:t xml:space="preserve"> is far higher than any other race category</w:t>
      </w:r>
    </w:p>
    <w:p w14:paraId="0378363C" w14:textId="77777777" w:rsidR="00C8660D" w:rsidRDefault="00285034" w:rsidP="00C8660D">
      <w:pPr>
        <w:numPr>
          <w:ilvl w:val="1"/>
          <w:numId w:val="2"/>
        </w:numPr>
        <w:spacing w:after="0"/>
      </w:pPr>
      <w:r>
        <w:t xml:space="preserve">And if </w:t>
      </w:r>
      <w:r w:rsidR="00C8660D">
        <w:t xml:space="preserve">we </w:t>
      </w:r>
      <w:r>
        <w:t xml:space="preserve">compare </w:t>
      </w:r>
      <w:r w:rsidR="00973F2D">
        <w:t>2019 and 2021, the increase is much more dramatic for Black mothers. This is consistent with literature detailing how the COVID-19 pandemic disproportionately affected some minoritized communities</w:t>
      </w:r>
    </w:p>
    <w:p w14:paraId="00000035" w14:textId="3D4A8D9D" w:rsidR="007E7E7E" w:rsidRDefault="00C8660D" w:rsidP="00C8660D">
      <w:pPr>
        <w:numPr>
          <w:ilvl w:val="1"/>
          <w:numId w:val="2"/>
        </w:numPr>
        <w:spacing w:after="0"/>
      </w:pPr>
      <w:r w:rsidRPr="00EE0FFE">
        <w:rPr>
          <w:highlight w:val="yellow"/>
        </w:rPr>
        <w:t>Now let’s move on to healthcare</w:t>
      </w:r>
      <w:r w:rsidR="007E7E7E">
        <w:br w:type="page"/>
      </w:r>
    </w:p>
    <w:p w14:paraId="218120FB" w14:textId="77777777" w:rsidR="00563203" w:rsidRDefault="00563203"/>
    <w:p w14:paraId="00000036" w14:textId="4D0A2B71" w:rsidR="00563203" w:rsidRDefault="00000000">
      <w:pPr>
        <w:numPr>
          <w:ilvl w:val="0"/>
          <w:numId w:val="2"/>
        </w:numPr>
        <w:pBdr>
          <w:top w:val="nil"/>
          <w:left w:val="nil"/>
          <w:bottom w:val="nil"/>
          <w:right w:val="nil"/>
          <w:between w:val="nil"/>
        </w:pBdr>
        <w:spacing w:after="0"/>
        <w:rPr>
          <w:color w:val="ED7D31"/>
        </w:rPr>
      </w:pPr>
      <w:bookmarkStart w:id="0" w:name="_heading=h.gjdgxs" w:colFirst="0" w:colLast="0"/>
      <w:bookmarkEnd w:id="0"/>
      <w:r>
        <w:rPr>
          <w:color w:val="ED7D31"/>
        </w:rPr>
        <w:t>HC: Title Slide</w:t>
      </w:r>
    </w:p>
    <w:p w14:paraId="00000037" w14:textId="12CE0D88" w:rsidR="00563203" w:rsidRDefault="00000000">
      <w:pPr>
        <w:numPr>
          <w:ilvl w:val="1"/>
          <w:numId w:val="2"/>
        </w:numPr>
        <w:pBdr>
          <w:top w:val="nil"/>
          <w:left w:val="nil"/>
          <w:bottom w:val="nil"/>
          <w:right w:val="nil"/>
          <w:between w:val="nil"/>
        </w:pBdr>
        <w:spacing w:after="0"/>
        <w:rPr>
          <w:color w:val="0070C0"/>
        </w:rPr>
      </w:pPr>
      <w:r>
        <w:rPr>
          <w:color w:val="0070C0"/>
        </w:rPr>
        <w:t>[</w:t>
      </w:r>
      <w:r w:rsidR="00472871" w:rsidRPr="00472871">
        <w:rPr>
          <w:b/>
          <w:bCs/>
          <w:color w:val="0070C0"/>
        </w:rPr>
        <w:t>Mandy</w:t>
      </w:r>
      <w:r>
        <w:rPr>
          <w:b/>
          <w:color w:val="0070C0"/>
        </w:rPr>
        <w:t xml:space="preserve"> </w:t>
      </w:r>
      <w:r>
        <w:rPr>
          <w:color w:val="0070C0"/>
        </w:rPr>
        <w:t>Elapsed=5:00, Duration=1:30]</w:t>
      </w:r>
    </w:p>
    <w:p w14:paraId="00000038" w14:textId="521B893E" w:rsidR="00563203" w:rsidRDefault="00000000">
      <w:pPr>
        <w:numPr>
          <w:ilvl w:val="0"/>
          <w:numId w:val="2"/>
        </w:numPr>
        <w:pBdr>
          <w:top w:val="nil"/>
          <w:left w:val="nil"/>
          <w:bottom w:val="nil"/>
          <w:right w:val="nil"/>
          <w:between w:val="nil"/>
        </w:pBdr>
        <w:spacing w:after="0"/>
        <w:rPr>
          <w:color w:val="ED7D31"/>
        </w:rPr>
      </w:pPr>
      <w:r>
        <w:rPr>
          <w:color w:val="ED7D31"/>
        </w:rPr>
        <w:t xml:space="preserve">HC: How do prenatal appointments affect </w:t>
      </w:r>
      <w:r w:rsidR="00EE0FFE">
        <w:rPr>
          <w:color w:val="ED7D31"/>
        </w:rPr>
        <w:t>abnormal conditions</w:t>
      </w:r>
      <w:r>
        <w:rPr>
          <w:color w:val="ED7D31"/>
        </w:rPr>
        <w:t xml:space="preserve">? </w:t>
      </w:r>
    </w:p>
    <w:p w14:paraId="48975039" w14:textId="0BC399C0" w:rsidR="004232E6" w:rsidRPr="00441BD3" w:rsidRDefault="00C8660D" w:rsidP="004232E6">
      <w:pPr>
        <w:numPr>
          <w:ilvl w:val="1"/>
          <w:numId w:val="2"/>
        </w:numPr>
        <w:pBdr>
          <w:top w:val="nil"/>
          <w:left w:val="nil"/>
          <w:bottom w:val="nil"/>
          <w:right w:val="nil"/>
          <w:between w:val="nil"/>
        </w:pBdr>
        <w:spacing w:after="0"/>
      </w:pPr>
      <w:r>
        <w:t>We</w:t>
      </w:r>
      <w:r w:rsidR="00441BD3" w:rsidRPr="00441BD3">
        <w:t xml:space="preserve"> found that one of the most prominent trends was the effect of prenatal appointments</w:t>
      </w:r>
    </w:p>
    <w:p w14:paraId="0000003B" w14:textId="3D34E556" w:rsidR="00563203" w:rsidRPr="00441BD3" w:rsidRDefault="00C8660D" w:rsidP="00441BD3">
      <w:pPr>
        <w:numPr>
          <w:ilvl w:val="1"/>
          <w:numId w:val="2"/>
        </w:numPr>
        <w:pBdr>
          <w:top w:val="nil"/>
          <w:left w:val="nil"/>
          <w:bottom w:val="nil"/>
          <w:right w:val="nil"/>
          <w:between w:val="nil"/>
        </w:pBdr>
        <w:spacing w:after="0"/>
      </w:pPr>
      <w:r>
        <w:t>T</w:t>
      </w:r>
      <w:r w:rsidR="00996680">
        <w:t>his</w:t>
      </w:r>
      <w:r>
        <w:t xml:space="preserve"> plot is </w:t>
      </w:r>
      <w:r w:rsidR="00996680">
        <w:t xml:space="preserve">of percentage of births with abnormal conditions by </w:t>
      </w:r>
      <w:r>
        <w:t xml:space="preserve">number of </w:t>
      </w:r>
      <w:r w:rsidR="00996680" w:rsidRPr="00EE0FFE">
        <w:rPr>
          <w:highlight w:val="yellow"/>
        </w:rPr>
        <w:t>prenatal</w:t>
      </w:r>
      <w:r w:rsidR="00996680">
        <w:t xml:space="preserve"> </w:t>
      </w:r>
      <w:r w:rsidR="00996680" w:rsidRPr="00EE0FFE">
        <w:rPr>
          <w:highlight w:val="yellow"/>
        </w:rPr>
        <w:t>visits</w:t>
      </w:r>
    </w:p>
    <w:p w14:paraId="394DAAD7" w14:textId="30816EAB" w:rsidR="00441BD3" w:rsidRDefault="00441BD3" w:rsidP="00441BD3">
      <w:pPr>
        <w:numPr>
          <w:ilvl w:val="0"/>
          <w:numId w:val="2"/>
        </w:numPr>
        <w:pBdr>
          <w:top w:val="nil"/>
          <w:left w:val="nil"/>
          <w:bottom w:val="nil"/>
          <w:right w:val="nil"/>
          <w:between w:val="nil"/>
        </w:pBdr>
        <w:spacing w:after="0"/>
        <w:rPr>
          <w:color w:val="ED7D31"/>
        </w:rPr>
      </w:pPr>
      <w:r>
        <w:rPr>
          <w:color w:val="ED7D31"/>
        </w:rPr>
        <w:t xml:space="preserve">HC: How do prenatal appointments affect </w:t>
      </w:r>
      <w:r w:rsidR="00EE0FFE">
        <w:rPr>
          <w:color w:val="ED7D31"/>
        </w:rPr>
        <w:t>abnormal conditions?</w:t>
      </w:r>
    </w:p>
    <w:p w14:paraId="24EB8687" w14:textId="5378CB65" w:rsidR="00441BD3" w:rsidRPr="00441BD3" w:rsidRDefault="00441BD3" w:rsidP="00441BD3">
      <w:pPr>
        <w:numPr>
          <w:ilvl w:val="1"/>
          <w:numId w:val="2"/>
        </w:numPr>
        <w:pBdr>
          <w:top w:val="nil"/>
          <w:left w:val="nil"/>
          <w:bottom w:val="nil"/>
          <w:right w:val="nil"/>
          <w:between w:val="nil"/>
        </w:pBdr>
        <w:spacing w:after="0"/>
      </w:pPr>
      <w:r w:rsidRPr="00441BD3">
        <w:t xml:space="preserve">Between 0 and 12 visits, we see a sort of intuitive decrease in abnormal conditions as the pregnancy is </w:t>
      </w:r>
      <w:r w:rsidRPr="00EE0FFE">
        <w:rPr>
          <w:highlight w:val="yellow"/>
        </w:rPr>
        <w:t xml:space="preserve">receiving more </w:t>
      </w:r>
      <w:r w:rsidR="00996680" w:rsidRPr="00EE0FFE">
        <w:rPr>
          <w:highlight w:val="yellow"/>
        </w:rPr>
        <w:t>care</w:t>
      </w:r>
    </w:p>
    <w:p w14:paraId="03B9040D" w14:textId="02ABD3DF" w:rsidR="00441BD3" w:rsidRDefault="00441BD3" w:rsidP="00441BD3">
      <w:pPr>
        <w:numPr>
          <w:ilvl w:val="0"/>
          <w:numId w:val="2"/>
        </w:numPr>
        <w:pBdr>
          <w:top w:val="nil"/>
          <w:left w:val="nil"/>
          <w:bottom w:val="nil"/>
          <w:right w:val="nil"/>
          <w:between w:val="nil"/>
        </w:pBdr>
        <w:spacing w:after="0"/>
        <w:rPr>
          <w:color w:val="ED7D31"/>
        </w:rPr>
      </w:pPr>
      <w:r>
        <w:rPr>
          <w:color w:val="ED7D31"/>
        </w:rPr>
        <w:t xml:space="preserve">HC: How do prenatal appointments affect </w:t>
      </w:r>
      <w:r w:rsidR="00EE0FFE">
        <w:rPr>
          <w:color w:val="ED7D31"/>
        </w:rPr>
        <w:t>abnormal conditions?</w:t>
      </w:r>
    </w:p>
    <w:p w14:paraId="3EC58C30" w14:textId="7C3FE1BC" w:rsidR="00441BD3" w:rsidRPr="00441BD3" w:rsidRDefault="00996680" w:rsidP="00996680">
      <w:pPr>
        <w:numPr>
          <w:ilvl w:val="1"/>
          <w:numId w:val="2"/>
        </w:numPr>
        <w:pBdr>
          <w:top w:val="nil"/>
          <w:left w:val="nil"/>
          <w:bottom w:val="nil"/>
          <w:right w:val="nil"/>
          <w:between w:val="nil"/>
        </w:pBdr>
        <w:spacing w:after="0"/>
      </w:pPr>
      <w:r>
        <w:t>But</w:t>
      </w:r>
      <w:r w:rsidR="00441BD3" w:rsidRPr="00441BD3">
        <w:t xml:space="preserve"> after 12 visits, we start seeing an increase</w:t>
      </w:r>
      <w:r>
        <w:t>, this seemed strange to us</w:t>
      </w:r>
    </w:p>
    <w:p w14:paraId="03364C49" w14:textId="4F708E51" w:rsidR="00441BD3" w:rsidRPr="00441BD3" w:rsidRDefault="00996680" w:rsidP="00441BD3">
      <w:pPr>
        <w:numPr>
          <w:ilvl w:val="1"/>
          <w:numId w:val="2"/>
        </w:numPr>
        <w:pBdr>
          <w:top w:val="nil"/>
          <w:left w:val="nil"/>
          <w:bottom w:val="nil"/>
          <w:right w:val="nil"/>
          <w:between w:val="nil"/>
        </w:pBdr>
        <w:spacing w:after="0"/>
      </w:pPr>
      <w:r>
        <w:t>But</w:t>
      </w:r>
      <w:r w:rsidR="00441BD3" w:rsidRPr="00441BD3">
        <w:t xml:space="preserve"> we considered that perhaps if a pregnancy is requiring 20, 30, 40 prenatal visit</w:t>
      </w:r>
      <w:r w:rsidR="00B20D48">
        <w:t>s, it is because a high-risk is already anticipated</w:t>
      </w:r>
      <w:r w:rsidR="00B20D48">
        <w:t xml:space="preserve">, </w:t>
      </w:r>
      <w:r w:rsidR="00B20D48" w:rsidRPr="00EE0FFE">
        <w:rPr>
          <w:highlight w:val="yellow"/>
        </w:rPr>
        <w:t>such as a genetic disorder</w:t>
      </w:r>
    </w:p>
    <w:p w14:paraId="49A0DF76" w14:textId="7E2470F5" w:rsidR="00441BD3" w:rsidRDefault="00441BD3" w:rsidP="00441BD3">
      <w:pPr>
        <w:numPr>
          <w:ilvl w:val="0"/>
          <w:numId w:val="2"/>
        </w:numPr>
        <w:pBdr>
          <w:top w:val="nil"/>
          <w:left w:val="nil"/>
          <w:bottom w:val="nil"/>
          <w:right w:val="nil"/>
          <w:between w:val="nil"/>
        </w:pBdr>
        <w:spacing w:after="0"/>
        <w:rPr>
          <w:color w:val="ED7D31"/>
        </w:rPr>
      </w:pPr>
      <w:r>
        <w:rPr>
          <w:color w:val="ED7D31"/>
        </w:rPr>
        <w:t xml:space="preserve">HC: </w:t>
      </w:r>
      <w:r w:rsidR="00EE0FFE">
        <w:rPr>
          <w:color w:val="ED7D31"/>
        </w:rPr>
        <w:t>Timing of pregnancy deaths</w:t>
      </w:r>
    </w:p>
    <w:p w14:paraId="30129566" w14:textId="02833125" w:rsidR="00441BD3" w:rsidRPr="00F44A83" w:rsidRDefault="00441BD3" w:rsidP="00441BD3">
      <w:pPr>
        <w:numPr>
          <w:ilvl w:val="1"/>
          <w:numId w:val="2"/>
        </w:numPr>
        <w:pBdr>
          <w:top w:val="nil"/>
          <w:left w:val="nil"/>
          <w:bottom w:val="nil"/>
          <w:right w:val="nil"/>
          <w:between w:val="nil"/>
        </w:pBdr>
        <w:spacing w:after="0"/>
      </w:pPr>
      <w:r w:rsidRPr="00F44A83">
        <w:t xml:space="preserve">After seeing </w:t>
      </w:r>
      <w:r w:rsidR="00B20D48">
        <w:t>the effect of prenatal visits</w:t>
      </w:r>
      <w:r w:rsidRPr="00F44A83">
        <w:t xml:space="preserve">, we wanted to analyze postnatal </w:t>
      </w:r>
      <w:r w:rsidR="00B20D48">
        <w:t>visits</w:t>
      </w:r>
      <w:r w:rsidRPr="00F44A83">
        <w:t xml:space="preserve"> as well, but </w:t>
      </w:r>
      <w:r w:rsidR="00B20D48">
        <w:t>could not find a lot of data</w:t>
      </w:r>
    </w:p>
    <w:p w14:paraId="19BC9E84" w14:textId="43D98163" w:rsidR="00441BD3" w:rsidRPr="00F44A83" w:rsidRDefault="00441BD3" w:rsidP="00441BD3">
      <w:pPr>
        <w:numPr>
          <w:ilvl w:val="1"/>
          <w:numId w:val="2"/>
        </w:numPr>
        <w:pBdr>
          <w:top w:val="nil"/>
          <w:left w:val="nil"/>
          <w:bottom w:val="nil"/>
          <w:right w:val="nil"/>
          <w:between w:val="nil"/>
        </w:pBdr>
        <w:spacing w:after="0"/>
      </w:pPr>
      <w:proofErr w:type="gramStart"/>
      <w:r w:rsidRPr="00F44A83">
        <w:t>So</w:t>
      </w:r>
      <w:proofErr w:type="gramEnd"/>
      <w:r w:rsidRPr="00F44A83">
        <w:t xml:space="preserve"> we</w:t>
      </w:r>
      <w:r w:rsidR="00B20D48">
        <w:t xml:space="preserve"> decide to</w:t>
      </w:r>
      <w:r w:rsidRPr="00F44A83">
        <w:t xml:space="preserve"> p</w:t>
      </w:r>
      <w:r w:rsidR="00C8660D">
        <w:t xml:space="preserve">ivot </w:t>
      </w:r>
      <w:r w:rsidR="00B20D48">
        <w:t>and</w:t>
      </w:r>
      <w:r w:rsidRPr="00F44A83">
        <w:t xml:space="preserve"> check what </w:t>
      </w:r>
      <w:r w:rsidR="00B20D48">
        <w:t>complications</w:t>
      </w:r>
      <w:r w:rsidRPr="00F44A83">
        <w:t xml:space="preserve"> </w:t>
      </w:r>
      <w:r w:rsidR="00C8660D">
        <w:t>occur</w:t>
      </w:r>
      <w:r w:rsidRPr="00F44A83">
        <w:t xml:space="preserve"> after childbirth</w:t>
      </w:r>
    </w:p>
    <w:p w14:paraId="6DE56B9E" w14:textId="4BB8D209" w:rsidR="00F44A83" w:rsidRDefault="00441BD3" w:rsidP="00F44A83">
      <w:pPr>
        <w:numPr>
          <w:ilvl w:val="1"/>
          <w:numId w:val="2"/>
        </w:numPr>
        <w:pBdr>
          <w:top w:val="nil"/>
          <w:left w:val="nil"/>
          <w:bottom w:val="nil"/>
          <w:right w:val="nil"/>
          <w:between w:val="nil"/>
        </w:pBdr>
        <w:spacing w:after="0"/>
      </w:pPr>
      <w:r w:rsidRPr="00F44A83">
        <w:t xml:space="preserve">We </w:t>
      </w:r>
      <w:r w:rsidR="00F44A83" w:rsidRPr="00F44A83">
        <w:t xml:space="preserve">were surprised to find a significant </w:t>
      </w:r>
      <w:r w:rsidR="00DB187E">
        <w:t>number</w:t>
      </w:r>
      <w:r w:rsidR="00F44A83" w:rsidRPr="00F44A83">
        <w:t xml:space="preserve"> of deaths occur after </w:t>
      </w:r>
      <w:r w:rsidR="00B20D48">
        <w:t>child</w:t>
      </w:r>
      <w:r w:rsidR="00F44A83" w:rsidRPr="00F44A83">
        <w:t>birth</w:t>
      </w:r>
      <w:r w:rsidR="00C8660D">
        <w:t>, as late as a year</w:t>
      </w:r>
    </w:p>
    <w:p w14:paraId="7BB13396" w14:textId="20EB5F39" w:rsidR="00F44A83" w:rsidRPr="00F44A83" w:rsidRDefault="00B20D48" w:rsidP="00F44A83">
      <w:pPr>
        <w:numPr>
          <w:ilvl w:val="1"/>
          <w:numId w:val="2"/>
        </w:numPr>
        <w:pBdr>
          <w:top w:val="nil"/>
          <w:left w:val="nil"/>
          <w:bottom w:val="nil"/>
          <w:right w:val="nil"/>
          <w:between w:val="nil"/>
        </w:pBdr>
        <w:spacing w:after="0"/>
      </w:pPr>
      <w:r>
        <w:t>Additionally, the standard definition of MMR excludes late maternal deaths, this</w:t>
      </w:r>
      <w:r w:rsidR="00F44A83">
        <w:t xml:space="preserve"> led us to consider that perhaps postnatal care is importan</w:t>
      </w:r>
      <w:r w:rsidR="00C8660D">
        <w:t xml:space="preserve">t, but there is currently a </w:t>
      </w:r>
      <w:r w:rsidR="00C8660D" w:rsidRPr="00EE0FFE">
        <w:rPr>
          <w:highlight w:val="yellow"/>
        </w:rPr>
        <w:t>lack of attention there</w:t>
      </w:r>
    </w:p>
    <w:p w14:paraId="7A91E7CC" w14:textId="77777777" w:rsidR="00441BD3" w:rsidRDefault="00441BD3" w:rsidP="00B20D48">
      <w:pPr>
        <w:pBdr>
          <w:top w:val="nil"/>
          <w:left w:val="nil"/>
          <w:bottom w:val="nil"/>
          <w:right w:val="nil"/>
          <w:between w:val="nil"/>
        </w:pBdr>
        <w:spacing w:after="0"/>
        <w:ind w:left="360"/>
        <w:rPr>
          <w:color w:val="ED7D31"/>
        </w:rPr>
      </w:pPr>
    </w:p>
    <w:p w14:paraId="6A4DB78C" w14:textId="20A6E395" w:rsidR="00441BD3" w:rsidRDefault="00441BD3" w:rsidP="00441BD3">
      <w:pPr>
        <w:pBdr>
          <w:top w:val="nil"/>
          <w:left w:val="nil"/>
          <w:bottom w:val="nil"/>
          <w:right w:val="nil"/>
          <w:between w:val="nil"/>
        </w:pBdr>
        <w:spacing w:after="0"/>
        <w:ind w:left="720"/>
      </w:pPr>
    </w:p>
    <w:p w14:paraId="0000003C" w14:textId="77777777" w:rsidR="00563203" w:rsidRDefault="00000000">
      <w:pPr>
        <w:numPr>
          <w:ilvl w:val="0"/>
          <w:numId w:val="2"/>
        </w:numPr>
        <w:pBdr>
          <w:top w:val="nil"/>
          <w:left w:val="nil"/>
          <w:bottom w:val="nil"/>
          <w:right w:val="nil"/>
          <w:between w:val="nil"/>
        </w:pBdr>
        <w:spacing w:after="0"/>
      </w:pPr>
      <w:r>
        <w:rPr>
          <w:color w:val="000000"/>
        </w:rPr>
        <w:t>Conclusion</w:t>
      </w:r>
    </w:p>
    <w:p w14:paraId="0000003D" w14:textId="451C4C52" w:rsidR="00563203" w:rsidRDefault="00000000">
      <w:pPr>
        <w:numPr>
          <w:ilvl w:val="1"/>
          <w:numId w:val="2"/>
        </w:numPr>
        <w:pBdr>
          <w:top w:val="nil"/>
          <w:left w:val="nil"/>
          <w:bottom w:val="nil"/>
          <w:right w:val="nil"/>
          <w:between w:val="nil"/>
        </w:pBdr>
        <w:spacing w:after="0"/>
        <w:rPr>
          <w:color w:val="0070C0"/>
        </w:rPr>
      </w:pPr>
      <w:r>
        <w:rPr>
          <w:color w:val="0070C0"/>
        </w:rPr>
        <w:t>[</w:t>
      </w:r>
      <w:r w:rsidR="002764FA">
        <w:rPr>
          <w:b/>
          <w:color w:val="0070C0"/>
        </w:rPr>
        <w:t>Pulkit</w:t>
      </w:r>
      <w:r>
        <w:rPr>
          <w:b/>
          <w:color w:val="0070C0"/>
        </w:rPr>
        <w:t xml:space="preserve">? </w:t>
      </w:r>
      <w:r>
        <w:rPr>
          <w:color w:val="0070C0"/>
        </w:rPr>
        <w:t>Elapsed=6:30, Duration=0:30]</w:t>
      </w:r>
    </w:p>
    <w:p w14:paraId="5A5388FF" w14:textId="60129922" w:rsidR="00B20D48" w:rsidRDefault="00B20D48" w:rsidP="001E32D6">
      <w:pPr>
        <w:numPr>
          <w:ilvl w:val="1"/>
          <w:numId w:val="2"/>
        </w:numPr>
        <w:pBdr>
          <w:top w:val="nil"/>
          <w:left w:val="nil"/>
          <w:bottom w:val="nil"/>
          <w:right w:val="nil"/>
          <w:between w:val="nil"/>
        </w:pBdr>
        <w:spacing w:after="0"/>
      </w:pPr>
      <w:r>
        <w:t xml:space="preserve">To conclude, although we originally felt physical health would be most important regarding pregnancy complications, we’ve learned </w:t>
      </w:r>
      <w:r>
        <w:rPr>
          <w:color w:val="000000"/>
        </w:rPr>
        <w:t>that there are many outside factors, such as social characteristics and</w:t>
      </w:r>
      <w:r>
        <w:t xml:space="preserve"> </w:t>
      </w:r>
      <w:r>
        <w:rPr>
          <w:color w:val="000000"/>
        </w:rPr>
        <w:t>health care</w:t>
      </w:r>
      <w:r>
        <w:t xml:space="preserve"> </w:t>
      </w:r>
      <w:r>
        <w:rPr>
          <w:color w:val="000000"/>
        </w:rPr>
        <w:t xml:space="preserve">that </w:t>
      </w:r>
      <w:r>
        <w:rPr>
          <w:color w:val="000000"/>
        </w:rPr>
        <w:t xml:space="preserve">we can </w:t>
      </w:r>
      <w:r>
        <w:rPr>
          <w:color w:val="000000"/>
        </w:rPr>
        <w:t xml:space="preserve">improve </w:t>
      </w:r>
      <w:r>
        <w:rPr>
          <w:color w:val="000000"/>
        </w:rPr>
        <w:t xml:space="preserve">to increase </w:t>
      </w:r>
      <w:r>
        <w:rPr>
          <w:color w:val="000000"/>
        </w:rPr>
        <w:t>positive and safe pregnanc</w:t>
      </w:r>
      <w:r>
        <w:rPr>
          <w:color w:val="000000"/>
        </w:rPr>
        <w:t>ies</w:t>
      </w:r>
    </w:p>
    <w:p w14:paraId="00000040" w14:textId="2601EAE4" w:rsidR="00563203" w:rsidRDefault="00000000">
      <w:pPr>
        <w:numPr>
          <w:ilvl w:val="1"/>
          <w:numId w:val="2"/>
        </w:numPr>
        <w:pBdr>
          <w:top w:val="nil"/>
          <w:left w:val="nil"/>
          <w:bottom w:val="nil"/>
          <w:right w:val="nil"/>
          <w:between w:val="nil"/>
        </w:pBdr>
      </w:pPr>
      <w:r>
        <w:rPr>
          <w:color w:val="000000"/>
        </w:rPr>
        <w:t>We’ve included an appendix to this slide deck if you</w:t>
      </w:r>
      <w:r>
        <w:t>’re</w:t>
      </w:r>
      <w:r>
        <w:rPr>
          <w:color w:val="000000"/>
        </w:rPr>
        <w:t xml:space="preserve"> interested in</w:t>
      </w:r>
      <w:r w:rsidR="00B20D48">
        <w:rPr>
          <w:color w:val="000000"/>
        </w:rPr>
        <w:t xml:space="preserve"> checking extra details or </w:t>
      </w:r>
      <w:r w:rsidR="00B20D48" w:rsidRPr="00EE0FFE">
        <w:rPr>
          <w:color w:val="000000"/>
          <w:highlight w:val="yellow"/>
        </w:rPr>
        <w:t>anything we’ve referenced here</w:t>
      </w:r>
    </w:p>
    <w:p w14:paraId="00000041" w14:textId="60B1FAE4" w:rsidR="00563203" w:rsidRDefault="00000000" w:rsidP="00EE0FFE">
      <w:pPr>
        <w:pStyle w:val="ListParagraph"/>
        <w:numPr>
          <w:ilvl w:val="0"/>
          <w:numId w:val="2"/>
        </w:numPr>
        <w:pBdr>
          <w:top w:val="nil"/>
          <w:left w:val="nil"/>
          <w:bottom w:val="nil"/>
          <w:right w:val="nil"/>
          <w:between w:val="nil"/>
        </w:pBdr>
      </w:pPr>
      <w:r>
        <w:t>Thank you!</w:t>
      </w:r>
    </w:p>
    <w:p w14:paraId="1B35776B" w14:textId="6D32F65F" w:rsidR="00117A7E" w:rsidRDefault="00117A7E" w:rsidP="00117A7E">
      <w:pPr>
        <w:pBdr>
          <w:top w:val="nil"/>
          <w:left w:val="nil"/>
          <w:bottom w:val="nil"/>
          <w:right w:val="nil"/>
          <w:between w:val="nil"/>
        </w:pBdr>
      </w:pPr>
    </w:p>
    <w:p w14:paraId="572284AF" w14:textId="6249163F" w:rsidR="00117A7E" w:rsidRDefault="00117A7E" w:rsidP="00117A7E">
      <w:pPr>
        <w:pBdr>
          <w:top w:val="nil"/>
          <w:left w:val="nil"/>
          <w:bottom w:val="nil"/>
          <w:right w:val="nil"/>
          <w:between w:val="nil"/>
        </w:pBdr>
      </w:pPr>
    </w:p>
    <w:p w14:paraId="28E76593" w14:textId="50308773" w:rsidR="00117A7E" w:rsidRDefault="00117A7E" w:rsidP="00117A7E">
      <w:pPr>
        <w:pBdr>
          <w:top w:val="nil"/>
          <w:left w:val="nil"/>
          <w:bottom w:val="nil"/>
          <w:right w:val="nil"/>
          <w:between w:val="nil"/>
        </w:pBdr>
      </w:pPr>
    </w:p>
    <w:sectPr w:rsidR="00117A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82104"/>
    <w:multiLevelType w:val="multilevel"/>
    <w:tmpl w:val="817C1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Calibri" w:hAnsi="Calibri" w:cs="Calibr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403330"/>
    <w:multiLevelType w:val="multilevel"/>
    <w:tmpl w:val="10E0C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56913283">
    <w:abstractNumId w:val="1"/>
  </w:num>
  <w:num w:numId="2" w16cid:durableId="127548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3203"/>
    <w:rsid w:val="00072FAD"/>
    <w:rsid w:val="000C7C45"/>
    <w:rsid w:val="00113ADF"/>
    <w:rsid w:val="00117A7E"/>
    <w:rsid w:val="00180F86"/>
    <w:rsid w:val="001D415B"/>
    <w:rsid w:val="001E32D6"/>
    <w:rsid w:val="0022241A"/>
    <w:rsid w:val="002764FA"/>
    <w:rsid w:val="00285034"/>
    <w:rsid w:val="00295A6B"/>
    <w:rsid w:val="002A6F22"/>
    <w:rsid w:val="0035104C"/>
    <w:rsid w:val="004232E6"/>
    <w:rsid w:val="00441BD3"/>
    <w:rsid w:val="00472871"/>
    <w:rsid w:val="00544D69"/>
    <w:rsid w:val="00556F85"/>
    <w:rsid w:val="00563203"/>
    <w:rsid w:val="005639D8"/>
    <w:rsid w:val="00625282"/>
    <w:rsid w:val="00665FEB"/>
    <w:rsid w:val="007B7BE5"/>
    <w:rsid w:val="007E7E7E"/>
    <w:rsid w:val="00894CFF"/>
    <w:rsid w:val="0092106F"/>
    <w:rsid w:val="00973F2D"/>
    <w:rsid w:val="00996680"/>
    <w:rsid w:val="00A16695"/>
    <w:rsid w:val="00A566C5"/>
    <w:rsid w:val="00B20D48"/>
    <w:rsid w:val="00C1651B"/>
    <w:rsid w:val="00C856D5"/>
    <w:rsid w:val="00C8660D"/>
    <w:rsid w:val="00CF3BBD"/>
    <w:rsid w:val="00CF58BA"/>
    <w:rsid w:val="00DB187E"/>
    <w:rsid w:val="00DE54CF"/>
    <w:rsid w:val="00E21C17"/>
    <w:rsid w:val="00E42631"/>
    <w:rsid w:val="00E60FC5"/>
    <w:rsid w:val="00EE0FFE"/>
    <w:rsid w:val="00F224D7"/>
    <w:rsid w:val="00F44A83"/>
    <w:rsid w:val="00F87C18"/>
    <w:rsid w:val="00FA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D6F4"/>
  <w15:docId w15:val="{F26730DF-C58C-4D5F-9413-A809BF67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BD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169C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3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whyUu5qXpcTQHQzhCEDUu0m/Sw==">AMUW2mWYWBzEq84brPrn0QN1Kuhpfr5jVuRWp0edZ8sXyBF04BbdUYpeeX2tFxjyhAp3ZZohHWy7LfZt0V0NP1DuiL1EE7ROmQmoMPPN73tX2edulfhPhkWCdI59/rrGFYHIRDHiek3a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 Cheung</dc:creator>
  <cp:keywords/>
  <dc:description/>
  <cp:lastModifiedBy>Mandy K Cheung</cp:lastModifiedBy>
  <cp:revision>2</cp:revision>
  <dcterms:created xsi:type="dcterms:W3CDTF">2023-03-15T21:35:00Z</dcterms:created>
  <dcterms:modified xsi:type="dcterms:W3CDTF">2023-03-15T21:35:00Z</dcterms:modified>
</cp:coreProperties>
</file>