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val="en-ZA"/>
          <w14:ligatures w14:val="standardContextual"/>
        </w:rPr>
        <w:id w:val="442888071"/>
        <w:docPartObj>
          <w:docPartGallery w:val="Cover Pages"/>
          <w:docPartUnique/>
        </w:docPartObj>
      </w:sdtPr>
      <w:sdtEndPr>
        <w:rPr>
          <w:color w:val="auto"/>
        </w:rPr>
      </w:sdtEndPr>
      <w:sdtContent>
        <w:p w14:paraId="517DE959" w14:textId="3CE736ED" w:rsidR="00C93EA2" w:rsidRDefault="00C93EA2">
          <w:pPr>
            <w:pStyle w:val="NoSpacing"/>
            <w:spacing w:before="1540" w:after="240"/>
            <w:jc w:val="center"/>
            <w:rPr>
              <w:color w:val="156082" w:themeColor="accent1"/>
            </w:rPr>
          </w:pPr>
          <w:r>
            <w:rPr>
              <w:noProof/>
              <w:color w:val="156082" w:themeColor="accent1"/>
            </w:rPr>
            <w:drawing>
              <wp:inline distT="0" distB="0" distL="0" distR="0" wp14:anchorId="0DD3E02C" wp14:editId="144BB5E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B717C4B29019438FA601F9BE9C61797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66DCD4D" w14:textId="2D67615E" w:rsidR="00C93EA2" w:rsidRDefault="00C93EA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GADS7331</w:t>
              </w:r>
            </w:p>
          </w:sdtContent>
        </w:sdt>
        <w:sdt>
          <w:sdtPr>
            <w:rPr>
              <w:color w:val="156082" w:themeColor="accent1"/>
              <w:sz w:val="28"/>
              <w:szCs w:val="28"/>
            </w:rPr>
            <w:alias w:val="Subtitle"/>
            <w:tag w:val=""/>
            <w:id w:val="328029620"/>
            <w:placeholder>
              <w:docPart w:val="FDF53C5324AF49818C5C63AFBEA28D45"/>
            </w:placeholder>
            <w:dataBinding w:prefixMappings="xmlns:ns0='http://purl.org/dc/elements/1.1/' xmlns:ns1='http://schemas.openxmlformats.org/package/2006/metadata/core-properties' " w:xpath="/ns1:coreProperties[1]/ns0:subject[1]" w:storeItemID="{6C3C8BC8-F283-45AE-878A-BAB7291924A1}"/>
            <w:text/>
          </w:sdtPr>
          <w:sdtContent>
            <w:p w14:paraId="1D69F83D" w14:textId="2A7482AE" w:rsidR="00C93EA2" w:rsidRDefault="00C93EA2">
              <w:pPr>
                <w:pStyle w:val="NoSpacing"/>
                <w:jc w:val="center"/>
                <w:rPr>
                  <w:color w:val="156082" w:themeColor="accent1"/>
                  <w:sz w:val="28"/>
                  <w:szCs w:val="28"/>
                </w:rPr>
              </w:pPr>
              <w:r>
                <w:rPr>
                  <w:color w:val="156082" w:themeColor="accent1"/>
                  <w:sz w:val="28"/>
                  <w:szCs w:val="28"/>
                </w:rPr>
                <w:t>POE Part 2</w:t>
              </w:r>
            </w:p>
          </w:sdtContent>
        </w:sdt>
        <w:p w14:paraId="0564F9E8" w14:textId="77777777" w:rsidR="00C93EA2" w:rsidRDefault="00C93EA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78D2D90" wp14:editId="3E19C95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5-15T00:00:00Z">
                                    <w:dateFormat w:val="MMMM d, yyyy"/>
                                    <w:lid w:val="en-US"/>
                                    <w:storeMappedDataAs w:val="dateTime"/>
                                    <w:calendar w:val="gregorian"/>
                                  </w:date>
                                </w:sdtPr>
                                <w:sdtContent>
                                  <w:p w14:paraId="7B056DDF" w14:textId="06815AED" w:rsidR="00C93EA2" w:rsidRDefault="00C93EA2">
                                    <w:pPr>
                                      <w:pStyle w:val="NoSpacing"/>
                                      <w:spacing w:after="40"/>
                                      <w:jc w:val="center"/>
                                      <w:rPr>
                                        <w:caps/>
                                        <w:color w:val="156082" w:themeColor="accent1"/>
                                        <w:sz w:val="28"/>
                                        <w:szCs w:val="28"/>
                                      </w:rPr>
                                    </w:pPr>
                                    <w:r>
                                      <w:rPr>
                                        <w:caps/>
                                        <w:color w:val="156082" w:themeColor="accent1"/>
                                        <w:sz w:val="28"/>
                                        <w:szCs w:val="28"/>
                                      </w:rPr>
                                      <w:t>May 15, 2026</w:t>
                                    </w:r>
                                  </w:p>
                                </w:sdtContent>
                              </w:sdt>
                              <w:p w14:paraId="1A55075B" w14:textId="2129C7DF" w:rsidR="00C93EA2"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C93EA2">
                                      <w:rPr>
                                        <w:caps/>
                                        <w:color w:val="156082" w:themeColor="accent1"/>
                                      </w:rPr>
                                      <w:t>Abhijith Naidoo</w:t>
                                    </w:r>
                                  </w:sdtContent>
                                </w:sdt>
                              </w:p>
                              <w:p w14:paraId="4B07E249" w14:textId="2A1A2C54" w:rsidR="00C93EA2"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C93EA2">
                                      <w:rPr>
                                        <w:color w:val="156082" w:themeColor="accent1"/>
                                      </w:rPr>
                                      <w:t>ST10453249</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78D2D9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5-15T00:00:00Z">
                              <w:dateFormat w:val="MMMM d, yyyy"/>
                              <w:lid w:val="en-US"/>
                              <w:storeMappedDataAs w:val="dateTime"/>
                              <w:calendar w:val="gregorian"/>
                            </w:date>
                          </w:sdtPr>
                          <w:sdtContent>
                            <w:p w14:paraId="7B056DDF" w14:textId="06815AED" w:rsidR="00C93EA2" w:rsidRDefault="00C93EA2">
                              <w:pPr>
                                <w:pStyle w:val="NoSpacing"/>
                                <w:spacing w:after="40"/>
                                <w:jc w:val="center"/>
                                <w:rPr>
                                  <w:caps/>
                                  <w:color w:val="156082" w:themeColor="accent1"/>
                                  <w:sz w:val="28"/>
                                  <w:szCs w:val="28"/>
                                </w:rPr>
                              </w:pPr>
                              <w:r>
                                <w:rPr>
                                  <w:caps/>
                                  <w:color w:val="156082" w:themeColor="accent1"/>
                                  <w:sz w:val="28"/>
                                  <w:szCs w:val="28"/>
                                </w:rPr>
                                <w:t>May 15, 2026</w:t>
                              </w:r>
                            </w:p>
                          </w:sdtContent>
                        </w:sdt>
                        <w:p w14:paraId="1A55075B" w14:textId="2129C7DF" w:rsidR="00C93EA2" w:rsidRDefault="00C93EA2">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Abhijith Naidoo</w:t>
                              </w:r>
                            </w:sdtContent>
                          </w:sdt>
                        </w:p>
                        <w:p w14:paraId="4B07E249" w14:textId="2A1A2C54" w:rsidR="00C93EA2" w:rsidRDefault="00C93EA2">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ST10453249</w:t>
                              </w:r>
                            </w:sdtContent>
                          </w:sdt>
                        </w:p>
                      </w:txbxContent>
                    </v:textbox>
                    <w10:wrap anchorx="margin" anchory="page"/>
                  </v:shape>
                </w:pict>
              </mc:Fallback>
            </mc:AlternateContent>
          </w:r>
          <w:r>
            <w:rPr>
              <w:noProof/>
              <w:color w:val="156082" w:themeColor="accent1"/>
            </w:rPr>
            <w:drawing>
              <wp:inline distT="0" distB="0" distL="0" distR="0" wp14:anchorId="7E4D5116" wp14:editId="772CB45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F0DCE38" w14:textId="75357F18" w:rsidR="00C93EA2" w:rsidRDefault="00C93EA2">
          <w:r>
            <w:br w:type="page"/>
          </w:r>
        </w:p>
      </w:sdtContent>
    </w:sdt>
    <w:sdt>
      <w:sdtPr>
        <w:rPr>
          <w:rFonts w:asciiTheme="minorHAnsi" w:eastAsiaTheme="minorHAnsi" w:hAnsiTheme="minorHAnsi" w:cstheme="minorBidi"/>
          <w:color w:val="auto"/>
          <w:kern w:val="2"/>
          <w:sz w:val="22"/>
          <w:szCs w:val="22"/>
          <w:lang w:val="en-ZA"/>
          <w14:ligatures w14:val="standardContextual"/>
        </w:rPr>
        <w:id w:val="1175006327"/>
        <w:docPartObj>
          <w:docPartGallery w:val="Table of Contents"/>
          <w:docPartUnique/>
        </w:docPartObj>
      </w:sdtPr>
      <w:sdtEndPr>
        <w:rPr>
          <w:b/>
          <w:bCs/>
          <w:noProof/>
        </w:rPr>
      </w:sdtEndPr>
      <w:sdtContent>
        <w:p w14:paraId="16D8CB94" w14:textId="6101F446" w:rsidR="00C93EA2" w:rsidRDefault="00C93EA2">
          <w:pPr>
            <w:pStyle w:val="TOCHeading"/>
          </w:pPr>
          <w:r>
            <w:t>Table of Contents</w:t>
          </w:r>
        </w:p>
        <w:p w14:paraId="69D26EC1" w14:textId="6AF31141" w:rsidR="004913D7" w:rsidRDefault="00C93EA2">
          <w:pPr>
            <w:pStyle w:val="TOC1"/>
            <w:tabs>
              <w:tab w:val="right" w:leader="dot" w:pos="9016"/>
            </w:tabs>
            <w:rPr>
              <w:noProof/>
            </w:rPr>
          </w:pPr>
          <w:r>
            <w:fldChar w:fldCharType="begin"/>
          </w:r>
          <w:r>
            <w:instrText xml:space="preserve"> TOC \o "1-3" \h \z \u </w:instrText>
          </w:r>
          <w:r>
            <w:fldChar w:fldCharType="separate"/>
          </w:r>
          <w:hyperlink w:anchor="_Toc229685037" w:history="1">
            <w:r w:rsidR="004913D7" w:rsidRPr="00386C1C">
              <w:rPr>
                <w:rStyle w:val="Hyperlink"/>
                <w:noProof/>
              </w:rPr>
              <w:t>Ideation</w:t>
            </w:r>
            <w:r w:rsidR="004913D7">
              <w:rPr>
                <w:noProof/>
                <w:webHidden/>
              </w:rPr>
              <w:tab/>
            </w:r>
            <w:r w:rsidR="004913D7">
              <w:rPr>
                <w:noProof/>
                <w:webHidden/>
              </w:rPr>
              <w:fldChar w:fldCharType="begin"/>
            </w:r>
            <w:r w:rsidR="004913D7">
              <w:rPr>
                <w:noProof/>
                <w:webHidden/>
              </w:rPr>
              <w:instrText xml:space="preserve"> PAGEREF _Toc229685037 \h </w:instrText>
            </w:r>
            <w:r w:rsidR="004913D7">
              <w:rPr>
                <w:noProof/>
                <w:webHidden/>
              </w:rPr>
            </w:r>
            <w:r w:rsidR="004913D7">
              <w:rPr>
                <w:noProof/>
                <w:webHidden/>
              </w:rPr>
              <w:fldChar w:fldCharType="separate"/>
            </w:r>
            <w:r w:rsidR="004913D7">
              <w:rPr>
                <w:noProof/>
                <w:webHidden/>
              </w:rPr>
              <w:t>2</w:t>
            </w:r>
            <w:r w:rsidR="004913D7">
              <w:rPr>
                <w:noProof/>
                <w:webHidden/>
              </w:rPr>
              <w:fldChar w:fldCharType="end"/>
            </w:r>
          </w:hyperlink>
        </w:p>
        <w:p w14:paraId="48EFD25B" w14:textId="6BBA3E80" w:rsidR="004913D7" w:rsidRDefault="004913D7">
          <w:pPr>
            <w:pStyle w:val="TOC1"/>
            <w:tabs>
              <w:tab w:val="right" w:leader="dot" w:pos="9016"/>
            </w:tabs>
            <w:rPr>
              <w:noProof/>
            </w:rPr>
          </w:pPr>
          <w:hyperlink w:anchor="_Toc229685038" w:history="1">
            <w:r w:rsidRPr="00386C1C">
              <w:rPr>
                <w:rStyle w:val="Hyperlink"/>
                <w:noProof/>
              </w:rPr>
              <w:t>LLM Role</w:t>
            </w:r>
            <w:r>
              <w:rPr>
                <w:noProof/>
                <w:webHidden/>
              </w:rPr>
              <w:tab/>
            </w:r>
            <w:r>
              <w:rPr>
                <w:noProof/>
                <w:webHidden/>
              </w:rPr>
              <w:fldChar w:fldCharType="begin"/>
            </w:r>
            <w:r>
              <w:rPr>
                <w:noProof/>
                <w:webHidden/>
              </w:rPr>
              <w:instrText xml:space="preserve"> PAGEREF _Toc229685038 \h </w:instrText>
            </w:r>
            <w:r>
              <w:rPr>
                <w:noProof/>
                <w:webHidden/>
              </w:rPr>
            </w:r>
            <w:r>
              <w:rPr>
                <w:noProof/>
                <w:webHidden/>
              </w:rPr>
              <w:fldChar w:fldCharType="separate"/>
            </w:r>
            <w:r>
              <w:rPr>
                <w:noProof/>
                <w:webHidden/>
              </w:rPr>
              <w:t>2</w:t>
            </w:r>
            <w:r>
              <w:rPr>
                <w:noProof/>
                <w:webHidden/>
              </w:rPr>
              <w:fldChar w:fldCharType="end"/>
            </w:r>
          </w:hyperlink>
        </w:p>
        <w:p w14:paraId="3365CAA5" w14:textId="127F5CCB" w:rsidR="004913D7" w:rsidRDefault="004913D7">
          <w:pPr>
            <w:pStyle w:val="TOC1"/>
            <w:tabs>
              <w:tab w:val="right" w:leader="dot" w:pos="9016"/>
            </w:tabs>
            <w:rPr>
              <w:noProof/>
            </w:rPr>
          </w:pPr>
          <w:hyperlink w:anchor="_Toc229685039" w:history="1">
            <w:r w:rsidRPr="00386C1C">
              <w:rPr>
                <w:rStyle w:val="Hyperlink"/>
                <w:noProof/>
              </w:rPr>
              <w:t>Why the Local Model is Appropriate</w:t>
            </w:r>
            <w:r>
              <w:rPr>
                <w:noProof/>
                <w:webHidden/>
              </w:rPr>
              <w:tab/>
            </w:r>
            <w:r>
              <w:rPr>
                <w:noProof/>
                <w:webHidden/>
              </w:rPr>
              <w:fldChar w:fldCharType="begin"/>
            </w:r>
            <w:r>
              <w:rPr>
                <w:noProof/>
                <w:webHidden/>
              </w:rPr>
              <w:instrText xml:space="preserve"> PAGEREF _Toc229685039 \h </w:instrText>
            </w:r>
            <w:r>
              <w:rPr>
                <w:noProof/>
                <w:webHidden/>
              </w:rPr>
            </w:r>
            <w:r>
              <w:rPr>
                <w:noProof/>
                <w:webHidden/>
              </w:rPr>
              <w:fldChar w:fldCharType="separate"/>
            </w:r>
            <w:r>
              <w:rPr>
                <w:noProof/>
                <w:webHidden/>
              </w:rPr>
              <w:t>2</w:t>
            </w:r>
            <w:r>
              <w:rPr>
                <w:noProof/>
                <w:webHidden/>
              </w:rPr>
              <w:fldChar w:fldCharType="end"/>
            </w:r>
          </w:hyperlink>
        </w:p>
        <w:p w14:paraId="631BF0C2" w14:textId="14E5519C" w:rsidR="004913D7" w:rsidRDefault="004913D7">
          <w:pPr>
            <w:pStyle w:val="TOC1"/>
            <w:tabs>
              <w:tab w:val="right" w:leader="dot" w:pos="9016"/>
            </w:tabs>
            <w:rPr>
              <w:noProof/>
            </w:rPr>
          </w:pPr>
          <w:hyperlink w:anchor="_Toc229685040" w:history="1">
            <w:r w:rsidRPr="00386C1C">
              <w:rPr>
                <w:rStyle w:val="Hyperlink"/>
                <w:noProof/>
              </w:rPr>
              <w:t>External resources</w:t>
            </w:r>
            <w:r>
              <w:rPr>
                <w:noProof/>
                <w:webHidden/>
              </w:rPr>
              <w:tab/>
            </w:r>
            <w:r>
              <w:rPr>
                <w:noProof/>
                <w:webHidden/>
              </w:rPr>
              <w:fldChar w:fldCharType="begin"/>
            </w:r>
            <w:r>
              <w:rPr>
                <w:noProof/>
                <w:webHidden/>
              </w:rPr>
              <w:instrText xml:space="preserve"> PAGEREF _Toc229685040 \h </w:instrText>
            </w:r>
            <w:r>
              <w:rPr>
                <w:noProof/>
                <w:webHidden/>
              </w:rPr>
            </w:r>
            <w:r>
              <w:rPr>
                <w:noProof/>
                <w:webHidden/>
              </w:rPr>
              <w:fldChar w:fldCharType="separate"/>
            </w:r>
            <w:r>
              <w:rPr>
                <w:noProof/>
                <w:webHidden/>
              </w:rPr>
              <w:t>2</w:t>
            </w:r>
            <w:r>
              <w:rPr>
                <w:noProof/>
                <w:webHidden/>
              </w:rPr>
              <w:fldChar w:fldCharType="end"/>
            </w:r>
          </w:hyperlink>
        </w:p>
        <w:p w14:paraId="41F033FE" w14:textId="77ABAD34" w:rsidR="004913D7" w:rsidRDefault="004913D7">
          <w:pPr>
            <w:pStyle w:val="TOC1"/>
            <w:tabs>
              <w:tab w:val="right" w:leader="dot" w:pos="9016"/>
            </w:tabs>
            <w:rPr>
              <w:noProof/>
            </w:rPr>
          </w:pPr>
          <w:hyperlink w:anchor="_Toc229685041" w:history="1">
            <w:r w:rsidRPr="00386C1C">
              <w:rPr>
                <w:rStyle w:val="Hyperlink"/>
                <w:noProof/>
              </w:rPr>
              <w:t>Bibliography</w:t>
            </w:r>
            <w:r>
              <w:rPr>
                <w:noProof/>
                <w:webHidden/>
              </w:rPr>
              <w:tab/>
            </w:r>
            <w:r>
              <w:rPr>
                <w:noProof/>
                <w:webHidden/>
              </w:rPr>
              <w:fldChar w:fldCharType="begin"/>
            </w:r>
            <w:r>
              <w:rPr>
                <w:noProof/>
                <w:webHidden/>
              </w:rPr>
              <w:instrText xml:space="preserve"> PAGEREF _Toc229685041 \h </w:instrText>
            </w:r>
            <w:r>
              <w:rPr>
                <w:noProof/>
                <w:webHidden/>
              </w:rPr>
            </w:r>
            <w:r>
              <w:rPr>
                <w:noProof/>
                <w:webHidden/>
              </w:rPr>
              <w:fldChar w:fldCharType="separate"/>
            </w:r>
            <w:r>
              <w:rPr>
                <w:noProof/>
                <w:webHidden/>
              </w:rPr>
              <w:t>3</w:t>
            </w:r>
            <w:r>
              <w:rPr>
                <w:noProof/>
                <w:webHidden/>
              </w:rPr>
              <w:fldChar w:fldCharType="end"/>
            </w:r>
          </w:hyperlink>
        </w:p>
        <w:p w14:paraId="1606A796" w14:textId="3707783B" w:rsidR="00C93EA2" w:rsidRDefault="00C93EA2">
          <w:r>
            <w:rPr>
              <w:b/>
              <w:bCs/>
              <w:noProof/>
            </w:rPr>
            <w:fldChar w:fldCharType="end"/>
          </w:r>
        </w:p>
      </w:sdtContent>
    </w:sdt>
    <w:p w14:paraId="02BF9033" w14:textId="6F9A77D0" w:rsidR="00C93EA2" w:rsidRDefault="00C93EA2"/>
    <w:p w14:paraId="13F36199" w14:textId="77777777" w:rsidR="00C93EA2" w:rsidRDefault="00C93EA2">
      <w:r>
        <w:br w:type="page"/>
      </w:r>
    </w:p>
    <w:p w14:paraId="1230A79A" w14:textId="0266E3B8" w:rsidR="00775124" w:rsidRDefault="00C93EA2" w:rsidP="00C93EA2">
      <w:pPr>
        <w:pStyle w:val="Heading1"/>
      </w:pPr>
      <w:bookmarkStart w:id="0" w:name="_Toc229685037"/>
      <w:r>
        <w:t>Ideation</w:t>
      </w:r>
      <w:bookmarkEnd w:id="0"/>
    </w:p>
    <w:p w14:paraId="4DBAD128" w14:textId="203D9475" w:rsidR="00C93EA2" w:rsidRDefault="00C93EA2" w:rsidP="00C93EA2">
      <w:r>
        <w:t xml:space="preserve">“Tavern Masters” is a single player game where players tend to their quint little tavern and serve up all kinds of things the tavern offers, a private room for the night to drown ones sorrows, a simple bottle of ale, or even something stringer to make a mighty warrior turn into the one that needs saving, to different customers from the land. </w:t>
      </w:r>
    </w:p>
    <w:p w14:paraId="5E4F8E3E" w14:textId="0399B805" w:rsidR="0006432B" w:rsidRDefault="0006432B" w:rsidP="00C93EA2">
      <w:r>
        <w:t>However, keep your ear to the patrons, for they may have quests for the player to complete by venturing out of the cozy little tavern to help those in need or even some tales of people from the kingdom (which the player can sell to others for self-gain).</w:t>
      </w:r>
    </w:p>
    <w:p w14:paraId="03E74CD5" w14:textId="55981C61" w:rsidR="0006432B" w:rsidRPr="00C93EA2" w:rsidRDefault="0006432B" w:rsidP="00C93EA2">
      <w:r>
        <w:t xml:space="preserve">Engage in conversations that are never the same, offer high, or low, prices to customers to see their reactions and try not to go into the same place twice </w:t>
      </w:r>
      <w:r w:rsidR="0039324C">
        <w:t>when exploring places outside the tavern, it could be sarcastic out there.</w:t>
      </w:r>
    </w:p>
    <w:p w14:paraId="2727B3DB" w14:textId="25DBC89C" w:rsidR="00C93EA2" w:rsidRDefault="00C93EA2" w:rsidP="00C93EA2">
      <w:pPr>
        <w:pStyle w:val="Heading1"/>
      </w:pPr>
      <w:bookmarkStart w:id="1" w:name="_Toc229685038"/>
      <w:r>
        <w:t>LLM Role</w:t>
      </w:r>
      <w:bookmarkEnd w:id="1"/>
    </w:p>
    <w:p w14:paraId="4F2A1FB4" w14:textId="2E95B4D9" w:rsidR="004913D7" w:rsidRDefault="00EA6FEB" w:rsidP="004913D7">
      <w:r>
        <w:t>“The tavern Master” is using Llama3.2:3b for its LLM.</w:t>
      </w:r>
    </w:p>
    <w:p w14:paraId="18F91535" w14:textId="1112104C" w:rsidR="00EA6FEB" w:rsidRDefault="00EA6FEB" w:rsidP="004913D7">
      <w:r>
        <w:t xml:space="preserve">The places where the LLM is used is when the player is talking to the A.I., all spoken dialogue, gossip given to the player, quests or jobs given to the player, reward amount calculation and where the quests will be placed in the game. </w:t>
      </w:r>
    </w:p>
    <w:p w14:paraId="0E657FBC" w14:textId="6CC57F37" w:rsidR="00EA6FEB" w:rsidRPr="004913D7" w:rsidRDefault="000D3071" w:rsidP="004913D7">
      <w:r>
        <w:t xml:space="preserve">However, there is code that ties in with the LLM. When it comes to the amount given to players after completing a quest is within a range of 5 all the way up to 40. The Quest location chooser also has code which only also the LLM to give it certain locations </w:t>
      </w:r>
      <w:r w:rsidR="00F14AF0">
        <w:t>set up in the game.</w:t>
      </w:r>
    </w:p>
    <w:p w14:paraId="19C073D9" w14:textId="4B448675" w:rsidR="00F14AF0" w:rsidRDefault="00C93EA2" w:rsidP="00F14AF0">
      <w:pPr>
        <w:pStyle w:val="Heading1"/>
      </w:pPr>
      <w:bookmarkStart w:id="2" w:name="_Toc229685039"/>
      <w:r>
        <w:t>Why the Local Model is Appropriate</w:t>
      </w:r>
      <w:bookmarkEnd w:id="2"/>
    </w:p>
    <w:p w14:paraId="20E0D7DA" w14:textId="2DABA4F2" w:rsidR="00F14AF0" w:rsidRPr="00F14AF0" w:rsidRDefault="00E52FDE" w:rsidP="00F14AF0">
      <w:r>
        <w:t xml:space="preserve">The reason why this model is appropriate is that it is first a local model which allows for offline play due to the fact some players may not a stable Wi-Fi connection. Another reason is for </w:t>
      </w:r>
      <w:r w:rsidR="00F50560">
        <w:t>privacy;</w:t>
      </w:r>
      <w:r>
        <w:t xml:space="preserve"> all prompts the player inputs into the game is stored locally on their system</w:t>
      </w:r>
      <w:r w:rsidR="00F50560">
        <w:t xml:space="preserve">. Players can also try another LLM due to ollama having access to multiple other LLM, allowing for a different response from the AI. </w:t>
      </w:r>
    </w:p>
    <w:p w14:paraId="2A07E1FC" w14:textId="4646B774" w:rsidR="004913D7" w:rsidRDefault="004913D7" w:rsidP="004913D7">
      <w:pPr>
        <w:pStyle w:val="Heading1"/>
      </w:pPr>
      <w:bookmarkStart w:id="3" w:name="_Toc229685040"/>
      <w:r>
        <w:t>External resources</w:t>
      </w:r>
      <w:bookmarkEnd w:id="3"/>
    </w:p>
    <w:p w14:paraId="5DDE295D" w14:textId="249DD05F" w:rsidR="004913D7" w:rsidRPr="004913D7" w:rsidRDefault="004913D7" w:rsidP="004913D7">
      <w:r>
        <w:t xml:space="preserve">For the background music of “Tavern Master” I acquired copyright free music from pixabay: </w:t>
      </w:r>
      <w:hyperlink r:id="rId10" w:history="1">
        <w:r w:rsidRPr="001A48D0">
          <w:rPr>
            <w:rStyle w:val="Hyperlink"/>
          </w:rPr>
          <w:t>https://pixabay.com/music/pulses-the-tavern-194912/</w:t>
        </w:r>
      </w:hyperlink>
      <w:r>
        <w:t xml:space="preserve"> [accessed on 14 May 2026].</w:t>
      </w:r>
    </w:p>
    <w:p w14:paraId="0A7FBA0D" w14:textId="4891A010" w:rsidR="00C93EA2" w:rsidRDefault="00C93EA2" w:rsidP="00C93EA2"/>
    <w:p w14:paraId="15B665CC" w14:textId="77777777" w:rsidR="00C93EA2" w:rsidRDefault="00C93EA2">
      <w:r>
        <w:br w:type="page"/>
      </w:r>
    </w:p>
    <w:bookmarkStart w:id="4" w:name="_Toc229685041" w:displacedByCustomXml="next"/>
    <w:sdt>
      <w:sdtPr>
        <w:rPr>
          <w:rFonts w:asciiTheme="minorHAnsi" w:eastAsiaTheme="minorHAnsi" w:hAnsiTheme="minorHAnsi" w:cstheme="minorBidi"/>
          <w:b w:val="0"/>
          <w:sz w:val="22"/>
          <w:szCs w:val="22"/>
          <w:u w:val="none"/>
        </w:rPr>
        <w:id w:val="-2091462723"/>
        <w:docPartObj>
          <w:docPartGallery w:val="Bibliographies"/>
          <w:docPartUnique/>
        </w:docPartObj>
      </w:sdtPr>
      <w:sdtContent>
        <w:p w14:paraId="78DC20E0" w14:textId="17B97ADF" w:rsidR="00C93EA2" w:rsidRDefault="00C93EA2">
          <w:pPr>
            <w:pStyle w:val="Heading1"/>
          </w:pPr>
          <w:r>
            <w:t>Bibliography</w:t>
          </w:r>
          <w:bookmarkEnd w:id="4"/>
        </w:p>
        <w:sdt>
          <w:sdtPr>
            <w:id w:val="111145805"/>
            <w:bibliography/>
          </w:sdtPr>
          <w:sdtContent>
            <w:p w14:paraId="28B9B1EE" w14:textId="77777777" w:rsidR="004913D7" w:rsidRDefault="00C93EA2" w:rsidP="004913D7">
              <w:pPr>
                <w:pStyle w:val="Bibliography"/>
                <w:rPr>
                  <w:noProof/>
                  <w:kern w:val="0"/>
                  <w:sz w:val="24"/>
                  <w:szCs w:val="24"/>
                  <w14:ligatures w14:val="none"/>
                </w:rPr>
              </w:pPr>
              <w:r>
                <w:fldChar w:fldCharType="begin"/>
              </w:r>
              <w:r>
                <w:instrText xml:space="preserve"> BIBLIOGRAPHY </w:instrText>
              </w:r>
              <w:r>
                <w:fldChar w:fldCharType="separate"/>
              </w:r>
              <w:r w:rsidR="004913D7">
                <w:rPr>
                  <w:noProof/>
                </w:rPr>
                <w:t xml:space="preserve">Ehved, n.d. </w:t>
              </w:r>
              <w:r w:rsidR="004913D7">
                <w:rPr>
                  <w:i/>
                  <w:iCs/>
                  <w:noProof/>
                </w:rPr>
                <w:t xml:space="preserve">pixabay. </w:t>
              </w:r>
              <w:r w:rsidR="004913D7">
                <w:rPr>
                  <w:noProof/>
                </w:rPr>
                <w:t xml:space="preserve">[Online] </w:t>
              </w:r>
              <w:r w:rsidR="004913D7">
                <w:rPr>
                  <w:noProof/>
                </w:rPr>
                <w:br/>
                <w:t xml:space="preserve">Available at: </w:t>
              </w:r>
              <w:r w:rsidR="004913D7">
                <w:rPr>
                  <w:noProof/>
                  <w:u w:val="single"/>
                </w:rPr>
                <w:t>https://pixabay.com/music/pulses-the-tavern-194912/</w:t>
              </w:r>
              <w:r w:rsidR="004913D7">
                <w:rPr>
                  <w:noProof/>
                </w:rPr>
                <w:br/>
                <w:t>[Accessed 14 May 2026].</w:t>
              </w:r>
            </w:p>
            <w:p w14:paraId="2FE61A0D" w14:textId="4C0933D7" w:rsidR="00C93EA2" w:rsidRDefault="00C93EA2" w:rsidP="004913D7">
              <w:r>
                <w:rPr>
                  <w:b/>
                  <w:bCs/>
                  <w:noProof/>
                </w:rPr>
                <w:fldChar w:fldCharType="end"/>
              </w:r>
            </w:p>
          </w:sdtContent>
        </w:sdt>
      </w:sdtContent>
    </w:sdt>
    <w:p w14:paraId="7B6ABAEA" w14:textId="77777777" w:rsidR="00C93EA2" w:rsidRPr="00C93EA2" w:rsidRDefault="00C93EA2" w:rsidP="00C93EA2"/>
    <w:sectPr w:rsidR="00C93EA2" w:rsidRPr="00C93EA2" w:rsidSect="00C93EA2">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D7413" w14:textId="77777777" w:rsidR="003603CE" w:rsidRDefault="003603CE" w:rsidP="00C93EA2">
      <w:pPr>
        <w:spacing w:after="0" w:line="240" w:lineRule="auto"/>
      </w:pPr>
      <w:r>
        <w:separator/>
      </w:r>
    </w:p>
  </w:endnote>
  <w:endnote w:type="continuationSeparator" w:id="0">
    <w:p w14:paraId="239DE680" w14:textId="77777777" w:rsidR="003603CE" w:rsidRDefault="003603CE" w:rsidP="00C93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608625"/>
      <w:docPartObj>
        <w:docPartGallery w:val="Page Numbers (Bottom of Page)"/>
        <w:docPartUnique/>
      </w:docPartObj>
    </w:sdtPr>
    <w:sdtEndPr>
      <w:rPr>
        <w:color w:val="7F7F7F" w:themeColor="background1" w:themeShade="7F"/>
        <w:spacing w:val="60"/>
      </w:rPr>
    </w:sdtEndPr>
    <w:sdtContent>
      <w:p w14:paraId="0F045F31" w14:textId="5298742F" w:rsidR="00C93EA2" w:rsidRDefault="00C93EA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7AC4332" w14:textId="77777777" w:rsidR="00C93EA2" w:rsidRDefault="00C93E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C58A6" w14:textId="77777777" w:rsidR="003603CE" w:rsidRDefault="003603CE" w:rsidP="00C93EA2">
      <w:pPr>
        <w:spacing w:after="0" w:line="240" w:lineRule="auto"/>
      </w:pPr>
      <w:r>
        <w:separator/>
      </w:r>
    </w:p>
  </w:footnote>
  <w:footnote w:type="continuationSeparator" w:id="0">
    <w:p w14:paraId="0089CAE2" w14:textId="77777777" w:rsidR="003603CE" w:rsidRDefault="003603CE" w:rsidP="00C93E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AB4"/>
    <w:rsid w:val="00036475"/>
    <w:rsid w:val="0006432B"/>
    <w:rsid w:val="000A3007"/>
    <w:rsid w:val="000D3071"/>
    <w:rsid w:val="00166C78"/>
    <w:rsid w:val="002A39AC"/>
    <w:rsid w:val="002B2187"/>
    <w:rsid w:val="003603CE"/>
    <w:rsid w:val="00385483"/>
    <w:rsid w:val="0039324C"/>
    <w:rsid w:val="004125B9"/>
    <w:rsid w:val="004913D7"/>
    <w:rsid w:val="004B04DF"/>
    <w:rsid w:val="004F4F19"/>
    <w:rsid w:val="0067490F"/>
    <w:rsid w:val="007310AB"/>
    <w:rsid w:val="00775124"/>
    <w:rsid w:val="00794229"/>
    <w:rsid w:val="00967793"/>
    <w:rsid w:val="00A03D5D"/>
    <w:rsid w:val="00A66553"/>
    <w:rsid w:val="00C93EA2"/>
    <w:rsid w:val="00CA6B65"/>
    <w:rsid w:val="00CF4E79"/>
    <w:rsid w:val="00D26549"/>
    <w:rsid w:val="00D45AB4"/>
    <w:rsid w:val="00DF6F7F"/>
    <w:rsid w:val="00E52FDE"/>
    <w:rsid w:val="00E71108"/>
    <w:rsid w:val="00EA6FEB"/>
    <w:rsid w:val="00F14AF0"/>
    <w:rsid w:val="00F505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ED5FE"/>
  <w15:chartTrackingRefBased/>
  <w15:docId w15:val="{F8A337E2-11CA-4A57-95DB-D3822ECF4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B2187"/>
    <w:pPr>
      <w:keepNext/>
      <w:keepLines/>
      <w:spacing w:before="360" w:after="80" w:line="278" w:lineRule="auto"/>
      <w:outlineLvl w:val="0"/>
    </w:pPr>
    <w:rPr>
      <w:rFonts w:asciiTheme="majorHAnsi" w:eastAsiaTheme="majorEastAsia" w:hAnsiTheme="majorHAnsi" w:cstheme="majorBidi"/>
      <w:b/>
      <w:sz w:val="28"/>
      <w:szCs w:val="40"/>
      <w:u w:val="single"/>
    </w:rPr>
  </w:style>
  <w:style w:type="paragraph" w:styleId="Heading2">
    <w:name w:val="heading 2"/>
    <w:basedOn w:val="Normal"/>
    <w:next w:val="Normal"/>
    <w:link w:val="Heading2Char"/>
    <w:uiPriority w:val="9"/>
    <w:unhideWhenUsed/>
    <w:qFormat/>
    <w:rsid w:val="004125B9"/>
    <w:pPr>
      <w:keepNext/>
      <w:keepLines/>
      <w:spacing w:before="160" w:after="80"/>
      <w:outlineLvl w:val="1"/>
    </w:pPr>
    <w:rPr>
      <w:rFonts w:asciiTheme="majorHAnsi" w:eastAsiaTheme="majorEastAsia" w:hAnsiTheme="majorHAnsi" w:cstheme="majorBidi"/>
      <w:b/>
      <w:sz w:val="24"/>
      <w:szCs w:val="32"/>
      <w:u w:val="single"/>
    </w:rPr>
  </w:style>
  <w:style w:type="paragraph" w:styleId="Heading3">
    <w:name w:val="heading 3"/>
    <w:basedOn w:val="Normal"/>
    <w:next w:val="Normal"/>
    <w:link w:val="Heading3Char"/>
    <w:uiPriority w:val="9"/>
    <w:semiHidden/>
    <w:unhideWhenUsed/>
    <w:qFormat/>
    <w:rsid w:val="00D45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187"/>
    <w:rPr>
      <w:rFonts w:asciiTheme="majorHAnsi" w:eastAsiaTheme="majorEastAsia" w:hAnsiTheme="majorHAnsi" w:cstheme="majorBidi"/>
      <w:b/>
      <w:sz w:val="28"/>
      <w:szCs w:val="40"/>
      <w:u w:val="single"/>
    </w:rPr>
  </w:style>
  <w:style w:type="character" w:customStyle="1" w:styleId="Heading2Char">
    <w:name w:val="Heading 2 Char"/>
    <w:basedOn w:val="DefaultParagraphFont"/>
    <w:link w:val="Heading2"/>
    <w:uiPriority w:val="9"/>
    <w:rsid w:val="004125B9"/>
    <w:rPr>
      <w:rFonts w:asciiTheme="majorHAnsi" w:eastAsiaTheme="majorEastAsia" w:hAnsiTheme="majorHAnsi" w:cstheme="majorBidi"/>
      <w:b/>
      <w:sz w:val="24"/>
      <w:szCs w:val="32"/>
      <w:u w:val="single"/>
    </w:rPr>
  </w:style>
  <w:style w:type="character" w:customStyle="1" w:styleId="Heading3Char">
    <w:name w:val="Heading 3 Char"/>
    <w:basedOn w:val="DefaultParagraphFont"/>
    <w:link w:val="Heading3"/>
    <w:uiPriority w:val="9"/>
    <w:semiHidden/>
    <w:rsid w:val="00D45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AB4"/>
    <w:rPr>
      <w:rFonts w:eastAsiaTheme="majorEastAsia" w:cstheme="majorBidi"/>
      <w:color w:val="272727" w:themeColor="text1" w:themeTint="D8"/>
    </w:rPr>
  </w:style>
  <w:style w:type="paragraph" w:styleId="Title">
    <w:name w:val="Title"/>
    <w:basedOn w:val="Normal"/>
    <w:next w:val="Normal"/>
    <w:link w:val="TitleChar"/>
    <w:uiPriority w:val="10"/>
    <w:qFormat/>
    <w:rsid w:val="00D45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AB4"/>
    <w:pPr>
      <w:spacing w:before="160"/>
      <w:jc w:val="center"/>
    </w:pPr>
    <w:rPr>
      <w:i/>
      <w:iCs/>
      <w:color w:val="404040" w:themeColor="text1" w:themeTint="BF"/>
    </w:rPr>
  </w:style>
  <w:style w:type="character" w:customStyle="1" w:styleId="QuoteChar">
    <w:name w:val="Quote Char"/>
    <w:basedOn w:val="DefaultParagraphFont"/>
    <w:link w:val="Quote"/>
    <w:uiPriority w:val="29"/>
    <w:rsid w:val="00D45AB4"/>
    <w:rPr>
      <w:i/>
      <w:iCs/>
      <w:color w:val="404040" w:themeColor="text1" w:themeTint="BF"/>
    </w:rPr>
  </w:style>
  <w:style w:type="paragraph" w:styleId="ListParagraph">
    <w:name w:val="List Paragraph"/>
    <w:basedOn w:val="Normal"/>
    <w:uiPriority w:val="34"/>
    <w:qFormat/>
    <w:rsid w:val="00D45AB4"/>
    <w:pPr>
      <w:ind w:left="720"/>
      <w:contextualSpacing/>
    </w:pPr>
  </w:style>
  <w:style w:type="character" w:styleId="IntenseEmphasis">
    <w:name w:val="Intense Emphasis"/>
    <w:basedOn w:val="DefaultParagraphFont"/>
    <w:uiPriority w:val="21"/>
    <w:qFormat/>
    <w:rsid w:val="00D45AB4"/>
    <w:rPr>
      <w:i/>
      <w:iCs/>
      <w:color w:val="0F4761" w:themeColor="accent1" w:themeShade="BF"/>
    </w:rPr>
  </w:style>
  <w:style w:type="paragraph" w:styleId="IntenseQuote">
    <w:name w:val="Intense Quote"/>
    <w:basedOn w:val="Normal"/>
    <w:next w:val="Normal"/>
    <w:link w:val="IntenseQuoteChar"/>
    <w:uiPriority w:val="30"/>
    <w:qFormat/>
    <w:rsid w:val="00D45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AB4"/>
    <w:rPr>
      <w:i/>
      <w:iCs/>
      <w:color w:val="0F4761" w:themeColor="accent1" w:themeShade="BF"/>
    </w:rPr>
  </w:style>
  <w:style w:type="character" w:styleId="IntenseReference">
    <w:name w:val="Intense Reference"/>
    <w:basedOn w:val="DefaultParagraphFont"/>
    <w:uiPriority w:val="32"/>
    <w:qFormat/>
    <w:rsid w:val="00D45AB4"/>
    <w:rPr>
      <w:b/>
      <w:bCs/>
      <w:smallCaps/>
      <w:color w:val="0F4761" w:themeColor="accent1" w:themeShade="BF"/>
      <w:spacing w:val="5"/>
    </w:rPr>
  </w:style>
  <w:style w:type="paragraph" w:styleId="NoSpacing">
    <w:name w:val="No Spacing"/>
    <w:link w:val="NoSpacingChar"/>
    <w:uiPriority w:val="1"/>
    <w:qFormat/>
    <w:rsid w:val="00C93EA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93EA2"/>
    <w:rPr>
      <w:rFonts w:eastAsiaTheme="minorEastAsia"/>
      <w:kern w:val="0"/>
      <w:lang w:val="en-US"/>
      <w14:ligatures w14:val="none"/>
    </w:rPr>
  </w:style>
  <w:style w:type="paragraph" w:styleId="TOCHeading">
    <w:name w:val="TOC Heading"/>
    <w:basedOn w:val="Heading1"/>
    <w:next w:val="Normal"/>
    <w:uiPriority w:val="39"/>
    <w:unhideWhenUsed/>
    <w:qFormat/>
    <w:rsid w:val="00C93EA2"/>
    <w:pPr>
      <w:spacing w:before="240" w:after="0" w:line="259" w:lineRule="auto"/>
      <w:outlineLvl w:val="9"/>
    </w:pPr>
    <w:rPr>
      <w:b w:val="0"/>
      <w:color w:val="0F4761" w:themeColor="accent1" w:themeShade="BF"/>
      <w:kern w:val="0"/>
      <w:sz w:val="32"/>
      <w:szCs w:val="32"/>
      <w:u w:val="none"/>
      <w:lang w:val="en-US"/>
      <w14:ligatures w14:val="none"/>
    </w:rPr>
  </w:style>
  <w:style w:type="paragraph" w:styleId="Header">
    <w:name w:val="header"/>
    <w:basedOn w:val="Normal"/>
    <w:link w:val="HeaderChar"/>
    <w:uiPriority w:val="99"/>
    <w:unhideWhenUsed/>
    <w:rsid w:val="00C93E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3EA2"/>
  </w:style>
  <w:style w:type="paragraph" w:styleId="Footer">
    <w:name w:val="footer"/>
    <w:basedOn w:val="Normal"/>
    <w:link w:val="FooterChar"/>
    <w:uiPriority w:val="99"/>
    <w:unhideWhenUsed/>
    <w:rsid w:val="00C93E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3EA2"/>
  </w:style>
  <w:style w:type="character" w:styleId="Hyperlink">
    <w:name w:val="Hyperlink"/>
    <w:basedOn w:val="DefaultParagraphFont"/>
    <w:uiPriority w:val="99"/>
    <w:unhideWhenUsed/>
    <w:rsid w:val="004913D7"/>
    <w:rPr>
      <w:color w:val="467886" w:themeColor="hyperlink"/>
      <w:u w:val="single"/>
    </w:rPr>
  </w:style>
  <w:style w:type="character" w:styleId="UnresolvedMention">
    <w:name w:val="Unresolved Mention"/>
    <w:basedOn w:val="DefaultParagraphFont"/>
    <w:uiPriority w:val="99"/>
    <w:semiHidden/>
    <w:unhideWhenUsed/>
    <w:rsid w:val="004913D7"/>
    <w:rPr>
      <w:color w:val="605E5C"/>
      <w:shd w:val="clear" w:color="auto" w:fill="E1DFDD"/>
    </w:rPr>
  </w:style>
  <w:style w:type="paragraph" w:styleId="Bibliography">
    <w:name w:val="Bibliography"/>
    <w:basedOn w:val="Normal"/>
    <w:next w:val="Normal"/>
    <w:uiPriority w:val="37"/>
    <w:unhideWhenUsed/>
    <w:rsid w:val="004913D7"/>
  </w:style>
  <w:style w:type="paragraph" w:styleId="TOC1">
    <w:name w:val="toc 1"/>
    <w:basedOn w:val="Normal"/>
    <w:next w:val="Normal"/>
    <w:autoRedefine/>
    <w:uiPriority w:val="39"/>
    <w:unhideWhenUsed/>
    <w:rsid w:val="004913D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7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pixabay.com/music/pulses-the-tavern-19491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717C4B29019438FA601F9BE9C617977"/>
        <w:category>
          <w:name w:val="General"/>
          <w:gallery w:val="placeholder"/>
        </w:category>
        <w:types>
          <w:type w:val="bbPlcHdr"/>
        </w:types>
        <w:behaviors>
          <w:behavior w:val="content"/>
        </w:behaviors>
        <w:guid w:val="{A9E41D77-25B8-4BDD-9B35-A1DA32E9F19E}"/>
      </w:docPartPr>
      <w:docPartBody>
        <w:p w:rsidR="00BB16CD" w:rsidRDefault="008571BA" w:rsidP="008571BA">
          <w:pPr>
            <w:pStyle w:val="B717C4B29019438FA601F9BE9C617977"/>
          </w:pPr>
          <w:r>
            <w:rPr>
              <w:rFonts w:asciiTheme="majorHAnsi" w:eastAsiaTheme="majorEastAsia" w:hAnsiTheme="majorHAnsi" w:cstheme="majorBidi"/>
              <w:caps/>
              <w:color w:val="156082" w:themeColor="accent1"/>
              <w:sz w:val="80"/>
              <w:szCs w:val="80"/>
            </w:rPr>
            <w:t>[Document title]</w:t>
          </w:r>
        </w:p>
      </w:docPartBody>
    </w:docPart>
    <w:docPart>
      <w:docPartPr>
        <w:name w:val="FDF53C5324AF49818C5C63AFBEA28D45"/>
        <w:category>
          <w:name w:val="General"/>
          <w:gallery w:val="placeholder"/>
        </w:category>
        <w:types>
          <w:type w:val="bbPlcHdr"/>
        </w:types>
        <w:behaviors>
          <w:behavior w:val="content"/>
        </w:behaviors>
        <w:guid w:val="{59785BD3-8163-4DCD-ACE9-8497C49FC044}"/>
      </w:docPartPr>
      <w:docPartBody>
        <w:p w:rsidR="00BB16CD" w:rsidRDefault="008571BA" w:rsidP="008571BA">
          <w:pPr>
            <w:pStyle w:val="FDF53C5324AF49818C5C63AFBEA28D4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1BA"/>
    <w:rsid w:val="0009357E"/>
    <w:rsid w:val="00166C78"/>
    <w:rsid w:val="004615B5"/>
    <w:rsid w:val="004F4F19"/>
    <w:rsid w:val="0067490F"/>
    <w:rsid w:val="008571BA"/>
    <w:rsid w:val="00BB16CD"/>
    <w:rsid w:val="00CC5C8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17C4B29019438FA601F9BE9C617977">
    <w:name w:val="B717C4B29019438FA601F9BE9C617977"/>
    <w:rsid w:val="008571BA"/>
  </w:style>
  <w:style w:type="paragraph" w:customStyle="1" w:styleId="FDF53C5324AF49818C5C63AFBEA28D45">
    <w:name w:val="FDF53C5324AF49818C5C63AFBEA28D45"/>
    <w:rsid w:val="008571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2026-05-15T00:00:00</PublishDate>
  <Abstract/>
  <CompanyAddress>ST10453249</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Ehv26</b:Tag>
    <b:SourceType>InternetSite</b:SourceType>
    <b:Guid>{5BA4431F-CAC8-4044-A3B3-BE36988898DF}</b:Guid>
    <b:Author>
      <b:Author>
        <b:NameList>
          <b:Person>
            <b:Last>Ehved</b:Last>
          </b:Person>
        </b:NameList>
      </b:Author>
    </b:Author>
    <b:Title>pixabay</b:Title>
    <b:YearAccessed>2026</b:YearAccessed>
    <b:MonthAccessed>May</b:MonthAccessed>
    <b:DayAccessed>14</b:DayAccessed>
    <b:URL>https://pixabay.com/music/pulses-the-tavern-194912/</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8393AC-DF61-413F-A0C0-72011D3CD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4</Pages>
  <Words>413</Words>
  <Characters>2355</Characters>
  <Application>Microsoft Office Word</Application>
  <DocSecurity>0</DocSecurity>
  <Lines>19</Lines>
  <Paragraphs>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GADS7331</vt:lpstr>
      <vt:lpstr>Ideation</vt:lpstr>
      <vt:lpstr>LLM Role</vt:lpstr>
      <vt:lpstr>Why the Local Model is Appropriate</vt:lpstr>
      <vt:lpstr>External resources</vt:lpstr>
      <vt:lpstr>&lt;Bibliography</vt:lpstr>
    </vt:vector>
  </TitlesOfParts>
  <Company>Abhijith Naidoo</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GADS7331</dc:title>
  <dc:subject>POE Part 2</dc:subject>
  <dc:creator>Abhijith Naidoo</dc:creator>
  <cp:keywords/>
  <dc:description/>
  <cp:lastModifiedBy>Abhijith Naidoo</cp:lastModifiedBy>
  <cp:revision>6</cp:revision>
  <dcterms:created xsi:type="dcterms:W3CDTF">2026-05-14T18:12:00Z</dcterms:created>
  <dcterms:modified xsi:type="dcterms:W3CDTF">2026-05-15T09:41:00Z</dcterms:modified>
</cp:coreProperties>
</file>