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482A" w:rsidRDefault="00815E8E">
      <w:pPr>
        <w:spacing w:after="24" w:line="259" w:lineRule="auto"/>
        <w:ind w:left="-29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69229" cy="6096"/>
                <wp:effectExtent l="0" t="0" r="0" b="0"/>
                <wp:docPr id="2911" name="Group 29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229" cy="6096"/>
                          <a:chOff x="0" y="0"/>
                          <a:chExt cx="5769229" cy="6096"/>
                        </a:xfrm>
                      </wpg:grpSpPr>
                      <wps:wsp>
                        <wps:cNvPr id="3608" name="Shape 3608"/>
                        <wps:cNvSpPr/>
                        <wps:spPr>
                          <a:xfrm>
                            <a:off x="0" y="0"/>
                            <a:ext cx="57692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229" h="9144">
                                <a:moveTo>
                                  <a:pt x="0" y="0"/>
                                </a:moveTo>
                                <a:lnTo>
                                  <a:pt x="5769229" y="0"/>
                                </a:lnTo>
                                <a:lnTo>
                                  <a:pt x="57692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11" style="width:454.27pt;height:0.47998pt;mso-position-horizontal-relative:char;mso-position-vertical-relative:line" coordsize="57692,60">
                <v:shape id="Shape 3609" style="position:absolute;width:57692;height:91;left:0;top:0;" coordsize="5769229,9144" path="m0,0l5769229,0l5769229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15482A" w:rsidRDefault="00815E8E">
      <w:pPr>
        <w:spacing w:after="0" w:line="259" w:lineRule="auto"/>
        <w:ind w:left="0" w:right="0" w:firstLine="0"/>
      </w:pPr>
      <w:r>
        <w:rPr>
          <w:sz w:val="24"/>
        </w:rPr>
        <w:t xml:space="preserve"> </w:t>
      </w:r>
    </w:p>
    <w:p w:rsidR="0015482A" w:rsidRDefault="00815E8E">
      <w:pPr>
        <w:spacing w:after="0" w:line="259" w:lineRule="auto"/>
        <w:ind w:left="0" w:right="0" w:firstLine="0"/>
      </w:pPr>
      <w:r>
        <w:rPr>
          <w:sz w:val="24"/>
        </w:rPr>
        <w:t xml:space="preserve"> </w:t>
      </w:r>
    </w:p>
    <w:p w:rsidR="0015482A" w:rsidRDefault="00815E8E">
      <w:pPr>
        <w:spacing w:after="0" w:line="259" w:lineRule="auto"/>
        <w:ind w:left="0" w:right="0" w:firstLine="0"/>
      </w:pPr>
      <w:r>
        <w:rPr>
          <w:sz w:val="24"/>
        </w:rPr>
        <w:t xml:space="preserve"> </w:t>
      </w:r>
    </w:p>
    <w:p w:rsidR="0015482A" w:rsidRDefault="00815E8E">
      <w:pPr>
        <w:spacing w:after="0" w:line="259" w:lineRule="auto"/>
        <w:ind w:left="0" w:right="0" w:firstLine="0"/>
      </w:pPr>
      <w:r>
        <w:rPr>
          <w:sz w:val="24"/>
        </w:rPr>
        <w:t xml:space="preserve"> </w:t>
      </w:r>
    </w:p>
    <w:p w:rsidR="0015482A" w:rsidRDefault="00815E8E">
      <w:pPr>
        <w:spacing w:after="0" w:line="259" w:lineRule="auto"/>
        <w:ind w:left="0" w:right="0" w:firstLine="0"/>
      </w:pPr>
      <w:r>
        <w:rPr>
          <w:sz w:val="24"/>
        </w:rPr>
        <w:t xml:space="preserve"> </w:t>
      </w:r>
    </w:p>
    <w:p w:rsidR="0015482A" w:rsidRDefault="00815E8E">
      <w:pPr>
        <w:spacing w:after="0" w:line="259" w:lineRule="auto"/>
        <w:ind w:left="0" w:right="0" w:firstLine="0"/>
      </w:pPr>
      <w:r>
        <w:rPr>
          <w:sz w:val="24"/>
        </w:rPr>
        <w:t xml:space="preserve"> </w:t>
      </w:r>
    </w:p>
    <w:p w:rsidR="0015482A" w:rsidRDefault="00815E8E">
      <w:pPr>
        <w:spacing w:after="0" w:line="259" w:lineRule="auto"/>
        <w:ind w:left="0" w:right="0" w:firstLine="0"/>
      </w:pPr>
      <w:r>
        <w:rPr>
          <w:sz w:val="24"/>
        </w:rPr>
        <w:t xml:space="preserve"> </w:t>
      </w:r>
    </w:p>
    <w:p w:rsidR="0015482A" w:rsidRDefault="00815E8E">
      <w:pPr>
        <w:spacing w:after="0" w:line="259" w:lineRule="auto"/>
        <w:ind w:left="0" w:right="0" w:firstLine="0"/>
      </w:pPr>
      <w:r>
        <w:rPr>
          <w:sz w:val="24"/>
        </w:rPr>
        <w:t xml:space="preserve"> </w:t>
      </w:r>
    </w:p>
    <w:p w:rsidR="0015482A" w:rsidRDefault="00815E8E">
      <w:pPr>
        <w:spacing w:after="0" w:line="259" w:lineRule="auto"/>
        <w:ind w:left="0" w:right="0" w:firstLine="0"/>
      </w:pPr>
      <w:r>
        <w:rPr>
          <w:sz w:val="24"/>
        </w:rPr>
        <w:t xml:space="preserve"> </w:t>
      </w:r>
    </w:p>
    <w:p w:rsidR="0015482A" w:rsidRDefault="00815E8E">
      <w:pPr>
        <w:spacing w:after="0" w:line="259" w:lineRule="auto"/>
        <w:ind w:left="0" w:right="0" w:firstLine="0"/>
      </w:pPr>
      <w:r>
        <w:rPr>
          <w:sz w:val="24"/>
        </w:rPr>
        <w:t xml:space="preserve"> </w:t>
      </w:r>
    </w:p>
    <w:p w:rsidR="0015482A" w:rsidRDefault="00815E8E">
      <w:pPr>
        <w:spacing w:after="0" w:line="259" w:lineRule="auto"/>
        <w:ind w:left="0" w:right="0" w:firstLine="0"/>
      </w:pPr>
      <w:r>
        <w:rPr>
          <w:sz w:val="24"/>
        </w:rPr>
        <w:t xml:space="preserve"> </w:t>
      </w:r>
    </w:p>
    <w:p w:rsidR="0015482A" w:rsidRDefault="00815E8E">
      <w:pPr>
        <w:spacing w:after="0" w:line="259" w:lineRule="auto"/>
        <w:ind w:left="0" w:right="0" w:firstLine="0"/>
      </w:pPr>
      <w:r>
        <w:rPr>
          <w:sz w:val="24"/>
        </w:rPr>
        <w:t xml:space="preserve"> </w:t>
      </w:r>
    </w:p>
    <w:p w:rsidR="0015482A" w:rsidRDefault="00815E8E">
      <w:pPr>
        <w:spacing w:after="655" w:line="259" w:lineRule="auto"/>
        <w:ind w:left="0" w:right="0" w:firstLine="0"/>
      </w:pPr>
      <w:r>
        <w:rPr>
          <w:sz w:val="24"/>
        </w:rPr>
        <w:t xml:space="preserve"> </w:t>
      </w:r>
    </w:p>
    <w:p w:rsidR="0015482A" w:rsidRDefault="00815E8E">
      <w:pPr>
        <w:spacing w:after="0" w:line="259" w:lineRule="auto"/>
        <w:ind w:left="1020" w:right="0" w:firstLine="0"/>
      </w:pPr>
      <w:r>
        <w:rPr>
          <w:color w:val="5B9BD5"/>
          <w:sz w:val="96"/>
        </w:rPr>
        <w:t xml:space="preserve">ASSIGNMENT-2 </w:t>
      </w:r>
    </w:p>
    <w:p w:rsidR="0015482A" w:rsidRDefault="00815E8E">
      <w:pPr>
        <w:spacing w:after="153" w:line="259" w:lineRule="auto"/>
        <w:ind w:left="0" w:right="1261" w:firstLine="0"/>
        <w:jc w:val="center"/>
      </w:pPr>
      <w:r>
        <w:rPr>
          <w:sz w:val="72"/>
        </w:rPr>
        <w:t xml:space="preserve"> </w:t>
      </w:r>
    </w:p>
    <w:p w:rsidR="0015482A" w:rsidRDefault="00815E8E">
      <w:pPr>
        <w:spacing w:after="0" w:line="303" w:lineRule="auto"/>
        <w:ind w:left="3193" w:right="0" w:hanging="1311"/>
      </w:pPr>
      <w:r>
        <w:rPr>
          <w:color w:val="5B9BD5"/>
          <w:sz w:val="72"/>
          <w:u w:val="single" w:color="5B9BD5"/>
        </w:rPr>
        <w:t>LOGIC CIRCUIT</w:t>
      </w:r>
      <w:r>
        <w:rPr>
          <w:color w:val="5B9BD5"/>
          <w:sz w:val="72"/>
        </w:rPr>
        <w:t xml:space="preserve">    </w:t>
      </w:r>
      <w:r>
        <w:rPr>
          <w:color w:val="5B9BD5"/>
          <w:sz w:val="72"/>
          <w:u w:val="single" w:color="5B9BD5"/>
        </w:rPr>
        <w:t>DESIGN</w:t>
      </w:r>
      <w:r>
        <w:rPr>
          <w:color w:val="5B9BD5"/>
          <w:sz w:val="72"/>
        </w:rPr>
        <w:t xml:space="preserve"> </w:t>
      </w:r>
    </w:p>
    <w:p w:rsidR="0015482A" w:rsidRDefault="00815E8E">
      <w:pPr>
        <w:spacing w:after="0" w:line="358" w:lineRule="auto"/>
        <w:ind w:left="0" w:right="-2" w:firstLine="0"/>
        <w:jc w:val="right"/>
      </w:pPr>
      <w:r>
        <w:rPr>
          <w:sz w:val="24"/>
        </w:rPr>
        <w:t xml:space="preserve">                            </w:t>
      </w:r>
    </w:p>
    <w:p w:rsidR="0015482A" w:rsidRDefault="00815E8E">
      <w:pPr>
        <w:spacing w:after="115" w:line="259" w:lineRule="auto"/>
        <w:ind w:left="0" w:right="1378" w:firstLine="0"/>
        <w:jc w:val="right"/>
      </w:pPr>
      <w:r>
        <w:rPr>
          <w:sz w:val="24"/>
        </w:rPr>
        <w:t xml:space="preserve"> </w:t>
      </w:r>
    </w:p>
    <w:p w:rsidR="0015482A" w:rsidRDefault="00815E8E">
      <w:pPr>
        <w:spacing w:after="112" w:line="259" w:lineRule="auto"/>
        <w:ind w:left="0" w:right="1378" w:firstLine="0"/>
        <w:jc w:val="right"/>
      </w:pPr>
      <w:r>
        <w:rPr>
          <w:sz w:val="24"/>
        </w:rPr>
        <w:t xml:space="preserve"> </w:t>
      </w:r>
    </w:p>
    <w:p w:rsidR="0015482A" w:rsidRDefault="00815E8E">
      <w:pPr>
        <w:spacing w:after="115" w:line="259" w:lineRule="auto"/>
        <w:ind w:left="0" w:right="1378" w:firstLine="0"/>
        <w:jc w:val="right"/>
      </w:pPr>
      <w:r>
        <w:rPr>
          <w:sz w:val="24"/>
        </w:rPr>
        <w:t xml:space="preserve"> </w:t>
      </w:r>
    </w:p>
    <w:p w:rsidR="0015482A" w:rsidRDefault="00815E8E">
      <w:pPr>
        <w:spacing w:after="112" w:line="259" w:lineRule="auto"/>
        <w:ind w:left="0" w:right="1378" w:firstLine="0"/>
        <w:jc w:val="right"/>
      </w:pPr>
      <w:r>
        <w:rPr>
          <w:sz w:val="24"/>
        </w:rPr>
        <w:t xml:space="preserve"> </w:t>
      </w:r>
    </w:p>
    <w:p w:rsidR="0015482A" w:rsidRDefault="00815E8E">
      <w:pPr>
        <w:spacing w:after="115" w:line="259" w:lineRule="auto"/>
        <w:ind w:left="0" w:right="0" w:firstLine="0"/>
      </w:pPr>
      <w:r>
        <w:rPr>
          <w:sz w:val="24"/>
        </w:rPr>
        <w:t xml:space="preserve"> </w:t>
      </w:r>
    </w:p>
    <w:p w:rsidR="0015482A" w:rsidRDefault="00815E8E">
      <w:pPr>
        <w:spacing w:after="124" w:line="249" w:lineRule="auto"/>
        <w:ind w:left="6784" w:right="1413"/>
      </w:pPr>
      <w:r>
        <w:rPr>
          <w:sz w:val="24"/>
        </w:rPr>
        <w:t xml:space="preserve">  </w:t>
      </w:r>
      <w:r>
        <w:rPr>
          <w:sz w:val="24"/>
        </w:rPr>
        <w:t xml:space="preserve">     SUMBITTED BY: </w:t>
      </w:r>
    </w:p>
    <w:p w:rsidR="0015482A" w:rsidRDefault="00815E8E">
      <w:pPr>
        <w:spacing w:after="124" w:line="249" w:lineRule="auto"/>
        <w:ind w:left="6618" w:right="1413"/>
      </w:pPr>
      <w:r>
        <w:rPr>
          <w:sz w:val="24"/>
        </w:rPr>
        <w:t xml:space="preserve">ABHIJITH SANTHOSH </w:t>
      </w:r>
    </w:p>
    <w:p w:rsidR="0015482A" w:rsidRDefault="0015482A">
      <w:pPr>
        <w:spacing w:after="24" w:line="259" w:lineRule="auto"/>
        <w:ind w:left="-29" w:right="0" w:firstLine="0"/>
      </w:pPr>
    </w:p>
    <w:p w:rsidR="00815E8E" w:rsidRDefault="00815E8E">
      <w:pPr>
        <w:spacing w:after="24" w:line="259" w:lineRule="auto"/>
        <w:ind w:left="-29" w:right="0" w:firstLine="0"/>
      </w:pPr>
    </w:p>
    <w:p w:rsidR="00815E8E" w:rsidRDefault="00815E8E">
      <w:pPr>
        <w:spacing w:after="24" w:line="259" w:lineRule="auto"/>
        <w:ind w:left="-29" w:right="0" w:firstLine="0"/>
      </w:pPr>
    </w:p>
    <w:p w:rsidR="0015482A" w:rsidRDefault="00815E8E">
      <w:pPr>
        <w:spacing w:after="0" w:line="259" w:lineRule="auto"/>
        <w:ind w:left="0" w:right="-2" w:firstLine="0"/>
        <w:jc w:val="right"/>
      </w:pPr>
      <w:r>
        <w:rPr>
          <w:sz w:val="24"/>
        </w:rPr>
        <w:t xml:space="preserve">                        </w:t>
      </w:r>
    </w:p>
    <w:bookmarkStart w:id="0" w:name="_GoBack"/>
    <w:bookmarkEnd w:id="0"/>
    <w:p w:rsidR="0015482A" w:rsidRDefault="00815E8E" w:rsidP="00815E8E">
      <w:pPr>
        <w:spacing w:after="432" w:line="259" w:lineRule="auto"/>
        <w:ind w:left="0" w:right="137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33034" cy="18542"/>
                <wp:effectExtent l="0" t="0" r="0" b="0"/>
                <wp:docPr id="3099" name="Group 30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8542"/>
                          <a:chOff x="0" y="0"/>
                          <a:chExt cx="5733034" cy="18542"/>
                        </a:xfrm>
                      </wpg:grpSpPr>
                      <wps:wsp>
                        <wps:cNvPr id="3612" name="Shape 3612"/>
                        <wps:cNvSpPr/>
                        <wps:spPr>
                          <a:xfrm>
                            <a:off x="0" y="0"/>
                            <a:ext cx="573151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841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3" name="Shape 3613"/>
                        <wps:cNvSpPr/>
                        <wps:spPr>
                          <a:xfrm>
                            <a:off x="305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4" name="Shape 3614"/>
                        <wps:cNvSpPr/>
                        <wps:spPr>
                          <a:xfrm>
                            <a:off x="3353" y="25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5" name="Shape 3615"/>
                        <wps:cNvSpPr/>
                        <wps:spPr>
                          <a:xfrm>
                            <a:off x="5729986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6" name="Shape 3616"/>
                        <wps:cNvSpPr/>
                        <wps:spPr>
                          <a:xfrm>
                            <a:off x="305" y="3302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7" name="Shape 3617"/>
                        <wps:cNvSpPr/>
                        <wps:spPr>
                          <a:xfrm>
                            <a:off x="5729986" y="3302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8" name="Shape 3618"/>
                        <wps:cNvSpPr/>
                        <wps:spPr>
                          <a:xfrm>
                            <a:off x="305" y="1549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9" name="Shape 3619"/>
                        <wps:cNvSpPr/>
                        <wps:spPr>
                          <a:xfrm>
                            <a:off x="3353" y="1549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0" name="Shape 3620"/>
                        <wps:cNvSpPr/>
                        <wps:spPr>
                          <a:xfrm>
                            <a:off x="5729986" y="1549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99" style="width:451.42pt;height:1.46002pt;mso-position-horizontal-relative:char;mso-position-vertical-relative:line" coordsize="57330,185">
                <v:shape id="Shape 3621" style="position:absolute;width:57315;height:184;left:0;top:0;" coordsize="5731510,18415" path="m0,0l5731510,0l5731510,18415l0,18415l0,0">
                  <v:stroke weight="0pt" endcap="flat" joinstyle="miter" miterlimit="10" on="false" color="#000000" opacity="0"/>
                  <v:fill on="true" color="#a0a0a0"/>
                </v:shape>
                <v:shape id="Shape 3622" style="position:absolute;width:91;height:91;left:3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623" style="position:absolute;width:57265;height:91;left:33;top:2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3624" style="position:absolute;width:91;height:91;left:57299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625" style="position:absolute;width:91;height:121;left:3;top:33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3626" style="position:absolute;width:91;height:121;left:57299;top:33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3627" style="position:absolute;width:91;height:91;left:3;top:15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628" style="position:absolute;width:57265;height:91;left:33;top:154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3629" style="position:absolute;width:91;height:91;left:57299;top:15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:rsidR="0015482A" w:rsidRDefault="00815E8E">
      <w:pPr>
        <w:spacing w:after="134" w:line="259" w:lineRule="auto"/>
        <w:ind w:left="-5" w:right="0"/>
      </w:pPr>
      <w:r>
        <w:rPr>
          <w:b/>
          <w:sz w:val="48"/>
        </w:rPr>
        <w:lastRenderedPageBreak/>
        <w:t xml:space="preserve">Design and Simulation of a 32-bit Ripple </w:t>
      </w:r>
    </w:p>
    <w:p w:rsidR="0015482A" w:rsidRDefault="00815E8E">
      <w:pPr>
        <w:spacing w:after="199" w:line="259" w:lineRule="auto"/>
        <w:ind w:left="-5" w:right="0"/>
      </w:pPr>
      <w:r>
        <w:rPr>
          <w:b/>
          <w:sz w:val="48"/>
        </w:rPr>
        <w:t xml:space="preserve">Carry Adder using Verilog HDL </w:t>
      </w:r>
    </w:p>
    <w:p w:rsidR="0015482A" w:rsidRDefault="00815E8E">
      <w:pPr>
        <w:pStyle w:val="Heading1"/>
        <w:ind w:left="-5"/>
      </w:pPr>
      <w:r>
        <w:t xml:space="preserve">1. Introduction </w:t>
      </w:r>
    </w:p>
    <w:p w:rsidR="0015482A" w:rsidRDefault="00815E8E">
      <w:pPr>
        <w:spacing w:after="291"/>
        <w:ind w:left="-5" w:right="1401"/>
      </w:pPr>
      <w:r>
        <w:t xml:space="preserve">In digital electronics, adders are fundamental components used for performing arithmetic operations. Among the various adder types, the </w:t>
      </w:r>
      <w:r>
        <w:rPr>
          <w:b/>
        </w:rPr>
        <w:t>Ripple Carry Adder (RCA)</w:t>
      </w:r>
      <w:r>
        <w:t xml:space="preserve"> </w:t>
      </w:r>
      <w:r>
        <w:t xml:space="preserve">is one of the simplest. It operates by adding binary numbers bit by bit, with each bit's carry propagating to the next bit in sequence. </w:t>
      </w:r>
    </w:p>
    <w:p w:rsidR="0015482A" w:rsidRDefault="00815E8E">
      <w:pPr>
        <w:pStyle w:val="Heading2"/>
        <w:ind w:left="-5"/>
      </w:pPr>
      <w:r>
        <w:t>Scope of the Report</w:t>
      </w:r>
      <w:r>
        <w:rPr>
          <w:u w:val="none"/>
        </w:rPr>
        <w:t xml:space="preserve"> </w:t>
      </w:r>
    </w:p>
    <w:p w:rsidR="0015482A" w:rsidRDefault="00815E8E">
      <w:pPr>
        <w:ind w:left="-5" w:right="1401"/>
      </w:pPr>
      <w:r>
        <w:t>This report covers the entire design process of a 32-bit Ripple Carry Adder, from the initial conc</w:t>
      </w:r>
      <w:r>
        <w:t xml:space="preserve">ept and Verilog implementation to the simulation and synthesis phases. The report will also provide insights into the performance and resource utilization of the design on an FPGA platform. </w:t>
      </w:r>
    </w:p>
    <w:p w:rsidR="0015482A" w:rsidRDefault="00815E8E">
      <w:pPr>
        <w:spacing w:after="410" w:line="259" w:lineRule="auto"/>
        <w:ind w:left="0" w:right="0" w:firstLine="0"/>
      </w:pPr>
      <w:r>
        <w:rPr>
          <w:sz w:val="24"/>
        </w:rPr>
        <w:t xml:space="preserve"> </w:t>
      </w:r>
    </w:p>
    <w:p w:rsidR="0015482A" w:rsidRDefault="00815E8E">
      <w:pPr>
        <w:pStyle w:val="Heading1"/>
        <w:ind w:left="-5"/>
      </w:pPr>
      <w:r>
        <w:t xml:space="preserve">2. Design Methodology </w:t>
      </w:r>
    </w:p>
    <w:p w:rsidR="0015482A" w:rsidRDefault="00815E8E">
      <w:pPr>
        <w:pStyle w:val="Heading2"/>
        <w:ind w:left="-5"/>
      </w:pPr>
      <w:r>
        <w:t>Ripple Carry Adder Overview</w:t>
      </w:r>
      <w:r>
        <w:rPr>
          <w:u w:val="none"/>
        </w:rPr>
        <w:t xml:space="preserve"> </w:t>
      </w:r>
    </w:p>
    <w:p w:rsidR="0015482A" w:rsidRDefault="00815E8E">
      <w:pPr>
        <w:spacing w:after="287"/>
        <w:ind w:left="-5" w:right="1401"/>
      </w:pPr>
      <w:r>
        <w:t xml:space="preserve">A </w:t>
      </w:r>
      <w:r>
        <w:rPr>
          <w:b/>
        </w:rPr>
        <w:t>Ripple Carry Adder</w:t>
      </w:r>
      <w:r>
        <w:t xml:space="preserve"> is composed of a series of </w:t>
      </w:r>
      <w:r>
        <w:rPr>
          <w:b/>
        </w:rPr>
        <w:t>Full Adders</w:t>
      </w:r>
      <w:r>
        <w:t xml:space="preserve">, where each adder handles a single bit of the sum. The carry-out of each adder is passed to the next adder as its carry-in. The propagation of carry through each bit results in the "ripple" effect, </w:t>
      </w:r>
      <w:r>
        <w:t xml:space="preserve">where each successive adder waits for the carry from the previous one. </w:t>
      </w:r>
    </w:p>
    <w:p w:rsidR="0015482A" w:rsidRDefault="00815E8E">
      <w:pPr>
        <w:spacing w:line="259" w:lineRule="auto"/>
        <w:ind w:left="0" w:right="0" w:firstLine="0"/>
      </w:pPr>
      <w:r>
        <w:rPr>
          <w:b/>
        </w:rPr>
        <w:t xml:space="preserve"> </w:t>
      </w:r>
    </w:p>
    <w:p w:rsidR="0015482A" w:rsidRDefault="00815E8E">
      <w:pPr>
        <w:spacing w:line="259" w:lineRule="auto"/>
        <w:ind w:left="0" w:right="0" w:firstLine="0"/>
      </w:pPr>
      <w:r>
        <w:rPr>
          <w:b/>
        </w:rPr>
        <w:t xml:space="preserve"> </w:t>
      </w:r>
    </w:p>
    <w:p w:rsidR="0015482A" w:rsidRDefault="00815E8E">
      <w:pPr>
        <w:spacing w:line="259" w:lineRule="auto"/>
        <w:ind w:left="0" w:right="0" w:firstLine="0"/>
      </w:pPr>
      <w:r>
        <w:rPr>
          <w:b/>
        </w:rPr>
        <w:t xml:space="preserve"> </w:t>
      </w:r>
    </w:p>
    <w:p w:rsidR="0015482A" w:rsidRDefault="00815E8E">
      <w:pPr>
        <w:spacing w:after="273" w:line="259" w:lineRule="auto"/>
        <w:ind w:left="0" w:right="0" w:firstLine="0"/>
      </w:pPr>
      <w:r>
        <w:rPr>
          <w:b/>
        </w:rPr>
        <w:t xml:space="preserve"> </w:t>
      </w:r>
    </w:p>
    <w:p w:rsidR="0015482A" w:rsidRDefault="00815E8E">
      <w:pPr>
        <w:spacing w:after="0" w:line="259" w:lineRule="auto"/>
        <w:ind w:left="0" w:right="137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33034" cy="19380"/>
                <wp:effectExtent l="0" t="0" r="0" b="0"/>
                <wp:docPr id="3100" name="Group 31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380"/>
                          <a:chOff x="0" y="0"/>
                          <a:chExt cx="5733034" cy="19380"/>
                        </a:xfrm>
                      </wpg:grpSpPr>
                      <wps:wsp>
                        <wps:cNvPr id="3630" name="Shape 3630"/>
                        <wps:cNvSpPr/>
                        <wps:spPr>
                          <a:xfrm>
                            <a:off x="0" y="0"/>
                            <a:ext cx="573151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841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1" name="Shape 3631"/>
                        <wps:cNvSpPr/>
                        <wps:spPr>
                          <a:xfrm>
                            <a:off x="305" y="109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2" name="Shape 3632"/>
                        <wps:cNvSpPr/>
                        <wps:spPr>
                          <a:xfrm>
                            <a:off x="3353" y="109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3" name="Shape 3633"/>
                        <wps:cNvSpPr/>
                        <wps:spPr>
                          <a:xfrm>
                            <a:off x="5729986" y="109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4" name="Shape 3634"/>
                        <wps:cNvSpPr/>
                        <wps:spPr>
                          <a:xfrm>
                            <a:off x="305" y="4140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5" name="Shape 3635"/>
                        <wps:cNvSpPr/>
                        <wps:spPr>
                          <a:xfrm>
                            <a:off x="5729986" y="4140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6" name="Shape 3636"/>
                        <wps:cNvSpPr/>
                        <wps:spPr>
                          <a:xfrm>
                            <a:off x="305" y="1633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7" name="Shape 3637"/>
                        <wps:cNvSpPr/>
                        <wps:spPr>
                          <a:xfrm>
                            <a:off x="3353" y="1633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8" name="Shape 3638"/>
                        <wps:cNvSpPr/>
                        <wps:spPr>
                          <a:xfrm>
                            <a:off x="5729986" y="1633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00" style="width:451.42pt;height:1.526pt;mso-position-horizontal-relative:char;mso-position-vertical-relative:line" coordsize="57330,193">
                <v:shape id="Shape 3639" style="position:absolute;width:57315;height:184;left:0;top:0;" coordsize="5731510,18415" path="m0,0l5731510,0l5731510,18415l0,18415l0,0">
                  <v:stroke weight="0pt" endcap="flat" joinstyle="miter" miterlimit="10" on="false" color="#000000" opacity="0"/>
                  <v:fill on="true" color="#a0a0a0"/>
                </v:shape>
                <v:shape id="Shape 3640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641" style="position:absolute;width:57265;height:91;left:33;top:10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3642" style="position:absolute;width:91;height:91;left:57299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643" style="position:absolute;width:91;height:121;left:3;top:41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3644" style="position:absolute;width:91;height:121;left:57299;top:41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3645" style="position:absolute;width:91;height:91;left:3;top:16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646" style="position:absolute;width:57265;height:91;left:33;top:163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3647" style="position:absolute;width:91;height:91;left:57299;top:16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b/>
        </w:rPr>
        <w:t xml:space="preserve"> </w:t>
      </w:r>
    </w:p>
    <w:p w:rsidR="0015482A" w:rsidRDefault="00815E8E">
      <w:pPr>
        <w:pStyle w:val="Heading2"/>
        <w:spacing w:after="239"/>
        <w:ind w:left="-5"/>
      </w:pPr>
      <w:r>
        <w:t>32-bit Ripple Carry Adder Architecture</w:t>
      </w:r>
      <w:r>
        <w:rPr>
          <w:u w:val="none"/>
        </w:rPr>
        <w:t xml:space="preserve"> </w:t>
      </w:r>
    </w:p>
    <w:p w:rsidR="0015482A" w:rsidRDefault="00815E8E">
      <w:pPr>
        <w:spacing w:after="0"/>
        <w:ind w:left="-5" w:right="1401"/>
      </w:pPr>
      <w:r>
        <w:t>The 32-bit Ripple Carry Adder is designed by instantiating 32 instances of the 1-bit full adder. Each full adder takes the correspond</w:t>
      </w:r>
      <w:r>
        <w:t xml:space="preserve">ing bits of the two input operands </w:t>
      </w:r>
      <w:r>
        <w:lastRenderedPageBreak/>
        <w:t>and the carry from the previous bit. The carry from the last adder is the final carryout</w:t>
      </w:r>
      <w:r>
        <w:rPr>
          <w:sz w:val="24"/>
        </w:rPr>
        <w:t xml:space="preserve">. </w:t>
      </w:r>
    </w:p>
    <w:p w:rsidR="0015482A" w:rsidRDefault="00815E8E">
      <w:pPr>
        <w:spacing w:after="3" w:line="259" w:lineRule="auto"/>
        <w:ind w:left="0" w:right="0" w:firstLine="0"/>
      </w:pPr>
      <w:r>
        <w:rPr>
          <w:noProof/>
        </w:rPr>
        <w:drawing>
          <wp:inline distT="0" distB="0" distL="0" distR="0">
            <wp:extent cx="5574792" cy="2956560"/>
            <wp:effectExtent l="0" t="0" r="0" b="0"/>
            <wp:docPr id="185" name="Picture 1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Picture 18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4792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482A" w:rsidRDefault="00815E8E">
      <w:pPr>
        <w:spacing w:after="376" w:line="259" w:lineRule="auto"/>
        <w:ind w:left="0" w:right="0" w:firstLine="0"/>
      </w:pPr>
      <w:r>
        <w:rPr>
          <w:sz w:val="24"/>
        </w:rPr>
        <w:t xml:space="preserve"> </w:t>
      </w:r>
    </w:p>
    <w:p w:rsidR="0015482A" w:rsidRDefault="00815E8E">
      <w:pPr>
        <w:pStyle w:val="Heading1"/>
        <w:spacing w:after="167"/>
        <w:ind w:left="0" w:firstLine="0"/>
      </w:pPr>
      <w:r>
        <w:t xml:space="preserve">3. </w:t>
      </w:r>
      <w:proofErr w:type="spellStart"/>
      <w:r>
        <w:rPr>
          <w:u w:val="single" w:color="000000"/>
        </w:rPr>
        <w:t>Testbench</w:t>
      </w:r>
      <w:proofErr w:type="spellEnd"/>
      <w:r>
        <w:rPr>
          <w:u w:val="single" w:color="000000"/>
        </w:rPr>
        <w:t xml:space="preserve"> and Simulation</w:t>
      </w:r>
      <w:r>
        <w:rPr>
          <w:b w:val="0"/>
          <w:vertAlign w:val="subscript"/>
        </w:rPr>
        <w:t xml:space="preserve"> </w:t>
      </w:r>
    </w:p>
    <w:p w:rsidR="0015482A" w:rsidRDefault="00815E8E">
      <w:pPr>
        <w:pStyle w:val="Heading2"/>
        <w:spacing w:after="239"/>
        <w:ind w:left="-5"/>
      </w:pPr>
      <w:proofErr w:type="spellStart"/>
      <w:r>
        <w:t>Testbench</w:t>
      </w:r>
      <w:proofErr w:type="spellEnd"/>
      <w:r>
        <w:t xml:space="preserve"> Creation</w:t>
      </w:r>
      <w:r>
        <w:rPr>
          <w:u w:val="none"/>
        </w:rPr>
        <w:t xml:space="preserve"> </w:t>
      </w:r>
    </w:p>
    <w:p w:rsidR="0015482A" w:rsidRDefault="00815E8E">
      <w:pPr>
        <w:spacing w:after="165"/>
        <w:ind w:left="-5" w:right="1401"/>
      </w:pPr>
      <w:r>
        <w:t>To verify the functionality of the 32-</w:t>
      </w:r>
      <w:r>
        <w:t xml:space="preserve">bit Ripple Carry Adder, a </w:t>
      </w:r>
      <w:proofErr w:type="spellStart"/>
      <w:r>
        <w:t>testbench</w:t>
      </w:r>
      <w:proofErr w:type="spellEnd"/>
      <w:r>
        <w:t xml:space="preserve"> was created. The </w:t>
      </w:r>
      <w:proofErr w:type="spellStart"/>
      <w:r>
        <w:t>testbench</w:t>
      </w:r>
      <w:proofErr w:type="spellEnd"/>
      <w:r>
        <w:t xml:space="preserve"> applies various input values and checks the correctness of the sum and carry-out values. </w:t>
      </w:r>
    </w:p>
    <w:p w:rsidR="0015482A" w:rsidRDefault="00815E8E">
      <w:pPr>
        <w:spacing w:after="0" w:line="259" w:lineRule="auto"/>
        <w:ind w:left="0" w:right="0" w:firstLine="0"/>
      </w:pPr>
      <w:r>
        <w:rPr>
          <w:rFonts w:ascii="Courier New" w:eastAsia="Courier New" w:hAnsi="Courier New" w:cs="Courier New"/>
          <w:sz w:val="20"/>
        </w:rPr>
        <w:t xml:space="preserve"> </w:t>
      </w:r>
    </w:p>
    <w:p w:rsidR="0015482A" w:rsidRDefault="00815E8E">
      <w:pPr>
        <w:spacing w:after="0" w:line="259" w:lineRule="auto"/>
        <w:ind w:left="0" w:right="0" w:firstLine="0"/>
      </w:pPr>
      <w:r>
        <w:rPr>
          <w:noProof/>
        </w:rPr>
        <w:drawing>
          <wp:inline distT="0" distB="0" distL="0" distR="0">
            <wp:extent cx="5623560" cy="2811780"/>
            <wp:effectExtent l="0" t="0" r="0" b="0"/>
            <wp:docPr id="187" name="Picture 1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Picture 18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482A" w:rsidRDefault="00815E8E">
      <w:pPr>
        <w:pStyle w:val="Heading2"/>
        <w:spacing w:after="400"/>
        <w:ind w:left="-5"/>
      </w:pPr>
      <w:r>
        <w:lastRenderedPageBreak/>
        <w:t>Results and Observations</w:t>
      </w:r>
      <w:r>
        <w:rPr>
          <w:u w:val="none"/>
        </w:rPr>
        <w:t xml:space="preserve"> </w:t>
      </w:r>
    </w:p>
    <w:p w:rsidR="0015482A" w:rsidRDefault="00815E8E">
      <w:pPr>
        <w:ind w:left="-5" w:right="1401"/>
      </w:pPr>
      <w:r>
        <w:t>The simulation results showed that the 32-bit Ripple Carry Adder worked c</w:t>
      </w:r>
      <w:r>
        <w:t>orrectly. Upon simulation, the output waveform showed the characteristic ripple effect of the RCA, with the final carry-out and sum bits stabilizing after the delay across all 32 stages. This delay is a result of each full adder waiting for the carry signa</w:t>
      </w:r>
      <w:r>
        <w:t xml:space="preserve">l from the previous adder, as depicted in the simulation waveform. </w:t>
      </w:r>
    </w:p>
    <w:p w:rsidR="0015482A" w:rsidRDefault="00815E8E">
      <w:pPr>
        <w:spacing w:after="199" w:line="259" w:lineRule="auto"/>
        <w:ind w:left="0" w:right="1076" w:firstLine="0"/>
        <w:jc w:val="right"/>
      </w:pPr>
      <w:r>
        <w:rPr>
          <w:noProof/>
        </w:rPr>
        <w:drawing>
          <wp:inline distT="0" distB="0" distL="0" distR="0">
            <wp:extent cx="5925312" cy="3131820"/>
            <wp:effectExtent l="0" t="0" r="0" b="0"/>
            <wp:docPr id="214" name="Picture 2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Picture 21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25312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:rsidR="0015482A" w:rsidRDefault="00815E8E">
      <w:pPr>
        <w:spacing w:after="253" w:line="259" w:lineRule="auto"/>
        <w:ind w:left="0" w:right="0" w:firstLine="0"/>
      </w:pPr>
      <w:r>
        <w:rPr>
          <w:sz w:val="24"/>
        </w:rPr>
        <w:t xml:space="preserve"> </w:t>
      </w:r>
    </w:p>
    <w:p w:rsidR="0015482A" w:rsidRDefault="00815E8E">
      <w:pPr>
        <w:spacing w:after="0" w:line="259" w:lineRule="auto"/>
        <w:ind w:left="0" w:right="972" w:firstLine="0"/>
        <w:jc w:val="right"/>
      </w:pPr>
      <w:r>
        <w:rPr>
          <w:noProof/>
        </w:rPr>
        <w:drawing>
          <wp:inline distT="0" distB="0" distL="0" distR="0">
            <wp:extent cx="5989320" cy="3185160"/>
            <wp:effectExtent l="0" t="0" r="0" b="0"/>
            <wp:docPr id="216" name="Picture 2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Picture 21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:rsidR="0015482A" w:rsidRDefault="00815E8E">
      <w:pPr>
        <w:pStyle w:val="Heading2"/>
        <w:spacing w:after="230"/>
        <w:ind w:left="-5"/>
      </w:pPr>
      <w:r>
        <w:rPr>
          <w:sz w:val="36"/>
          <w:u w:val="none"/>
        </w:rPr>
        <w:lastRenderedPageBreak/>
        <w:t xml:space="preserve">4. Synthesis </w:t>
      </w:r>
    </w:p>
    <w:p w:rsidR="0015482A" w:rsidRDefault="00815E8E">
      <w:pPr>
        <w:pStyle w:val="Heading3"/>
        <w:ind w:left="-5"/>
      </w:pPr>
      <w:r>
        <w:t>RTL Schematic</w:t>
      </w:r>
      <w:r>
        <w:rPr>
          <w:u w:val="none"/>
        </w:rPr>
        <w:t xml:space="preserve"> </w:t>
      </w:r>
    </w:p>
    <w:p w:rsidR="0015482A" w:rsidRDefault="00815E8E">
      <w:pPr>
        <w:ind w:left="-5" w:right="1401"/>
      </w:pPr>
      <w:r>
        <w:t xml:space="preserve">The RTL Schematic generated by </w:t>
      </w:r>
      <w:proofErr w:type="spellStart"/>
      <w:r>
        <w:t>Quartus</w:t>
      </w:r>
      <w:proofErr w:type="spellEnd"/>
      <w:r>
        <w:t xml:space="preserve"> showed the interconnections between 32 full adder modules and their carry-out and sum lines. </w:t>
      </w:r>
    </w:p>
    <w:p w:rsidR="0015482A" w:rsidRDefault="00815E8E">
      <w:pPr>
        <w:spacing w:after="12" w:line="259" w:lineRule="auto"/>
        <w:ind w:left="0" w:right="0" w:firstLine="0"/>
      </w:pPr>
      <w:r>
        <w:rPr>
          <w:sz w:val="24"/>
        </w:rPr>
        <w:t xml:space="preserve"> </w:t>
      </w:r>
    </w:p>
    <w:p w:rsidR="0015482A" w:rsidRDefault="00815E8E">
      <w:pPr>
        <w:spacing w:after="280" w:line="259" w:lineRule="auto"/>
        <w:ind w:left="0" w:right="1404" w:firstLine="0"/>
        <w:jc w:val="right"/>
      </w:pPr>
      <w:r>
        <w:rPr>
          <w:noProof/>
        </w:rPr>
        <w:drawing>
          <wp:inline distT="0" distB="0" distL="0" distR="0">
            <wp:extent cx="5708904" cy="3025140"/>
            <wp:effectExtent l="0" t="0" r="0" b="0"/>
            <wp:docPr id="260" name="Picture 2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Picture 26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08904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:rsidR="0015482A" w:rsidRDefault="00815E8E">
      <w:pPr>
        <w:pStyle w:val="Heading3"/>
        <w:ind w:left="-5"/>
      </w:pPr>
      <w:r>
        <w:t>Technology Schematic</w:t>
      </w:r>
      <w:r>
        <w:rPr>
          <w:u w:val="none"/>
        </w:rPr>
        <w:t xml:space="preserve"> </w:t>
      </w:r>
    </w:p>
    <w:p w:rsidR="0015482A" w:rsidRDefault="00815E8E">
      <w:pPr>
        <w:spacing w:after="277"/>
        <w:ind w:left="-5" w:right="1401"/>
      </w:pPr>
      <w:r>
        <w:t>The Technology Schematic revealed how the RTL design mapped to FPGA primitives such as LUTs (Look-Up Tables) and flip-flops. The schematic displayed the mapping of logic gates and the carry propagation logic.</w:t>
      </w:r>
      <w:r>
        <w:rPr>
          <w:sz w:val="24"/>
        </w:rPr>
        <w:t xml:space="preserve">  </w:t>
      </w:r>
    </w:p>
    <w:p w:rsidR="0015482A" w:rsidRDefault="00815E8E">
      <w:pPr>
        <w:spacing w:after="0" w:line="259" w:lineRule="auto"/>
        <w:ind w:left="0" w:right="2023" w:firstLine="0"/>
        <w:jc w:val="right"/>
      </w:pPr>
      <w:r>
        <w:rPr>
          <w:noProof/>
        </w:rPr>
        <w:drawing>
          <wp:inline distT="0" distB="0" distL="0" distR="0">
            <wp:extent cx="5318760" cy="2628900"/>
            <wp:effectExtent l="0" t="0" r="0" b="0"/>
            <wp:docPr id="262" name="Picture 2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Picture 26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1876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15482A" w:rsidRDefault="00815E8E">
      <w:pPr>
        <w:pStyle w:val="Heading2"/>
        <w:spacing w:after="230"/>
        <w:ind w:left="-5"/>
      </w:pPr>
      <w:r>
        <w:rPr>
          <w:sz w:val="36"/>
          <w:u w:val="none"/>
        </w:rPr>
        <w:lastRenderedPageBreak/>
        <w:t>5. Device Utilizatio</w:t>
      </w:r>
      <w:r>
        <w:rPr>
          <w:sz w:val="36"/>
          <w:u w:val="none"/>
        </w:rPr>
        <w:t xml:space="preserve">n </w:t>
      </w:r>
    </w:p>
    <w:p w:rsidR="0015482A" w:rsidRDefault="00815E8E">
      <w:pPr>
        <w:pStyle w:val="Heading3"/>
        <w:spacing w:after="256"/>
        <w:ind w:left="-5"/>
      </w:pPr>
      <w:r>
        <w:t>Flow summary</w:t>
      </w:r>
      <w:r>
        <w:rPr>
          <w:u w:val="none"/>
        </w:rPr>
        <w:t xml:space="preserve"> </w:t>
      </w:r>
    </w:p>
    <w:p w:rsidR="0015482A" w:rsidRDefault="00815E8E">
      <w:pPr>
        <w:spacing w:after="201" w:line="259" w:lineRule="auto"/>
        <w:ind w:left="0" w:right="1376" w:firstLine="0"/>
        <w:jc w:val="right"/>
      </w:pPr>
      <w:r>
        <w:rPr>
          <w:noProof/>
        </w:rPr>
        <w:drawing>
          <wp:inline distT="0" distB="0" distL="0" distR="0">
            <wp:extent cx="5731764" cy="3025140"/>
            <wp:effectExtent l="0" t="0" r="0" b="0"/>
            <wp:docPr id="289" name="Picture 2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" name="Picture 28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p w:rsidR="0015482A" w:rsidRDefault="00815E8E">
      <w:pPr>
        <w:spacing w:after="256" w:line="259" w:lineRule="auto"/>
        <w:ind w:left="0" w:right="0" w:firstLine="0"/>
      </w:pPr>
      <w:r>
        <w:rPr>
          <w:b/>
          <w:sz w:val="24"/>
        </w:rPr>
        <w:t xml:space="preserve"> </w:t>
      </w:r>
    </w:p>
    <w:p w:rsidR="0015482A" w:rsidRDefault="00815E8E">
      <w:pPr>
        <w:spacing w:after="254" w:line="259" w:lineRule="auto"/>
        <w:ind w:left="0" w:right="0" w:firstLine="0"/>
      </w:pPr>
      <w:r>
        <w:rPr>
          <w:b/>
          <w:sz w:val="24"/>
        </w:rPr>
        <w:t xml:space="preserve"> </w:t>
      </w:r>
    </w:p>
    <w:p w:rsidR="0015482A" w:rsidRDefault="00815E8E">
      <w:pPr>
        <w:spacing w:after="256" w:line="259" w:lineRule="auto"/>
        <w:ind w:left="0" w:right="0" w:firstLine="0"/>
      </w:pPr>
      <w:r>
        <w:rPr>
          <w:b/>
          <w:sz w:val="24"/>
        </w:rPr>
        <w:t xml:space="preserve"> </w:t>
      </w:r>
    </w:p>
    <w:p w:rsidR="0015482A" w:rsidRDefault="00815E8E">
      <w:pPr>
        <w:spacing w:after="256" w:line="259" w:lineRule="auto"/>
        <w:ind w:left="0" w:right="0" w:firstLine="0"/>
      </w:pPr>
      <w:r>
        <w:rPr>
          <w:b/>
          <w:sz w:val="24"/>
        </w:rPr>
        <w:t xml:space="preserve"> </w:t>
      </w:r>
    </w:p>
    <w:p w:rsidR="0015482A" w:rsidRDefault="00815E8E">
      <w:pPr>
        <w:spacing w:after="254" w:line="259" w:lineRule="auto"/>
        <w:ind w:left="0" w:right="0" w:firstLine="0"/>
      </w:pPr>
      <w:r>
        <w:rPr>
          <w:b/>
          <w:sz w:val="24"/>
        </w:rPr>
        <w:t xml:space="preserve"> </w:t>
      </w:r>
    </w:p>
    <w:p w:rsidR="0015482A" w:rsidRDefault="00815E8E">
      <w:pPr>
        <w:spacing w:after="288" w:line="259" w:lineRule="auto"/>
        <w:ind w:left="0" w:right="0" w:firstLine="0"/>
      </w:pPr>
      <w:r>
        <w:rPr>
          <w:b/>
          <w:sz w:val="24"/>
        </w:rPr>
        <w:t xml:space="preserve"> </w:t>
      </w:r>
    </w:p>
    <w:p w:rsidR="0015482A" w:rsidRDefault="00815E8E">
      <w:pPr>
        <w:spacing w:line="259" w:lineRule="auto"/>
        <w:ind w:left="0" w:right="0" w:firstLine="0"/>
      </w:pPr>
      <w:r>
        <w:rPr>
          <w:b/>
        </w:rPr>
        <w:t xml:space="preserve"> </w:t>
      </w:r>
    </w:p>
    <w:p w:rsidR="0015482A" w:rsidRDefault="00815E8E">
      <w:pPr>
        <w:spacing w:after="252" w:line="259" w:lineRule="auto"/>
        <w:ind w:left="0" w:right="0" w:firstLine="0"/>
      </w:pPr>
      <w:r>
        <w:rPr>
          <w:b/>
        </w:rPr>
        <w:t xml:space="preserve"> </w:t>
      </w:r>
    </w:p>
    <w:p w:rsidR="0015482A" w:rsidRDefault="00815E8E">
      <w:pPr>
        <w:spacing w:line="259" w:lineRule="auto"/>
        <w:ind w:left="0" w:right="0" w:firstLine="0"/>
      </w:pPr>
      <w:r>
        <w:rPr>
          <w:b/>
        </w:rPr>
        <w:t xml:space="preserve"> </w:t>
      </w:r>
    </w:p>
    <w:p w:rsidR="0015482A" w:rsidRDefault="00815E8E">
      <w:pPr>
        <w:spacing w:line="259" w:lineRule="auto"/>
        <w:ind w:left="0" w:right="0" w:firstLine="0"/>
      </w:pPr>
      <w:r>
        <w:rPr>
          <w:b/>
        </w:rPr>
        <w:t xml:space="preserve"> </w:t>
      </w:r>
    </w:p>
    <w:p w:rsidR="0015482A" w:rsidRDefault="00815E8E">
      <w:pPr>
        <w:spacing w:line="259" w:lineRule="auto"/>
        <w:ind w:left="0" w:right="0" w:firstLine="0"/>
      </w:pPr>
      <w:r>
        <w:rPr>
          <w:b/>
        </w:rPr>
        <w:t xml:space="preserve"> </w:t>
      </w:r>
    </w:p>
    <w:p w:rsidR="0015482A" w:rsidRDefault="00815E8E">
      <w:pPr>
        <w:spacing w:line="259" w:lineRule="auto"/>
        <w:ind w:left="0" w:right="0" w:firstLine="0"/>
      </w:pPr>
      <w:r>
        <w:rPr>
          <w:b/>
        </w:rPr>
        <w:t xml:space="preserve"> </w:t>
      </w:r>
    </w:p>
    <w:p w:rsidR="0015482A" w:rsidRDefault="00815E8E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:rsidR="0015482A" w:rsidRDefault="00815E8E">
      <w:pPr>
        <w:spacing w:after="196" w:line="259" w:lineRule="auto"/>
        <w:ind w:left="0" w:right="137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33034" cy="18542"/>
                <wp:effectExtent l="0" t="0" r="0" b="0"/>
                <wp:docPr id="2982" name="Group 29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8542"/>
                          <a:chOff x="0" y="0"/>
                          <a:chExt cx="5733034" cy="18542"/>
                        </a:xfrm>
                      </wpg:grpSpPr>
                      <wps:wsp>
                        <wps:cNvPr id="3648" name="Shape 3648"/>
                        <wps:cNvSpPr/>
                        <wps:spPr>
                          <a:xfrm>
                            <a:off x="0" y="0"/>
                            <a:ext cx="573151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841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9" name="Shape 3649"/>
                        <wps:cNvSpPr/>
                        <wps:spPr>
                          <a:xfrm>
                            <a:off x="305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0" name="Shape 3650"/>
                        <wps:cNvSpPr/>
                        <wps:spPr>
                          <a:xfrm>
                            <a:off x="3353" y="25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1" name="Shape 3651"/>
                        <wps:cNvSpPr/>
                        <wps:spPr>
                          <a:xfrm>
                            <a:off x="5729986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2" name="Shape 3652"/>
                        <wps:cNvSpPr/>
                        <wps:spPr>
                          <a:xfrm>
                            <a:off x="305" y="3302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3" name="Shape 3653"/>
                        <wps:cNvSpPr/>
                        <wps:spPr>
                          <a:xfrm>
                            <a:off x="5729986" y="3302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4" name="Shape 3654"/>
                        <wps:cNvSpPr/>
                        <wps:spPr>
                          <a:xfrm>
                            <a:off x="305" y="1549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5" name="Shape 3655"/>
                        <wps:cNvSpPr/>
                        <wps:spPr>
                          <a:xfrm>
                            <a:off x="3353" y="1549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6" name="Shape 3656"/>
                        <wps:cNvSpPr/>
                        <wps:spPr>
                          <a:xfrm>
                            <a:off x="5729986" y="1549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82" style="width:451.42pt;height:1.46002pt;mso-position-horizontal-relative:char;mso-position-vertical-relative:line" coordsize="57330,185">
                <v:shape id="Shape 3657" style="position:absolute;width:57315;height:184;left:0;top:0;" coordsize="5731510,18415" path="m0,0l5731510,0l5731510,18415l0,18415l0,0">
                  <v:stroke weight="0pt" endcap="flat" joinstyle="miter" miterlimit="10" on="false" color="#000000" opacity="0"/>
                  <v:fill on="true" color="#a0a0a0"/>
                </v:shape>
                <v:shape id="Shape 3658" style="position:absolute;width:91;height:91;left:3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659" style="position:absolute;width:57265;height:91;left:33;top:2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3660" style="position:absolute;width:91;height:91;left:57299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661" style="position:absolute;width:91;height:121;left:3;top:33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3662" style="position:absolute;width:91;height:121;left:57299;top:33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3663" style="position:absolute;width:91;height:91;left:3;top:15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664" style="position:absolute;width:57265;height:91;left:33;top:154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3665" style="position:absolute;width:91;height:91;left:57299;top:15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b/>
        </w:rPr>
        <w:t xml:space="preserve"> </w:t>
      </w:r>
    </w:p>
    <w:p w:rsidR="0015482A" w:rsidRDefault="00815E8E">
      <w:pPr>
        <w:pStyle w:val="Heading4"/>
      </w:pPr>
      <w:r>
        <w:lastRenderedPageBreak/>
        <w:t>Resource Usage Summary</w:t>
      </w:r>
      <w:r>
        <w:rPr>
          <w:sz w:val="24"/>
          <w:u w:val="none"/>
        </w:rPr>
        <w:t xml:space="preserve"> </w:t>
      </w:r>
    </w:p>
    <w:p w:rsidR="0015482A" w:rsidRDefault="00815E8E">
      <w:pPr>
        <w:spacing w:after="268" w:line="249" w:lineRule="auto"/>
        <w:ind w:left="-5" w:right="1413"/>
      </w:pPr>
      <w:r>
        <w:rPr>
          <w:sz w:val="24"/>
        </w:rPr>
        <w:t xml:space="preserve">The 32-bit Ripple Carry Adder design uses approximately 64 </w:t>
      </w:r>
      <w:r>
        <w:rPr>
          <w:sz w:val="24"/>
        </w:rPr>
        <w:t xml:space="preserve">LUTs to implement the sum and carry logic, with around 32 slices depending on the FPGA’s architecture. Since it is a purely combinational circuit, no flip-flops or registers are needed.  </w:t>
      </w:r>
    </w:p>
    <w:p w:rsidR="0015482A" w:rsidRDefault="00815E8E">
      <w:pPr>
        <w:spacing w:after="272" w:line="249" w:lineRule="auto"/>
        <w:ind w:left="-5" w:right="1413"/>
      </w:pPr>
      <w:r>
        <w:rPr>
          <w:sz w:val="24"/>
        </w:rPr>
        <w:t xml:space="preserve">The Device Utilization Summary from </w:t>
      </w:r>
      <w:proofErr w:type="spellStart"/>
      <w:r>
        <w:rPr>
          <w:sz w:val="24"/>
        </w:rPr>
        <w:t>Quartus</w:t>
      </w:r>
      <w:proofErr w:type="spellEnd"/>
      <w:r>
        <w:rPr>
          <w:sz w:val="24"/>
        </w:rPr>
        <w:t xml:space="preserve"> showed that the 32-bit R</w:t>
      </w:r>
      <w:r>
        <w:rPr>
          <w:sz w:val="24"/>
        </w:rPr>
        <w:t xml:space="preserve">ipple Carry Adder used: </w:t>
      </w:r>
    </w:p>
    <w:p w:rsidR="0015482A" w:rsidRDefault="00815E8E">
      <w:pPr>
        <w:numPr>
          <w:ilvl w:val="0"/>
          <w:numId w:val="1"/>
        </w:numPr>
        <w:spacing w:after="0" w:line="259" w:lineRule="auto"/>
        <w:ind w:right="0" w:hanging="360"/>
      </w:pPr>
      <w:r>
        <w:rPr>
          <w:b/>
          <w:sz w:val="24"/>
        </w:rPr>
        <w:t>Combinational ALUT usage for logic</w:t>
      </w:r>
      <w:r>
        <w:rPr>
          <w:sz w:val="24"/>
        </w:rPr>
        <w:t xml:space="preserve">: </w:t>
      </w:r>
      <w:r>
        <w:rPr>
          <w:b/>
          <w:sz w:val="24"/>
        </w:rPr>
        <w:t>63</w:t>
      </w:r>
      <w:r>
        <w:rPr>
          <w:sz w:val="24"/>
        </w:rPr>
        <w:t xml:space="preserve"> </w:t>
      </w:r>
    </w:p>
    <w:p w:rsidR="0015482A" w:rsidRDefault="00815E8E">
      <w:pPr>
        <w:numPr>
          <w:ilvl w:val="0"/>
          <w:numId w:val="1"/>
        </w:numPr>
        <w:spacing w:after="0" w:line="259" w:lineRule="auto"/>
        <w:ind w:right="0" w:hanging="360"/>
      </w:pPr>
      <w:r>
        <w:rPr>
          <w:b/>
          <w:sz w:val="24"/>
        </w:rPr>
        <w:t xml:space="preserve">I/O Pins: 97 </w:t>
      </w:r>
    </w:p>
    <w:p w:rsidR="0015482A" w:rsidRDefault="00815E8E">
      <w:pPr>
        <w:numPr>
          <w:ilvl w:val="0"/>
          <w:numId w:val="1"/>
        </w:numPr>
        <w:spacing w:after="288" w:line="259" w:lineRule="auto"/>
        <w:ind w:right="0" w:hanging="360"/>
      </w:pPr>
      <w:r>
        <w:rPr>
          <w:b/>
          <w:sz w:val="24"/>
        </w:rPr>
        <w:t>Total fan-out: 375</w:t>
      </w:r>
      <w:r>
        <w:rPr>
          <w:sz w:val="24"/>
        </w:rPr>
        <w:t xml:space="preserve"> </w:t>
      </w:r>
    </w:p>
    <w:p w:rsidR="0015482A" w:rsidRDefault="00815E8E">
      <w:pPr>
        <w:spacing w:after="240" w:line="259" w:lineRule="auto"/>
        <w:ind w:left="0" w:right="0" w:firstLine="0"/>
      </w:pPr>
      <w:r>
        <w:rPr>
          <w:b/>
        </w:rPr>
        <w:t xml:space="preserve"> </w:t>
      </w:r>
    </w:p>
    <w:p w:rsidR="0015482A" w:rsidRDefault="00815E8E">
      <w:pPr>
        <w:spacing w:after="139" w:line="407" w:lineRule="auto"/>
        <w:ind w:left="0" w:right="2237" w:firstLine="0"/>
      </w:pPr>
      <w:r>
        <w:rPr>
          <w:noProof/>
        </w:rPr>
        <w:drawing>
          <wp:inline distT="0" distB="0" distL="0" distR="0">
            <wp:extent cx="5173980" cy="2735580"/>
            <wp:effectExtent l="0" t="0" r="0" b="0"/>
            <wp:docPr id="383" name="Picture 3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" name="Picture 38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7398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 </w:t>
      </w:r>
    </w:p>
    <w:p w:rsidR="0015482A" w:rsidRDefault="00815E8E">
      <w:pPr>
        <w:pStyle w:val="Heading2"/>
        <w:spacing w:after="126"/>
        <w:ind w:left="-5"/>
      </w:pPr>
      <w:r>
        <w:rPr>
          <w:sz w:val="36"/>
          <w:u w:val="none"/>
        </w:rPr>
        <w:t xml:space="preserve">6. Conclusion </w:t>
      </w:r>
    </w:p>
    <w:p w:rsidR="0015482A" w:rsidRDefault="00815E8E">
      <w:pPr>
        <w:spacing w:after="261" w:line="249" w:lineRule="auto"/>
        <w:ind w:left="-5" w:right="1413"/>
      </w:pPr>
      <w:r>
        <w:rPr>
          <w:sz w:val="24"/>
        </w:rPr>
        <w:t>The 32-</w:t>
      </w:r>
      <w:r>
        <w:rPr>
          <w:sz w:val="24"/>
        </w:rPr>
        <w:t xml:space="preserve">bit Ripple Carry Adder was successfully designed and simulated. It produced correct results in all test cases. The synthesis results showed reasonable FPGA resource utilization, with a relatively simple structure using only basic LUTs and flip-flops. </w:t>
      </w:r>
    </w:p>
    <w:p w:rsidR="0015482A" w:rsidRDefault="00815E8E">
      <w:pPr>
        <w:spacing w:after="160" w:line="259" w:lineRule="auto"/>
        <w:ind w:left="0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:rsidR="0015482A" w:rsidRDefault="00815E8E">
      <w:pPr>
        <w:spacing w:after="158" w:line="259" w:lineRule="auto"/>
        <w:ind w:left="0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:rsidR="0015482A" w:rsidRDefault="00815E8E">
      <w:pPr>
        <w:spacing w:after="225" w:line="259" w:lineRule="auto"/>
        <w:ind w:left="0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:rsidR="0015482A" w:rsidRDefault="00815E8E">
      <w:pPr>
        <w:spacing w:after="0" w:line="259" w:lineRule="auto"/>
        <w:ind w:left="0" w:right="1388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33034" cy="19558"/>
                <wp:effectExtent l="0" t="0" r="0" b="0"/>
                <wp:docPr id="2983" name="Group 29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558"/>
                          <a:chOff x="0" y="0"/>
                          <a:chExt cx="5733034" cy="19558"/>
                        </a:xfrm>
                      </wpg:grpSpPr>
                      <wps:wsp>
                        <wps:cNvPr id="3666" name="Shape 3666"/>
                        <wps:cNvSpPr/>
                        <wps:spPr>
                          <a:xfrm>
                            <a:off x="0" y="0"/>
                            <a:ext cx="5731510" cy="184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8414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8414"/>
                                </a:lnTo>
                                <a:lnTo>
                                  <a:pt x="0" y="1841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67" name="Shape 3667"/>
                        <wps:cNvSpPr/>
                        <wps:spPr>
                          <a:xfrm>
                            <a:off x="305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68" name="Shape 3668"/>
                        <wps:cNvSpPr/>
                        <wps:spPr>
                          <a:xfrm>
                            <a:off x="3353" y="127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69" name="Shape 3669"/>
                        <wps:cNvSpPr/>
                        <wps:spPr>
                          <a:xfrm>
                            <a:off x="5729986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0" name="Shape 3670"/>
                        <wps:cNvSpPr/>
                        <wps:spPr>
                          <a:xfrm>
                            <a:off x="305" y="4318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1" name="Shape 3671"/>
                        <wps:cNvSpPr/>
                        <wps:spPr>
                          <a:xfrm>
                            <a:off x="5729986" y="4318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2" name="Shape 3672"/>
                        <wps:cNvSpPr/>
                        <wps:spPr>
                          <a:xfrm>
                            <a:off x="305" y="1651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3" name="Shape 3673"/>
                        <wps:cNvSpPr/>
                        <wps:spPr>
                          <a:xfrm>
                            <a:off x="3353" y="1651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4" name="Shape 3674"/>
                        <wps:cNvSpPr/>
                        <wps:spPr>
                          <a:xfrm>
                            <a:off x="5729986" y="1651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83" style="width:451.42pt;height:1.53998pt;mso-position-horizontal-relative:char;mso-position-vertical-relative:line" coordsize="57330,195">
                <v:shape id="Shape 3675" style="position:absolute;width:57315;height:184;left:0;top:0;" coordsize="5731510,18414" path="m0,0l5731510,0l5731510,18414l0,18414l0,0">
                  <v:stroke weight="0pt" endcap="flat" joinstyle="miter" miterlimit="10" on="false" color="#000000" opacity="0"/>
                  <v:fill on="true" color="#a0a0a0"/>
                </v:shape>
                <v:shape id="Shape 3676" style="position:absolute;width:91;height:91;left: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677" style="position:absolute;width:57265;height:91;left:33;top:12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3678" style="position:absolute;width:91;height:91;left:57299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679" style="position:absolute;width:91;height:121;left:3;top:43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3680" style="position:absolute;width:91;height:121;left:57299;top:43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3681" style="position:absolute;width:91;height:91;left:3;top:16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682" style="position:absolute;width:57265;height:91;left:33;top:165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3683" style="position:absolute;width:91;height:91;left:57299;top:16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 xml:space="preserve"> </w:t>
      </w:r>
    </w:p>
    <w:sectPr w:rsidR="0015482A">
      <w:pgSz w:w="11906" w:h="16838"/>
      <w:pgMar w:top="1440" w:right="0" w:bottom="86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FF6DDE"/>
    <w:multiLevelType w:val="hybridMultilevel"/>
    <w:tmpl w:val="4B961816"/>
    <w:lvl w:ilvl="0" w:tplc="5BAAE70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BF6AFD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43CC0E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862912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F261A3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94C08E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4AEF38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04480B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F482AC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482A"/>
    <w:rsid w:val="0015482A"/>
    <w:rsid w:val="00815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C7D8C"/>
  <w15:docId w15:val="{D2E7000C-0B75-4E25-933C-264647C26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51" w:line="273" w:lineRule="auto"/>
      <w:ind w:left="10" w:right="960" w:hanging="10"/>
    </w:pPr>
    <w:rPr>
      <w:rFonts w:ascii="Times New Roman" w:eastAsia="Times New Roman" w:hAnsi="Times New Roman" w:cs="Times New Roman"/>
      <w:color w:val="000000"/>
      <w:sz w:val="27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230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87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8"/>
      <w:u w:val="single" w:color="00000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87"/>
      <w:ind w:left="10" w:hanging="10"/>
      <w:outlineLvl w:val="2"/>
    </w:pPr>
    <w:rPr>
      <w:rFonts w:ascii="Times New Roman" w:eastAsia="Times New Roman" w:hAnsi="Times New Roman" w:cs="Times New Roman"/>
      <w:b/>
      <w:color w:val="000000"/>
      <w:sz w:val="28"/>
      <w:u w:val="single" w:color="000000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215"/>
      <w:outlineLvl w:val="3"/>
    </w:pPr>
    <w:rPr>
      <w:rFonts w:ascii="Times New Roman" w:eastAsia="Times New Roman" w:hAnsi="Times New Roman" w:cs="Times New Roman"/>
      <w:b/>
      <w:color w:val="000000"/>
      <w:sz w:val="27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color w:val="000000"/>
      <w:sz w:val="27"/>
      <w:u w:val="single" w:color="000000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8"/>
      <w:u w:val="single" w:color="000000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8"/>
      <w:u w:val="single" w:color="00000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514</Words>
  <Characters>2936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ABHIJITH</dc:creator>
  <cp:keywords/>
  <cp:lastModifiedBy>ABHIJITH</cp:lastModifiedBy>
  <cp:revision>2</cp:revision>
  <dcterms:created xsi:type="dcterms:W3CDTF">2025-01-19T07:16:00Z</dcterms:created>
  <dcterms:modified xsi:type="dcterms:W3CDTF">2025-01-19T07:16:00Z</dcterms:modified>
</cp:coreProperties>
</file>