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64A2" w14:textId="77777777" w:rsidR="00BA084D" w:rsidRDefault="00000000">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C# Coding Standards</w:t>
      </w:r>
    </w:p>
    <w:p w14:paraId="45656C73" w14:textId="77777777" w:rsidR="00BA084D" w:rsidRDefault="00BA084D">
      <w:pPr>
        <w:spacing w:after="160" w:line="259" w:lineRule="auto"/>
        <w:rPr>
          <w:rFonts w:ascii="Calibri" w:eastAsia="Calibri" w:hAnsi="Calibri" w:cs="Calibri"/>
        </w:rPr>
      </w:pPr>
    </w:p>
    <w:p w14:paraId="5EFE4A32" w14:textId="77777777" w:rsidR="00BA084D" w:rsidRDefault="00000000">
      <w:pPr>
        <w:spacing w:after="160" w:line="259" w:lineRule="auto"/>
        <w:rPr>
          <w:rFonts w:ascii="Calibri" w:eastAsia="Calibri" w:hAnsi="Calibri" w:cs="Calibri"/>
        </w:rPr>
      </w:pPr>
      <w:r>
        <w:rPr>
          <w:rFonts w:ascii="Calibri" w:eastAsia="Calibri" w:hAnsi="Calibri" w:cs="Calibri"/>
        </w:rPr>
        <w:t>Coding conventions serve the following purposes:</w:t>
      </w:r>
    </w:p>
    <w:p w14:paraId="5C7158DF" w14:textId="77777777" w:rsidR="00BA084D" w:rsidRDefault="00000000">
      <w:pPr>
        <w:numPr>
          <w:ilvl w:val="0"/>
          <w:numId w:val="1"/>
        </w:numPr>
        <w:spacing w:line="259" w:lineRule="auto"/>
      </w:pPr>
      <w:r>
        <w:rPr>
          <w:rFonts w:ascii="Calibri" w:eastAsia="Calibri" w:hAnsi="Calibri" w:cs="Calibri"/>
        </w:rPr>
        <w:t>They create a consistent look to the code, so that readers can focus on content, not layout.</w:t>
      </w:r>
    </w:p>
    <w:p w14:paraId="036B54C2" w14:textId="77777777" w:rsidR="00BA084D" w:rsidRDefault="00000000">
      <w:pPr>
        <w:numPr>
          <w:ilvl w:val="0"/>
          <w:numId w:val="1"/>
        </w:numPr>
        <w:spacing w:line="259" w:lineRule="auto"/>
      </w:pPr>
      <w:r>
        <w:rPr>
          <w:rFonts w:ascii="Calibri" w:eastAsia="Calibri" w:hAnsi="Calibri" w:cs="Calibri"/>
        </w:rPr>
        <w:t>They enable readers to understand the code more quickly by making assumptions based on previous experience.</w:t>
      </w:r>
    </w:p>
    <w:p w14:paraId="479F3F9D" w14:textId="77777777" w:rsidR="00BA084D" w:rsidRDefault="00000000">
      <w:pPr>
        <w:numPr>
          <w:ilvl w:val="0"/>
          <w:numId w:val="1"/>
        </w:numPr>
        <w:spacing w:line="259" w:lineRule="auto"/>
      </w:pPr>
      <w:r>
        <w:rPr>
          <w:rFonts w:ascii="Calibri" w:eastAsia="Calibri" w:hAnsi="Calibri" w:cs="Calibri"/>
        </w:rPr>
        <w:t>They facilitate copying, changing, and maintaining the code.</w:t>
      </w:r>
    </w:p>
    <w:p w14:paraId="43583929" w14:textId="77777777" w:rsidR="00BA084D" w:rsidRDefault="00000000">
      <w:pPr>
        <w:numPr>
          <w:ilvl w:val="0"/>
          <w:numId w:val="1"/>
        </w:numPr>
        <w:spacing w:after="160" w:line="259" w:lineRule="auto"/>
      </w:pPr>
      <w:r>
        <w:rPr>
          <w:rFonts w:ascii="Calibri" w:eastAsia="Calibri" w:hAnsi="Calibri" w:cs="Calibri"/>
        </w:rPr>
        <w:t>They demonstrate C# best practices.</w:t>
      </w:r>
      <w:r>
        <w:rPr>
          <w:rFonts w:ascii="Calibri" w:eastAsia="Calibri" w:hAnsi="Calibri" w:cs="Calibri"/>
        </w:rPr>
        <w:br/>
      </w:r>
    </w:p>
    <w:p w14:paraId="2A95AC8B" w14:textId="77777777" w:rsidR="00BA084D" w:rsidRDefault="00000000">
      <w:pPr>
        <w:spacing w:after="160" w:line="259" w:lineRule="auto"/>
        <w:rPr>
          <w:rFonts w:ascii="Calibri" w:eastAsia="Calibri" w:hAnsi="Calibri" w:cs="Calibri"/>
        </w:rPr>
      </w:pPr>
      <w:r>
        <w:rPr>
          <w:rFonts w:ascii="Calibri" w:eastAsia="Calibri" w:hAnsi="Calibri" w:cs="Calibri"/>
        </w:rPr>
        <w:t xml:space="preserve">These conventions have been adapted from the </w:t>
      </w:r>
      <w:proofErr w:type="spellStart"/>
      <w:r>
        <w:rPr>
          <w:rFonts w:ascii="Calibri" w:eastAsia="Calibri" w:hAnsi="Calibri" w:cs="Calibri"/>
        </w:rPr>
        <w:t>c#</w:t>
      </w:r>
      <w:proofErr w:type="spellEnd"/>
      <w:r>
        <w:rPr>
          <w:rFonts w:ascii="Calibri" w:eastAsia="Calibri" w:hAnsi="Calibri" w:cs="Calibri"/>
        </w:rPr>
        <w:t xml:space="preserve"> conventions recommended by Microsoft at </w:t>
      </w:r>
      <w:hyperlink r:id="rId5">
        <w:r>
          <w:rPr>
            <w:rFonts w:ascii="Calibri" w:eastAsia="Calibri" w:hAnsi="Calibri" w:cs="Calibri"/>
            <w:color w:val="0000FF"/>
            <w:sz w:val="16"/>
            <w:szCs w:val="16"/>
            <w:u w:val="single"/>
          </w:rPr>
          <w:t>https://docs.microsoft.com/en-us/dotnet/csharp/programming-guide/inside-a-program/coding-conventions</w:t>
        </w:r>
      </w:hyperlink>
      <w:r>
        <w:rPr>
          <w:rFonts w:ascii="Calibri" w:eastAsia="Calibri" w:hAnsi="Calibri" w:cs="Calibri"/>
        </w:rPr>
        <w:t>.</w:t>
      </w:r>
    </w:p>
    <w:p w14:paraId="4B091162" w14:textId="77777777" w:rsidR="00BA084D" w:rsidRDefault="00BA084D">
      <w:pPr>
        <w:spacing w:after="160" w:line="259" w:lineRule="auto"/>
        <w:rPr>
          <w:rFonts w:ascii="Calibri" w:eastAsia="Calibri" w:hAnsi="Calibri" w:cs="Calibri"/>
        </w:rPr>
      </w:pPr>
    </w:p>
    <w:p w14:paraId="35ECC1FB" w14:textId="77777777" w:rsidR="00BA084D" w:rsidRDefault="00000000">
      <w:pPr>
        <w:pStyle w:val="Heading2"/>
        <w:spacing w:before="40" w:after="0" w:line="259" w:lineRule="auto"/>
        <w:rPr>
          <w:rFonts w:ascii="Calibri" w:eastAsia="Calibri" w:hAnsi="Calibri" w:cs="Calibri"/>
          <w:color w:val="2F5496"/>
          <w:sz w:val="26"/>
          <w:szCs w:val="26"/>
        </w:rPr>
      </w:pPr>
      <w:r>
        <w:rPr>
          <w:rFonts w:ascii="Calibri" w:eastAsia="Calibri" w:hAnsi="Calibri" w:cs="Calibri"/>
          <w:color w:val="2F5496"/>
          <w:sz w:val="26"/>
          <w:szCs w:val="26"/>
        </w:rPr>
        <w:t>Naming Conventions:</w:t>
      </w:r>
      <w:r>
        <w:rPr>
          <w:rFonts w:ascii="Calibri" w:eastAsia="Calibri" w:hAnsi="Calibri" w:cs="Calibri"/>
          <w:color w:val="2F5496"/>
          <w:sz w:val="26"/>
          <w:szCs w:val="26"/>
        </w:rPr>
        <w:br/>
      </w:r>
    </w:p>
    <w:p w14:paraId="56DA8ACE" w14:textId="77777777" w:rsidR="00BA084D" w:rsidRDefault="00000000">
      <w:pPr>
        <w:spacing w:after="160" w:line="259" w:lineRule="auto"/>
        <w:rPr>
          <w:rFonts w:ascii="Calibri" w:eastAsia="Calibri" w:hAnsi="Calibri" w:cs="Calibri"/>
        </w:rPr>
      </w:pPr>
      <w:r>
        <w:rPr>
          <w:rFonts w:ascii="Calibri" w:eastAsia="Calibri" w:hAnsi="Calibri" w:cs="Calibri"/>
        </w:rPr>
        <w:t>Use meaningful names for namespace, classes, variables, properties and methods of every part of your class. Avoid using abbreviations. Name your source files after their main classes and no space or special characters in file/folder names.</w:t>
      </w:r>
    </w:p>
    <w:p w14:paraId="190BEBC3" w14:textId="77777777" w:rsidR="00BA084D" w:rsidRDefault="00000000">
      <w:pPr>
        <w:spacing w:after="160" w:line="259" w:lineRule="auto"/>
        <w:rPr>
          <w:rFonts w:ascii="Calibri" w:eastAsia="Calibri" w:hAnsi="Calibri" w:cs="Calibri"/>
        </w:rPr>
      </w:pPr>
      <w:r>
        <w:rPr>
          <w:rFonts w:ascii="Calibri" w:eastAsia="Calibri" w:hAnsi="Calibri" w:cs="Calibri"/>
        </w:rPr>
        <w:t xml:space="preserve">Always document your class as you create it while the intention is fresh in your mind. If you are using Visual </w:t>
      </w:r>
      <w:proofErr w:type="gramStart"/>
      <w:r>
        <w:rPr>
          <w:rFonts w:ascii="Calibri" w:eastAsia="Calibri" w:hAnsi="Calibri" w:cs="Calibri"/>
        </w:rPr>
        <w:t>Studio</w:t>
      </w:r>
      <w:proofErr w:type="gramEnd"/>
      <w:r>
        <w:rPr>
          <w:rFonts w:ascii="Calibri" w:eastAsia="Calibri" w:hAnsi="Calibri" w:cs="Calibri"/>
        </w:rPr>
        <w:t xml:space="preserve"> you can do auto initiate a document block by hitting the / key 3 times in a row i.e. /// above the thing you are documenting. This information is passed through to </w:t>
      </w:r>
      <w:proofErr w:type="spellStart"/>
      <w:r>
        <w:rPr>
          <w:rFonts w:ascii="Calibri" w:eastAsia="Calibri" w:hAnsi="Calibri" w:cs="Calibri"/>
        </w:rPr>
        <w:t>intellisense</w:t>
      </w:r>
      <w:proofErr w:type="spellEnd"/>
      <w:r>
        <w:rPr>
          <w:rFonts w:ascii="Calibri" w:eastAsia="Calibri" w:hAnsi="Calibri" w:cs="Calibri"/>
        </w:rPr>
        <w:t xml:space="preserve"> and can be extracted automatically into external documentation. </w:t>
      </w:r>
    </w:p>
    <w:p w14:paraId="79605308" w14:textId="4ED5F50E" w:rsidR="00BA084D" w:rsidRDefault="00000000">
      <w:pPr>
        <w:numPr>
          <w:ilvl w:val="0"/>
          <w:numId w:val="4"/>
        </w:numPr>
        <w:spacing w:line="259" w:lineRule="auto"/>
      </w:pPr>
      <w:r>
        <w:rPr>
          <w:rFonts w:ascii="Calibri" w:eastAsia="Calibri" w:hAnsi="Calibri" w:cs="Calibri"/>
        </w:rPr>
        <w:t xml:space="preserve">Organize namespaces into a clearly defined structure. All classes must be </w:t>
      </w:r>
      <w:proofErr w:type="spellStart"/>
      <w:r>
        <w:rPr>
          <w:rFonts w:ascii="Calibri" w:eastAsia="Calibri" w:hAnsi="Calibri" w:cs="Calibri"/>
        </w:rPr>
        <w:t>namespaced</w:t>
      </w:r>
      <w:proofErr w:type="spellEnd"/>
      <w:r>
        <w:rPr>
          <w:rFonts w:ascii="Calibri" w:eastAsia="Calibri" w:hAnsi="Calibri" w:cs="Calibri"/>
        </w:rPr>
        <w:t>. Use lowercase for namespaces:</w:t>
      </w:r>
      <w:r>
        <w:rPr>
          <w:rFonts w:ascii="Calibri" w:eastAsia="Calibri" w:hAnsi="Calibri" w:cs="Calibri"/>
        </w:rPr>
        <w:br/>
      </w:r>
      <w:r>
        <w:rPr>
          <w:rFonts w:ascii="Calibri" w:eastAsia="Calibri" w:hAnsi="Calibri" w:cs="Calibri"/>
        </w:rPr>
        <w:br/>
      </w:r>
      <w:r>
        <w:rPr>
          <w:rFonts w:ascii="Consolas" w:eastAsia="Consolas" w:hAnsi="Consolas" w:cs="Consolas"/>
          <w:color w:val="0000FF"/>
        </w:rPr>
        <w:t xml:space="preserve">namespace </w:t>
      </w:r>
      <w:proofErr w:type="spellStart"/>
      <w:proofErr w:type="gramStart"/>
      <w:r>
        <w:rPr>
          <w:rFonts w:ascii="Consolas" w:eastAsia="Consolas" w:hAnsi="Consolas" w:cs="Consolas"/>
        </w:rPr>
        <w:t>com.</w:t>
      </w:r>
      <w:r w:rsidR="00BF28C4">
        <w:rPr>
          <w:rFonts w:ascii="Consolas" w:eastAsia="Consolas" w:hAnsi="Consolas" w:cs="Consolas"/>
        </w:rPr>
        <w:t>super</w:t>
      </w:r>
      <w:proofErr w:type="gramEnd"/>
      <w:r>
        <w:rPr>
          <w:rFonts w:ascii="Consolas" w:eastAsia="Consolas" w:hAnsi="Consolas" w:cs="Consolas"/>
        </w:rPr>
        <w:t>.module.submodule</w:t>
      </w:r>
      <w:proofErr w:type="spellEnd"/>
    </w:p>
    <w:p w14:paraId="7F5E46C6" w14:textId="77777777" w:rsidR="00BA084D" w:rsidRDefault="00000000">
      <w:pPr>
        <w:spacing w:line="259" w:lineRule="auto"/>
        <w:ind w:left="720"/>
        <w:rPr>
          <w:rFonts w:ascii="Consolas" w:eastAsia="Consolas" w:hAnsi="Consolas" w:cs="Consolas"/>
        </w:rPr>
      </w:pPr>
      <w:r>
        <w:rPr>
          <w:rFonts w:ascii="Consolas" w:eastAsia="Consolas" w:hAnsi="Consolas" w:cs="Consolas"/>
        </w:rPr>
        <w:t>{</w:t>
      </w:r>
    </w:p>
    <w:p w14:paraId="5ECE1748" w14:textId="77777777" w:rsidR="00BA084D" w:rsidRDefault="00BA084D">
      <w:pPr>
        <w:spacing w:line="259" w:lineRule="auto"/>
        <w:rPr>
          <w:rFonts w:ascii="Courier New" w:eastAsia="Courier New" w:hAnsi="Courier New" w:cs="Courier New"/>
          <w:color w:val="4A86E8"/>
        </w:rPr>
      </w:pPr>
    </w:p>
    <w:p w14:paraId="23602104" w14:textId="77777777" w:rsidR="00BA084D" w:rsidRDefault="00BA084D">
      <w:pPr>
        <w:spacing w:line="259" w:lineRule="auto"/>
        <w:rPr>
          <w:rFonts w:ascii="Courier New" w:eastAsia="Courier New" w:hAnsi="Courier New" w:cs="Courier New"/>
          <w:color w:val="4A86E8"/>
        </w:rPr>
      </w:pPr>
    </w:p>
    <w:p w14:paraId="39DF5398" w14:textId="77777777" w:rsidR="00BA084D" w:rsidRDefault="00000000">
      <w:pPr>
        <w:numPr>
          <w:ilvl w:val="0"/>
          <w:numId w:val="4"/>
        </w:numPr>
        <w:spacing w:line="259" w:lineRule="auto"/>
      </w:pPr>
      <w:r>
        <w:rPr>
          <w:rFonts w:ascii="Calibri" w:eastAsia="Calibri" w:hAnsi="Calibri" w:cs="Calibri"/>
        </w:rPr>
        <w:t xml:space="preserve">Use </w:t>
      </w:r>
      <w:proofErr w:type="spellStart"/>
      <w:r>
        <w:rPr>
          <w:rFonts w:ascii="Calibri" w:eastAsia="Calibri" w:hAnsi="Calibri" w:cs="Calibri"/>
        </w:rPr>
        <w:t>PascalCasing</w:t>
      </w:r>
      <w:proofErr w:type="spellEnd"/>
      <w:r>
        <w:rPr>
          <w:rFonts w:ascii="Calibri" w:eastAsia="Calibri" w:hAnsi="Calibri" w:cs="Calibri"/>
        </w:rPr>
        <w:t xml:space="preserve"> for class names. Use noun or noun phrases for class names:</w:t>
      </w:r>
      <w:r>
        <w:rPr>
          <w:rFonts w:ascii="Calibri" w:eastAsia="Calibri" w:hAnsi="Calibri" w:cs="Calibri"/>
        </w:rPr>
        <w:br/>
      </w:r>
      <w:r>
        <w:rPr>
          <w:rFonts w:ascii="Calibri" w:eastAsia="Calibri" w:hAnsi="Calibri" w:cs="Calibri"/>
          <w:noProof/>
        </w:rPr>
        <w:drawing>
          <wp:inline distT="0" distB="0" distL="0" distR="0" wp14:anchorId="38C7637E" wp14:editId="54409E3B">
            <wp:extent cx="2612866" cy="6250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12866" cy="625088"/>
                    </a:xfrm>
                    <a:prstGeom prst="rect">
                      <a:avLst/>
                    </a:prstGeom>
                    <a:ln/>
                  </pic:spPr>
                </pic:pic>
              </a:graphicData>
            </a:graphic>
          </wp:inline>
        </w:drawing>
      </w:r>
      <w:r>
        <w:rPr>
          <w:rFonts w:ascii="Calibri" w:eastAsia="Calibri" w:hAnsi="Calibri" w:cs="Calibri"/>
        </w:rPr>
        <w:br/>
      </w:r>
    </w:p>
    <w:p w14:paraId="4796D073" w14:textId="77777777" w:rsidR="00BA084D" w:rsidRDefault="00000000">
      <w:pPr>
        <w:numPr>
          <w:ilvl w:val="0"/>
          <w:numId w:val="4"/>
        </w:numPr>
        <w:spacing w:after="160" w:line="259" w:lineRule="auto"/>
      </w:pPr>
      <w:r>
        <w:rPr>
          <w:rFonts w:ascii="Calibri" w:eastAsia="Calibri" w:hAnsi="Calibri" w:cs="Calibri"/>
        </w:rPr>
        <w:t xml:space="preserve">Use </w:t>
      </w:r>
      <w:proofErr w:type="spellStart"/>
      <w:r>
        <w:rPr>
          <w:rFonts w:ascii="Calibri" w:eastAsia="Calibri" w:hAnsi="Calibri" w:cs="Calibri"/>
        </w:rPr>
        <w:t>PascalCasing</w:t>
      </w:r>
      <w:proofErr w:type="spellEnd"/>
      <w:r>
        <w:rPr>
          <w:rFonts w:ascii="Calibri" w:eastAsia="Calibri" w:hAnsi="Calibri" w:cs="Calibri"/>
        </w:rPr>
        <w:t xml:space="preserve"> for property names and public variables. Camel Casing for private variables.</w:t>
      </w:r>
    </w:p>
    <w:p w14:paraId="7FC7AAA2" w14:textId="77777777" w:rsidR="00BA084D" w:rsidRDefault="00000000">
      <w:pPr>
        <w:spacing w:line="259" w:lineRule="auto"/>
        <w:ind w:left="720"/>
        <w:rPr>
          <w:rFonts w:ascii="Consolas" w:eastAsia="Consolas" w:hAnsi="Consolas" w:cs="Consolas"/>
          <w:sz w:val="20"/>
          <w:szCs w:val="20"/>
        </w:rPr>
      </w:pPr>
      <w:bookmarkStart w:id="0" w:name="_gjdgxs" w:colFirst="0" w:colLast="0"/>
      <w:bookmarkEnd w:id="0"/>
      <w:r>
        <w:rPr>
          <w:rFonts w:ascii="Consolas" w:eastAsia="Consolas" w:hAnsi="Consolas" w:cs="Consolas"/>
          <w:color w:val="0000FF"/>
          <w:sz w:val="20"/>
          <w:szCs w:val="20"/>
        </w:rPr>
        <w:t xml:space="preserve">public int </w:t>
      </w:r>
      <w:proofErr w:type="spellStart"/>
      <w:r>
        <w:rPr>
          <w:rFonts w:ascii="Consolas" w:eastAsia="Consolas" w:hAnsi="Consolas" w:cs="Consolas"/>
          <w:sz w:val="20"/>
          <w:szCs w:val="20"/>
        </w:rPr>
        <w:t>CharacterHealth</w:t>
      </w:r>
      <w:proofErr w:type="spellEnd"/>
      <w:r>
        <w:rPr>
          <w:rFonts w:ascii="Consolas" w:eastAsia="Consolas" w:hAnsi="Consolas" w:cs="Consolas"/>
          <w:sz w:val="20"/>
          <w:szCs w:val="20"/>
        </w:rPr>
        <w:t xml:space="preserve"> = </w:t>
      </w:r>
      <w:proofErr w:type="gramStart"/>
      <w:r>
        <w:rPr>
          <w:rFonts w:ascii="Consolas" w:eastAsia="Consolas" w:hAnsi="Consolas" w:cs="Consolas"/>
          <w:sz w:val="20"/>
          <w:szCs w:val="20"/>
        </w:rPr>
        <w:t>10;</w:t>
      </w:r>
      <w:proofErr w:type="gramEnd"/>
    </w:p>
    <w:p w14:paraId="29EA0768" w14:textId="77777777" w:rsidR="00BA084D" w:rsidRDefault="00000000">
      <w:pPr>
        <w:spacing w:line="259" w:lineRule="auto"/>
        <w:ind w:left="720"/>
        <w:rPr>
          <w:rFonts w:ascii="Consolas" w:eastAsia="Consolas" w:hAnsi="Consolas" w:cs="Consolas"/>
          <w:sz w:val="20"/>
          <w:szCs w:val="20"/>
        </w:rPr>
      </w:pPr>
      <w:bookmarkStart w:id="1" w:name="_30j0zll" w:colFirst="0" w:colLast="0"/>
      <w:bookmarkEnd w:id="1"/>
      <w:r>
        <w:rPr>
          <w:rFonts w:ascii="Consolas" w:eastAsia="Consolas" w:hAnsi="Consolas" w:cs="Consolas"/>
          <w:color w:val="0000FF"/>
          <w:sz w:val="20"/>
          <w:szCs w:val="20"/>
        </w:rPr>
        <w:t>private int</w:t>
      </w:r>
      <w:r>
        <w:rPr>
          <w:rFonts w:ascii="Consolas" w:eastAsia="Consolas" w:hAnsi="Consolas" w:cs="Consolas"/>
          <w:sz w:val="20"/>
          <w:szCs w:val="20"/>
        </w:rPr>
        <w:t xml:space="preserve"> </w:t>
      </w:r>
      <w:proofErr w:type="spellStart"/>
      <w:r>
        <w:rPr>
          <w:rFonts w:ascii="Consolas" w:eastAsia="Consolas" w:hAnsi="Consolas" w:cs="Consolas"/>
          <w:sz w:val="20"/>
          <w:szCs w:val="20"/>
        </w:rPr>
        <w:t>characterArmorType</w:t>
      </w:r>
      <w:proofErr w:type="spellEnd"/>
      <w:r>
        <w:rPr>
          <w:rFonts w:ascii="Consolas" w:eastAsia="Consolas" w:hAnsi="Consolas" w:cs="Consolas"/>
          <w:sz w:val="20"/>
          <w:szCs w:val="20"/>
        </w:rPr>
        <w:t xml:space="preserve"> = </w:t>
      </w:r>
      <w:proofErr w:type="gramStart"/>
      <w:r>
        <w:rPr>
          <w:rFonts w:ascii="Consolas" w:eastAsia="Consolas" w:hAnsi="Consolas" w:cs="Consolas"/>
          <w:sz w:val="20"/>
          <w:szCs w:val="20"/>
        </w:rPr>
        <w:t>2;</w:t>
      </w:r>
      <w:proofErr w:type="gramEnd"/>
    </w:p>
    <w:p w14:paraId="122AF2AE" w14:textId="77777777" w:rsidR="00BA084D" w:rsidRDefault="00BA084D">
      <w:pPr>
        <w:spacing w:line="259" w:lineRule="auto"/>
        <w:rPr>
          <w:rFonts w:ascii="Consolas" w:eastAsia="Consolas" w:hAnsi="Consolas" w:cs="Consolas"/>
          <w:sz w:val="20"/>
          <w:szCs w:val="20"/>
        </w:rPr>
      </w:pPr>
    </w:p>
    <w:p w14:paraId="14ACC525" w14:textId="77777777" w:rsidR="00BA084D" w:rsidRDefault="00BA084D">
      <w:pPr>
        <w:spacing w:line="259" w:lineRule="auto"/>
        <w:rPr>
          <w:rFonts w:ascii="Consolas" w:eastAsia="Consolas" w:hAnsi="Consolas" w:cs="Consolas"/>
          <w:sz w:val="20"/>
          <w:szCs w:val="20"/>
        </w:rPr>
      </w:pPr>
    </w:p>
    <w:p w14:paraId="4313DE4E" w14:textId="77777777" w:rsidR="00BA084D" w:rsidRDefault="00BA084D">
      <w:pPr>
        <w:spacing w:after="160" w:line="259" w:lineRule="auto"/>
        <w:rPr>
          <w:rFonts w:ascii="Calibri" w:eastAsia="Calibri" w:hAnsi="Calibri" w:cs="Calibri"/>
        </w:rPr>
      </w:pPr>
    </w:p>
    <w:p w14:paraId="6C442336" w14:textId="77777777" w:rsidR="00BA084D" w:rsidRDefault="00000000">
      <w:pPr>
        <w:numPr>
          <w:ilvl w:val="0"/>
          <w:numId w:val="4"/>
        </w:numPr>
        <w:spacing w:line="259" w:lineRule="auto"/>
      </w:pPr>
      <w:r>
        <w:rPr>
          <w:rFonts w:ascii="Calibri" w:eastAsia="Calibri" w:hAnsi="Calibri" w:cs="Calibri"/>
        </w:rPr>
        <w:lastRenderedPageBreak/>
        <w:t xml:space="preserve">Use </w:t>
      </w:r>
      <w:proofErr w:type="spellStart"/>
      <w:r>
        <w:rPr>
          <w:rFonts w:ascii="Calibri" w:eastAsia="Calibri" w:hAnsi="Calibri" w:cs="Calibri"/>
        </w:rPr>
        <w:t>PascalCasing</w:t>
      </w:r>
      <w:proofErr w:type="spellEnd"/>
      <w:r>
        <w:rPr>
          <w:rFonts w:ascii="Calibri" w:eastAsia="Calibri" w:hAnsi="Calibri" w:cs="Calibri"/>
        </w:rPr>
        <w:t xml:space="preserve"> for methods. Use </w:t>
      </w:r>
      <w:proofErr w:type="spellStart"/>
      <w:r>
        <w:rPr>
          <w:rFonts w:ascii="Calibri" w:eastAsia="Calibri" w:hAnsi="Calibri" w:cs="Calibri"/>
        </w:rPr>
        <w:t>camelCasing</w:t>
      </w:r>
      <w:proofErr w:type="spellEnd"/>
      <w:r>
        <w:rPr>
          <w:rFonts w:ascii="Calibri" w:eastAsia="Calibri" w:hAnsi="Calibri" w:cs="Calibri"/>
        </w:rPr>
        <w:t xml:space="preserve"> for method parameters. Always fill in a description and document the method, member names, and returned information:</w:t>
      </w:r>
      <w:r>
        <w:rPr>
          <w:rFonts w:ascii="Calibri" w:eastAsia="Calibri" w:hAnsi="Calibri" w:cs="Calibri"/>
        </w:rPr>
        <w:br/>
      </w:r>
    </w:p>
    <w:p w14:paraId="0D07B665" w14:textId="77777777" w:rsidR="00BA084D" w:rsidRDefault="00000000">
      <w:pPr>
        <w:spacing w:line="259" w:lineRule="auto"/>
        <w:ind w:firstLine="720"/>
        <w:rPr>
          <w:rFonts w:ascii="Consolas" w:eastAsia="Consolas" w:hAnsi="Consolas" w:cs="Consolas"/>
          <w:sz w:val="20"/>
          <w:szCs w:val="20"/>
        </w:rPr>
      </w:pPr>
      <w:bookmarkStart w:id="2" w:name="_1fob9te" w:colFirst="0" w:colLast="0"/>
      <w:bookmarkEnd w:id="2"/>
      <w:r>
        <w:rPr>
          <w:rFonts w:ascii="Consolas" w:eastAsia="Consolas" w:hAnsi="Consolas" w:cs="Consolas"/>
          <w:sz w:val="20"/>
          <w:szCs w:val="20"/>
        </w:rPr>
        <w:t>// &lt;summary&gt;</w:t>
      </w:r>
    </w:p>
    <w:p w14:paraId="7BED0A31" w14:textId="77777777" w:rsidR="00BA084D" w:rsidRDefault="00000000">
      <w:pPr>
        <w:spacing w:line="259" w:lineRule="auto"/>
        <w:rPr>
          <w:rFonts w:ascii="Consolas" w:eastAsia="Consolas" w:hAnsi="Consolas" w:cs="Consolas"/>
          <w:sz w:val="20"/>
          <w:szCs w:val="20"/>
        </w:rPr>
      </w:pPr>
      <w:r>
        <w:rPr>
          <w:rFonts w:ascii="Consolas" w:eastAsia="Consolas" w:hAnsi="Consolas" w:cs="Consolas"/>
          <w:sz w:val="20"/>
          <w:szCs w:val="20"/>
        </w:rPr>
        <w:tab/>
        <w:t>// Increases health by increment provided</w:t>
      </w:r>
    </w:p>
    <w:p w14:paraId="4FAD0145" w14:textId="77777777" w:rsidR="00BA084D" w:rsidRDefault="00000000">
      <w:pPr>
        <w:spacing w:line="259" w:lineRule="auto"/>
        <w:ind w:left="720"/>
        <w:rPr>
          <w:rFonts w:ascii="Consolas" w:eastAsia="Consolas" w:hAnsi="Consolas" w:cs="Consolas"/>
          <w:sz w:val="20"/>
          <w:szCs w:val="20"/>
        </w:rPr>
      </w:pPr>
      <w:r>
        <w:rPr>
          <w:rFonts w:ascii="Consolas" w:eastAsia="Consolas" w:hAnsi="Consolas" w:cs="Consolas"/>
          <w:sz w:val="20"/>
          <w:szCs w:val="20"/>
        </w:rPr>
        <w:t>// &lt;/summary&gt;</w:t>
      </w:r>
    </w:p>
    <w:p w14:paraId="3B169D7E" w14:textId="77777777" w:rsidR="00BA084D" w:rsidRDefault="00000000">
      <w:pPr>
        <w:spacing w:line="259" w:lineRule="auto"/>
        <w:ind w:firstLine="720"/>
        <w:rPr>
          <w:rFonts w:ascii="Consolas" w:eastAsia="Consolas" w:hAnsi="Consolas" w:cs="Consolas"/>
          <w:sz w:val="20"/>
          <w:szCs w:val="20"/>
        </w:rPr>
      </w:pPr>
      <w:r>
        <w:rPr>
          <w:rFonts w:ascii="Consolas" w:eastAsia="Consolas" w:hAnsi="Consolas" w:cs="Consolas"/>
          <w:sz w:val="20"/>
          <w:szCs w:val="20"/>
        </w:rPr>
        <w:t>// &lt;param name</w:t>
      </w:r>
      <w:proofErr w:type="gramStart"/>
      <w:r>
        <w:rPr>
          <w:rFonts w:ascii="Consolas" w:eastAsia="Consolas" w:hAnsi="Consolas" w:cs="Consolas"/>
          <w:sz w:val="20"/>
          <w:szCs w:val="20"/>
        </w:rPr>
        <w:t>=”increment</w:t>
      </w:r>
      <w:proofErr w:type="gramEnd"/>
      <w:r>
        <w:rPr>
          <w:rFonts w:ascii="Consolas" w:eastAsia="Consolas" w:hAnsi="Consolas" w:cs="Consolas"/>
          <w:sz w:val="20"/>
          <w:szCs w:val="20"/>
        </w:rPr>
        <w:t>”&gt;The amount to increment health by&lt;/param&gt;</w:t>
      </w:r>
    </w:p>
    <w:p w14:paraId="6DA4B40D" w14:textId="77777777" w:rsidR="00BA084D" w:rsidRDefault="00000000">
      <w:pPr>
        <w:spacing w:line="259" w:lineRule="auto"/>
        <w:ind w:left="720"/>
        <w:rPr>
          <w:rFonts w:ascii="Consolas" w:eastAsia="Consolas" w:hAnsi="Consolas" w:cs="Consolas"/>
        </w:rPr>
      </w:pPr>
      <w:r>
        <w:rPr>
          <w:rFonts w:ascii="Consolas" w:eastAsia="Consolas" w:hAnsi="Consolas" w:cs="Consolas"/>
          <w:color w:val="0000FF"/>
        </w:rPr>
        <w:t>public void</w:t>
      </w:r>
      <w:r>
        <w:rPr>
          <w:rFonts w:ascii="Consolas" w:eastAsia="Consolas" w:hAnsi="Consolas" w:cs="Consolas"/>
        </w:rPr>
        <w:t xml:space="preserve"> </w:t>
      </w:r>
      <w:proofErr w:type="spellStart"/>
      <w:proofErr w:type="gramStart"/>
      <w:r>
        <w:rPr>
          <w:rFonts w:ascii="Consolas" w:eastAsia="Consolas" w:hAnsi="Consolas" w:cs="Consolas"/>
        </w:rPr>
        <w:t>IncreaseHealth</w:t>
      </w:r>
      <w:proofErr w:type="spellEnd"/>
      <w:r>
        <w:rPr>
          <w:rFonts w:ascii="Consolas" w:eastAsia="Consolas" w:hAnsi="Consolas" w:cs="Consolas"/>
        </w:rPr>
        <w:t>(</w:t>
      </w:r>
      <w:proofErr w:type="gramEnd"/>
      <w:r>
        <w:rPr>
          <w:rFonts w:ascii="Consolas" w:eastAsia="Consolas" w:hAnsi="Consolas" w:cs="Consolas"/>
        </w:rPr>
        <w:t>int increment)</w:t>
      </w:r>
    </w:p>
    <w:p w14:paraId="629C4949" w14:textId="77777777" w:rsidR="00BA084D" w:rsidRDefault="00000000">
      <w:pPr>
        <w:spacing w:line="259" w:lineRule="auto"/>
        <w:ind w:left="720"/>
        <w:rPr>
          <w:rFonts w:ascii="Consolas" w:eastAsia="Consolas" w:hAnsi="Consolas" w:cs="Consolas"/>
        </w:rPr>
      </w:pPr>
      <w:r>
        <w:rPr>
          <w:rFonts w:ascii="Consolas" w:eastAsia="Consolas" w:hAnsi="Consolas" w:cs="Consolas"/>
        </w:rPr>
        <w:t>{</w:t>
      </w:r>
    </w:p>
    <w:p w14:paraId="20B46B62" w14:textId="77777777" w:rsidR="00BA084D" w:rsidRDefault="00000000">
      <w:pPr>
        <w:spacing w:line="259" w:lineRule="auto"/>
        <w:ind w:left="720"/>
        <w:rPr>
          <w:rFonts w:ascii="Calibri" w:eastAsia="Calibri" w:hAnsi="Calibri" w:cs="Calibri"/>
        </w:rPr>
      </w:pPr>
      <w:r>
        <w:rPr>
          <w:rFonts w:ascii="Consolas" w:eastAsia="Consolas" w:hAnsi="Consolas" w:cs="Consolas"/>
        </w:rPr>
        <w:t>}</w:t>
      </w:r>
      <w:r>
        <w:rPr>
          <w:rFonts w:ascii="Calibri" w:eastAsia="Calibri" w:hAnsi="Calibri" w:cs="Calibri"/>
        </w:rPr>
        <w:br/>
      </w:r>
    </w:p>
    <w:p w14:paraId="44885DBA" w14:textId="77777777" w:rsidR="00BA084D" w:rsidRDefault="00000000">
      <w:pPr>
        <w:numPr>
          <w:ilvl w:val="0"/>
          <w:numId w:val="4"/>
        </w:numPr>
        <w:spacing w:line="259" w:lineRule="auto"/>
      </w:pPr>
      <w:bookmarkStart w:id="3" w:name="_3znysh7" w:colFirst="0" w:colLast="0"/>
      <w:bookmarkEnd w:id="3"/>
      <w:r>
        <w:rPr>
          <w:rFonts w:ascii="Calibri" w:eastAsia="Calibri" w:hAnsi="Calibri" w:cs="Calibri"/>
        </w:rPr>
        <w:t>Always put member variables up at the top of the class. Put static variables first.</w:t>
      </w:r>
      <w:r>
        <w:rPr>
          <w:rFonts w:ascii="Calibri" w:eastAsia="Calibri" w:hAnsi="Calibri" w:cs="Calibri"/>
        </w:rPr>
        <w:br/>
      </w:r>
    </w:p>
    <w:p w14:paraId="3E807B37" w14:textId="77777777" w:rsidR="00BA084D" w:rsidRDefault="00000000">
      <w:pPr>
        <w:spacing w:line="259" w:lineRule="auto"/>
        <w:rPr>
          <w:rFonts w:ascii="Consolas" w:eastAsia="Consolas" w:hAnsi="Consolas" w:cs="Consolas"/>
          <w:color w:val="0000FF"/>
          <w:sz w:val="20"/>
          <w:szCs w:val="20"/>
        </w:rPr>
      </w:pPr>
      <w:bookmarkStart w:id="4" w:name="_2et92p0" w:colFirst="0" w:colLast="0"/>
      <w:bookmarkEnd w:id="4"/>
      <w:r>
        <w:rPr>
          <w:rFonts w:ascii="Calibri" w:eastAsia="Calibri" w:hAnsi="Calibri" w:cs="Calibri"/>
        </w:rPr>
        <w:tab/>
      </w:r>
      <w:r>
        <w:rPr>
          <w:rFonts w:ascii="Consolas" w:eastAsia="Consolas" w:hAnsi="Consolas" w:cs="Consolas"/>
          <w:color w:val="0000FF"/>
          <w:sz w:val="20"/>
          <w:szCs w:val="20"/>
        </w:rPr>
        <w:t>public class</w:t>
      </w: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CharacterController</w:t>
      </w:r>
      <w:proofErr w:type="spellEnd"/>
      <w:r>
        <w:rPr>
          <w:rFonts w:ascii="Consolas" w:eastAsia="Consolas" w:hAnsi="Consolas" w:cs="Consolas"/>
          <w:sz w:val="20"/>
          <w:szCs w:val="20"/>
        </w:rPr>
        <w:t xml:space="preserve"> :</w:t>
      </w:r>
      <w:proofErr w:type="gramEnd"/>
      <w:r>
        <w:rPr>
          <w:rFonts w:ascii="Consolas" w:eastAsia="Consolas" w:hAnsi="Consolas" w:cs="Consolas"/>
          <w:sz w:val="20"/>
          <w:szCs w:val="20"/>
        </w:rPr>
        <w:t xml:space="preserve"> </w:t>
      </w:r>
      <w:proofErr w:type="spellStart"/>
      <w:r>
        <w:rPr>
          <w:rFonts w:ascii="Consolas" w:eastAsia="Consolas" w:hAnsi="Consolas" w:cs="Consolas"/>
          <w:color w:val="0000FF"/>
          <w:sz w:val="20"/>
          <w:szCs w:val="20"/>
        </w:rPr>
        <w:t>MonoBehaviour</w:t>
      </w:r>
      <w:proofErr w:type="spellEnd"/>
    </w:p>
    <w:p w14:paraId="6203D43B" w14:textId="77777777" w:rsidR="00BA084D" w:rsidRDefault="00000000">
      <w:pPr>
        <w:spacing w:line="259" w:lineRule="auto"/>
        <w:rPr>
          <w:rFonts w:ascii="Consolas" w:eastAsia="Consolas" w:hAnsi="Consolas" w:cs="Consolas"/>
          <w:sz w:val="20"/>
          <w:szCs w:val="20"/>
        </w:rPr>
      </w:pPr>
      <w:bookmarkStart w:id="5" w:name="_tyjcwt" w:colFirst="0" w:colLast="0"/>
      <w:bookmarkEnd w:id="5"/>
      <w:r>
        <w:rPr>
          <w:rFonts w:ascii="Consolas" w:eastAsia="Consolas" w:hAnsi="Consolas" w:cs="Consolas"/>
          <w:sz w:val="20"/>
          <w:szCs w:val="20"/>
        </w:rPr>
        <w:tab/>
        <w:t>{</w:t>
      </w:r>
    </w:p>
    <w:p w14:paraId="47F1C0D0" w14:textId="77777777" w:rsidR="00BA084D" w:rsidRDefault="00000000">
      <w:pPr>
        <w:spacing w:line="259"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 &lt;summary&gt;</w:t>
      </w:r>
    </w:p>
    <w:p w14:paraId="207EBC30" w14:textId="77777777" w:rsidR="00BA084D" w:rsidRDefault="00000000">
      <w:pPr>
        <w:spacing w:line="259"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 Character Class</w:t>
      </w:r>
    </w:p>
    <w:p w14:paraId="390641FF" w14:textId="77777777" w:rsidR="00BA084D" w:rsidRDefault="00000000">
      <w:pPr>
        <w:spacing w:line="259"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 &lt;/summary&gt;</w:t>
      </w:r>
    </w:p>
    <w:p w14:paraId="401EB532" w14:textId="77777777" w:rsidR="00BA084D" w:rsidRDefault="00000000">
      <w:pPr>
        <w:spacing w:line="259" w:lineRule="auto"/>
        <w:rPr>
          <w:rFonts w:ascii="Consolas" w:eastAsia="Consolas" w:hAnsi="Consolas" w:cs="Consolas"/>
          <w:sz w:val="20"/>
          <w:szCs w:val="20"/>
        </w:rPr>
      </w:pPr>
      <w:bookmarkStart w:id="6" w:name="_3dy6vkm" w:colFirst="0" w:colLast="0"/>
      <w:bookmarkEnd w:id="6"/>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FF"/>
          <w:sz w:val="20"/>
          <w:szCs w:val="20"/>
        </w:rPr>
        <w:t>public static</w:t>
      </w:r>
      <w:r>
        <w:rPr>
          <w:rFonts w:ascii="Consolas" w:eastAsia="Consolas" w:hAnsi="Consolas" w:cs="Consolas"/>
          <w:sz w:val="20"/>
          <w:szCs w:val="20"/>
        </w:rPr>
        <w:t xml:space="preserve"> string </w:t>
      </w:r>
      <w:proofErr w:type="spellStart"/>
      <w:proofErr w:type="gramStart"/>
      <w:r>
        <w:rPr>
          <w:rFonts w:ascii="Consolas" w:eastAsia="Consolas" w:hAnsi="Consolas" w:cs="Consolas"/>
          <w:sz w:val="20"/>
          <w:szCs w:val="20"/>
        </w:rPr>
        <w:t>CharacterClass</w:t>
      </w:r>
      <w:proofErr w:type="spellEnd"/>
      <w:r>
        <w:rPr>
          <w:rFonts w:ascii="Consolas" w:eastAsia="Consolas" w:hAnsi="Consolas" w:cs="Consolas"/>
          <w:sz w:val="20"/>
          <w:szCs w:val="20"/>
        </w:rPr>
        <w:t>;</w:t>
      </w:r>
      <w:proofErr w:type="gramEnd"/>
    </w:p>
    <w:p w14:paraId="751A05AB" w14:textId="77777777" w:rsidR="00BA084D" w:rsidRDefault="00BA084D">
      <w:pPr>
        <w:spacing w:line="259" w:lineRule="auto"/>
        <w:rPr>
          <w:rFonts w:ascii="Consolas" w:eastAsia="Consolas" w:hAnsi="Consolas" w:cs="Consolas"/>
          <w:sz w:val="20"/>
          <w:szCs w:val="20"/>
        </w:rPr>
      </w:pPr>
      <w:bookmarkStart w:id="7" w:name="_1t3h5sf" w:colFirst="0" w:colLast="0"/>
      <w:bookmarkEnd w:id="7"/>
    </w:p>
    <w:p w14:paraId="02586E68" w14:textId="77777777" w:rsidR="00BA084D" w:rsidRDefault="00000000">
      <w:pPr>
        <w:spacing w:line="259"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 &lt;summary&gt;</w:t>
      </w:r>
    </w:p>
    <w:p w14:paraId="159033DF" w14:textId="77777777" w:rsidR="00BA084D" w:rsidRDefault="00000000">
      <w:pPr>
        <w:spacing w:line="259"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 Internal data for character health</w:t>
      </w:r>
    </w:p>
    <w:p w14:paraId="5822AC4F" w14:textId="77777777" w:rsidR="00BA084D" w:rsidRDefault="00000000">
      <w:pPr>
        <w:spacing w:line="259"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 &lt;/summary&gt;</w:t>
      </w:r>
    </w:p>
    <w:p w14:paraId="45392951" w14:textId="77777777" w:rsidR="00BA084D" w:rsidRDefault="00000000">
      <w:pPr>
        <w:spacing w:line="259" w:lineRule="auto"/>
        <w:rPr>
          <w:rFonts w:ascii="Calibri" w:eastAsia="Calibri" w:hAnsi="Calibri" w:cs="Calibri"/>
        </w:rPr>
      </w:pPr>
      <w:bookmarkStart w:id="8" w:name="_4d34og8" w:colFirst="0" w:colLast="0"/>
      <w:bookmarkEnd w:id="8"/>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FF"/>
          <w:sz w:val="20"/>
          <w:szCs w:val="20"/>
        </w:rPr>
        <w:t>private int</w:t>
      </w:r>
      <w:r>
        <w:rPr>
          <w:rFonts w:ascii="Consolas" w:eastAsia="Consolas" w:hAnsi="Consolas" w:cs="Consolas"/>
          <w:sz w:val="20"/>
          <w:szCs w:val="20"/>
        </w:rPr>
        <w:t xml:space="preserve"> </w:t>
      </w:r>
      <w:proofErr w:type="spellStart"/>
      <w:r>
        <w:rPr>
          <w:rFonts w:ascii="Consolas" w:eastAsia="Consolas" w:hAnsi="Consolas" w:cs="Consolas"/>
          <w:sz w:val="20"/>
          <w:szCs w:val="20"/>
        </w:rPr>
        <w:t>characterHealth</w:t>
      </w:r>
      <w:proofErr w:type="spellEnd"/>
      <w:r>
        <w:rPr>
          <w:rFonts w:ascii="Consolas" w:eastAsia="Consolas" w:hAnsi="Consolas" w:cs="Consolas"/>
          <w:sz w:val="20"/>
          <w:szCs w:val="20"/>
        </w:rPr>
        <w:t xml:space="preserve"> = 100;</w:t>
      </w:r>
      <w:r>
        <w:rPr>
          <w:rFonts w:ascii="Calibri" w:eastAsia="Calibri" w:hAnsi="Calibri" w:cs="Calibri"/>
        </w:rPr>
        <w:br/>
      </w:r>
    </w:p>
    <w:p w14:paraId="3CF2E15E" w14:textId="77777777" w:rsidR="00BA084D" w:rsidRDefault="00000000">
      <w:pPr>
        <w:numPr>
          <w:ilvl w:val="0"/>
          <w:numId w:val="4"/>
        </w:numPr>
        <w:spacing w:after="160" w:line="259" w:lineRule="auto"/>
      </w:pPr>
      <w:r>
        <w:rPr>
          <w:rFonts w:ascii="Calibri" w:eastAsia="Calibri" w:hAnsi="Calibri" w:cs="Calibri"/>
        </w:rPr>
        <w:t xml:space="preserve">Use </w:t>
      </w:r>
      <w:proofErr w:type="spellStart"/>
      <w:r>
        <w:rPr>
          <w:rFonts w:ascii="Calibri" w:eastAsia="Calibri" w:hAnsi="Calibri" w:cs="Calibri"/>
        </w:rPr>
        <w:t>camelCasing</w:t>
      </w:r>
      <w:proofErr w:type="spellEnd"/>
      <w:r>
        <w:rPr>
          <w:rFonts w:ascii="Calibri" w:eastAsia="Calibri" w:hAnsi="Calibri" w:cs="Calibri"/>
        </w:rPr>
        <w:t xml:space="preserve"> for variables used locally within a method:</w:t>
      </w:r>
    </w:p>
    <w:p w14:paraId="4CBC9DED" w14:textId="77777777" w:rsidR="00BA084D" w:rsidRDefault="00000000">
      <w:pPr>
        <w:spacing w:line="259" w:lineRule="auto"/>
        <w:ind w:firstLine="720"/>
        <w:rPr>
          <w:rFonts w:ascii="Consolas" w:eastAsia="Consolas" w:hAnsi="Consolas" w:cs="Consolas"/>
          <w:color w:val="0000FF"/>
          <w:sz w:val="20"/>
          <w:szCs w:val="20"/>
        </w:rPr>
      </w:pPr>
      <w:r>
        <w:rPr>
          <w:rFonts w:ascii="Consolas" w:eastAsia="Consolas" w:hAnsi="Consolas" w:cs="Consolas"/>
          <w:color w:val="0000FF"/>
          <w:sz w:val="20"/>
          <w:szCs w:val="20"/>
        </w:rPr>
        <w:t xml:space="preserve">public int </w:t>
      </w:r>
      <w:proofErr w:type="spellStart"/>
      <w:proofErr w:type="gramStart"/>
      <w:r>
        <w:rPr>
          <w:rFonts w:ascii="Consolas" w:eastAsia="Consolas" w:hAnsi="Consolas" w:cs="Consolas"/>
          <w:sz w:val="20"/>
          <w:szCs w:val="20"/>
        </w:rPr>
        <w:t>GetUberHealth</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p>
    <w:p w14:paraId="7B037193" w14:textId="77777777" w:rsidR="00BA084D" w:rsidRDefault="00000000">
      <w:pPr>
        <w:spacing w:line="259" w:lineRule="auto"/>
        <w:rPr>
          <w:rFonts w:ascii="Consolas" w:eastAsia="Consolas" w:hAnsi="Consolas" w:cs="Consolas"/>
          <w:sz w:val="20"/>
          <w:szCs w:val="20"/>
        </w:rPr>
      </w:pPr>
      <w:r>
        <w:rPr>
          <w:rFonts w:ascii="Consolas" w:eastAsia="Consolas" w:hAnsi="Consolas" w:cs="Consolas"/>
          <w:sz w:val="20"/>
          <w:szCs w:val="20"/>
        </w:rPr>
        <w:tab/>
        <w:t>{</w:t>
      </w:r>
    </w:p>
    <w:p w14:paraId="4E29047F" w14:textId="77777777" w:rsidR="00BA084D" w:rsidRDefault="00000000">
      <w:pPr>
        <w:spacing w:line="259"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FF"/>
          <w:sz w:val="20"/>
          <w:szCs w:val="20"/>
        </w:rPr>
        <w:t xml:space="preserve">int </w:t>
      </w:r>
      <w:proofErr w:type="spellStart"/>
      <w:r>
        <w:rPr>
          <w:rFonts w:ascii="Consolas" w:eastAsia="Consolas" w:hAnsi="Consolas" w:cs="Consolas"/>
          <w:sz w:val="20"/>
          <w:szCs w:val="20"/>
        </w:rPr>
        <w:t>uberHealth</w:t>
      </w:r>
      <w:proofErr w:type="spellEnd"/>
      <w:r>
        <w:rPr>
          <w:rFonts w:ascii="Consolas" w:eastAsia="Consolas" w:hAnsi="Consolas" w:cs="Consolas"/>
          <w:sz w:val="20"/>
          <w:szCs w:val="20"/>
        </w:rPr>
        <w:t xml:space="preserve"> = </w:t>
      </w:r>
      <w:proofErr w:type="gramStart"/>
      <w:r>
        <w:rPr>
          <w:rFonts w:ascii="Consolas" w:eastAsia="Consolas" w:hAnsi="Consolas" w:cs="Consolas"/>
          <w:sz w:val="20"/>
          <w:szCs w:val="20"/>
        </w:rPr>
        <w:t>0;</w:t>
      </w:r>
      <w:proofErr w:type="gramEnd"/>
    </w:p>
    <w:p w14:paraId="169E4BCA" w14:textId="77777777" w:rsidR="00BA084D" w:rsidRDefault="00000000">
      <w:pPr>
        <w:spacing w:line="259" w:lineRule="auto"/>
        <w:rPr>
          <w:rFonts w:ascii="Consolas" w:eastAsia="Consolas" w:hAnsi="Consolas" w:cs="Consolas"/>
          <w:sz w:val="20"/>
          <w:szCs w:val="20"/>
        </w:rPr>
      </w:pPr>
      <w:bookmarkStart w:id="9" w:name="_2s8eyo1" w:colFirst="0" w:colLast="0"/>
      <w:bookmarkEnd w:id="9"/>
      <w:r>
        <w:rPr>
          <w:rFonts w:ascii="Consolas" w:eastAsia="Consolas" w:hAnsi="Consolas" w:cs="Consolas"/>
          <w:sz w:val="20"/>
          <w:szCs w:val="20"/>
        </w:rPr>
        <w:tab/>
      </w:r>
      <w:r>
        <w:rPr>
          <w:rFonts w:ascii="Consolas" w:eastAsia="Consolas" w:hAnsi="Consolas" w:cs="Consolas"/>
          <w:sz w:val="20"/>
          <w:szCs w:val="20"/>
        </w:rPr>
        <w:tab/>
      </w:r>
    </w:p>
    <w:p w14:paraId="51CE3B14" w14:textId="77777777" w:rsidR="00BA084D" w:rsidRDefault="00000000">
      <w:pPr>
        <w:spacing w:line="259" w:lineRule="auto"/>
        <w:rPr>
          <w:rFonts w:ascii="Consolas" w:eastAsia="Consolas" w:hAnsi="Consolas" w:cs="Consolas"/>
          <w:sz w:val="20"/>
          <w:szCs w:val="20"/>
        </w:rPr>
      </w:pPr>
      <w:bookmarkStart w:id="10" w:name="_17dp8vu" w:colFirst="0" w:colLast="0"/>
      <w:bookmarkEnd w:id="10"/>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FF"/>
          <w:sz w:val="20"/>
          <w:szCs w:val="20"/>
        </w:rPr>
        <w:t>if</w:t>
      </w:r>
      <w:r>
        <w:rPr>
          <w:rFonts w:ascii="Consolas" w:eastAsia="Consolas" w:hAnsi="Consolas" w:cs="Consolas"/>
          <w:sz w:val="20"/>
          <w:szCs w:val="20"/>
        </w:rPr>
        <w:t>(</w:t>
      </w:r>
      <w:proofErr w:type="gramEnd"/>
      <w:r>
        <w:rPr>
          <w:rFonts w:ascii="Consolas" w:eastAsia="Consolas" w:hAnsi="Consolas" w:cs="Consolas"/>
          <w:sz w:val="20"/>
          <w:szCs w:val="20"/>
        </w:rPr>
        <w:t>_</w:t>
      </w:r>
      <w:proofErr w:type="spellStart"/>
      <w:r>
        <w:rPr>
          <w:rFonts w:ascii="Consolas" w:eastAsia="Consolas" w:hAnsi="Consolas" w:cs="Consolas"/>
          <w:sz w:val="20"/>
          <w:szCs w:val="20"/>
        </w:rPr>
        <w:t>characterHealth</w:t>
      </w:r>
      <w:proofErr w:type="spellEnd"/>
      <w:r>
        <w:rPr>
          <w:rFonts w:ascii="Consolas" w:eastAsia="Consolas" w:hAnsi="Consolas" w:cs="Consolas"/>
          <w:sz w:val="20"/>
          <w:szCs w:val="20"/>
        </w:rPr>
        <w:t xml:space="preserve"> &lt;= 0)</w:t>
      </w:r>
    </w:p>
    <w:p w14:paraId="6FBD5F08" w14:textId="77777777" w:rsidR="00BA084D" w:rsidRDefault="00000000">
      <w:pPr>
        <w:spacing w:line="259" w:lineRule="auto"/>
        <w:ind w:left="720" w:firstLine="720"/>
        <w:rPr>
          <w:rFonts w:ascii="Consolas" w:eastAsia="Consolas" w:hAnsi="Consolas" w:cs="Consolas"/>
          <w:sz w:val="20"/>
          <w:szCs w:val="20"/>
        </w:rPr>
      </w:pPr>
      <w:bookmarkStart w:id="11" w:name="_3rdcrjn" w:colFirst="0" w:colLast="0"/>
      <w:bookmarkEnd w:id="11"/>
      <w:r>
        <w:rPr>
          <w:rFonts w:ascii="Consolas" w:eastAsia="Consolas" w:hAnsi="Consolas" w:cs="Consolas"/>
          <w:sz w:val="20"/>
          <w:szCs w:val="20"/>
        </w:rPr>
        <w:t>{</w:t>
      </w:r>
    </w:p>
    <w:p w14:paraId="4EF39DE8" w14:textId="77777777" w:rsidR="00BA084D" w:rsidRDefault="00000000">
      <w:pPr>
        <w:spacing w:line="259" w:lineRule="auto"/>
        <w:ind w:left="1440" w:firstLine="720"/>
        <w:rPr>
          <w:rFonts w:ascii="Consolas" w:eastAsia="Consolas" w:hAnsi="Consolas" w:cs="Consolas"/>
          <w:sz w:val="20"/>
          <w:szCs w:val="20"/>
        </w:rPr>
      </w:pPr>
      <w:bookmarkStart w:id="12" w:name="_26in1rg" w:colFirst="0" w:colLast="0"/>
      <w:bookmarkEnd w:id="12"/>
      <w:proofErr w:type="spellStart"/>
      <w:r>
        <w:rPr>
          <w:rFonts w:ascii="Consolas" w:eastAsia="Consolas" w:hAnsi="Consolas" w:cs="Consolas"/>
          <w:sz w:val="20"/>
          <w:szCs w:val="20"/>
        </w:rPr>
        <w:t>uberHealth</w:t>
      </w:r>
      <w:proofErr w:type="spellEnd"/>
      <w:r>
        <w:rPr>
          <w:rFonts w:ascii="Consolas" w:eastAsia="Consolas" w:hAnsi="Consolas" w:cs="Consolas"/>
          <w:sz w:val="20"/>
          <w:szCs w:val="20"/>
        </w:rPr>
        <w:t xml:space="preserve"> = 0;</w:t>
      </w:r>
      <w:r>
        <w:rPr>
          <w:rFonts w:ascii="Consolas" w:eastAsia="Consolas" w:hAnsi="Consolas" w:cs="Consolas"/>
          <w:sz w:val="20"/>
          <w:szCs w:val="20"/>
        </w:rPr>
        <w:br/>
        <w:t>}</w:t>
      </w:r>
    </w:p>
    <w:p w14:paraId="72FDAB9D" w14:textId="77777777" w:rsidR="00BA084D" w:rsidRDefault="00000000">
      <w:pPr>
        <w:spacing w:line="259" w:lineRule="auto"/>
        <w:ind w:left="720" w:firstLine="720"/>
        <w:rPr>
          <w:rFonts w:ascii="Consolas" w:eastAsia="Consolas" w:hAnsi="Consolas" w:cs="Consolas"/>
          <w:color w:val="0000FF"/>
          <w:sz w:val="20"/>
          <w:szCs w:val="20"/>
        </w:rPr>
      </w:pPr>
      <w:bookmarkStart w:id="13" w:name="_lnxbz9" w:colFirst="0" w:colLast="0"/>
      <w:bookmarkEnd w:id="13"/>
      <w:r>
        <w:rPr>
          <w:rFonts w:ascii="Consolas" w:eastAsia="Consolas" w:hAnsi="Consolas" w:cs="Consolas"/>
          <w:color w:val="0000FF"/>
          <w:sz w:val="20"/>
          <w:szCs w:val="20"/>
        </w:rPr>
        <w:t>else</w:t>
      </w:r>
    </w:p>
    <w:p w14:paraId="08AD9A2D" w14:textId="77777777" w:rsidR="00BA084D" w:rsidRDefault="00000000">
      <w:pPr>
        <w:spacing w:line="259" w:lineRule="auto"/>
        <w:ind w:left="1440"/>
        <w:rPr>
          <w:rFonts w:ascii="Consolas" w:eastAsia="Consolas" w:hAnsi="Consolas" w:cs="Consolas"/>
          <w:sz w:val="20"/>
          <w:szCs w:val="20"/>
        </w:rPr>
      </w:pPr>
      <w:bookmarkStart w:id="14" w:name="_35nkun2" w:colFirst="0" w:colLast="0"/>
      <w:bookmarkEnd w:id="14"/>
      <w:r>
        <w:rPr>
          <w:rFonts w:ascii="Consolas" w:eastAsia="Consolas" w:hAnsi="Consolas" w:cs="Consolas"/>
          <w:sz w:val="20"/>
          <w:szCs w:val="20"/>
        </w:rPr>
        <w:t>{</w:t>
      </w:r>
    </w:p>
    <w:p w14:paraId="070078CF" w14:textId="77777777" w:rsidR="00BA084D" w:rsidRDefault="00000000">
      <w:pPr>
        <w:spacing w:line="259" w:lineRule="auto"/>
        <w:ind w:left="1440"/>
        <w:rPr>
          <w:rFonts w:ascii="Consolas" w:eastAsia="Consolas" w:hAnsi="Consolas" w:cs="Consolas"/>
          <w:sz w:val="20"/>
          <w:szCs w:val="20"/>
        </w:rPr>
      </w:pPr>
      <w:bookmarkStart w:id="15" w:name="_1ksv4uv" w:colFirst="0" w:colLast="0"/>
      <w:bookmarkEnd w:id="15"/>
      <w:r>
        <w:rPr>
          <w:rFonts w:ascii="Consolas" w:eastAsia="Consolas" w:hAnsi="Consolas" w:cs="Consolas"/>
          <w:sz w:val="20"/>
          <w:szCs w:val="20"/>
        </w:rPr>
        <w:tab/>
      </w:r>
      <w:proofErr w:type="spellStart"/>
      <w:r>
        <w:rPr>
          <w:rFonts w:ascii="Consolas" w:eastAsia="Consolas" w:hAnsi="Consolas" w:cs="Consolas"/>
          <w:sz w:val="20"/>
          <w:szCs w:val="20"/>
        </w:rPr>
        <w:t>uberHealth</w:t>
      </w:r>
      <w:proofErr w:type="spellEnd"/>
      <w:r>
        <w:rPr>
          <w:rFonts w:ascii="Consolas" w:eastAsia="Consolas" w:hAnsi="Consolas" w:cs="Consolas"/>
          <w:sz w:val="20"/>
          <w:szCs w:val="20"/>
        </w:rPr>
        <w:t xml:space="preserve"> = _</w:t>
      </w:r>
      <w:proofErr w:type="spellStart"/>
      <w:r>
        <w:rPr>
          <w:rFonts w:ascii="Consolas" w:eastAsia="Consolas" w:hAnsi="Consolas" w:cs="Consolas"/>
          <w:sz w:val="20"/>
          <w:szCs w:val="20"/>
        </w:rPr>
        <w:t>characterHealth</w:t>
      </w:r>
      <w:proofErr w:type="spellEnd"/>
      <w:r>
        <w:rPr>
          <w:rFonts w:ascii="Consolas" w:eastAsia="Consolas" w:hAnsi="Consolas" w:cs="Consolas"/>
          <w:sz w:val="20"/>
          <w:szCs w:val="20"/>
        </w:rPr>
        <w:t xml:space="preserve"> * </w:t>
      </w:r>
      <w:proofErr w:type="gramStart"/>
      <w:r>
        <w:rPr>
          <w:rFonts w:ascii="Consolas" w:eastAsia="Consolas" w:hAnsi="Consolas" w:cs="Consolas"/>
          <w:sz w:val="20"/>
          <w:szCs w:val="20"/>
        </w:rPr>
        <w:t>1000;</w:t>
      </w:r>
      <w:proofErr w:type="gramEnd"/>
    </w:p>
    <w:p w14:paraId="3827431D" w14:textId="77777777" w:rsidR="00BA084D" w:rsidRDefault="00000000">
      <w:pPr>
        <w:spacing w:line="259" w:lineRule="auto"/>
        <w:ind w:left="1440"/>
        <w:rPr>
          <w:rFonts w:ascii="Consolas" w:eastAsia="Consolas" w:hAnsi="Consolas" w:cs="Consolas"/>
          <w:sz w:val="20"/>
          <w:szCs w:val="20"/>
        </w:rPr>
      </w:pPr>
      <w:bookmarkStart w:id="16" w:name="_44sinio" w:colFirst="0" w:colLast="0"/>
      <w:bookmarkEnd w:id="16"/>
      <w:r>
        <w:rPr>
          <w:rFonts w:ascii="Consolas" w:eastAsia="Consolas" w:hAnsi="Consolas" w:cs="Consolas"/>
          <w:sz w:val="20"/>
          <w:szCs w:val="20"/>
        </w:rPr>
        <w:t>}</w:t>
      </w:r>
    </w:p>
    <w:p w14:paraId="554685ED" w14:textId="77777777" w:rsidR="00BA084D" w:rsidRDefault="00BA084D">
      <w:pPr>
        <w:spacing w:line="259" w:lineRule="auto"/>
        <w:ind w:left="1440"/>
        <w:rPr>
          <w:rFonts w:ascii="Consolas" w:eastAsia="Consolas" w:hAnsi="Consolas" w:cs="Consolas"/>
          <w:sz w:val="20"/>
          <w:szCs w:val="20"/>
        </w:rPr>
      </w:pPr>
      <w:bookmarkStart w:id="17" w:name="_2jxsxqh" w:colFirst="0" w:colLast="0"/>
      <w:bookmarkEnd w:id="17"/>
    </w:p>
    <w:p w14:paraId="0D8CBF80" w14:textId="77777777" w:rsidR="00BA084D" w:rsidRDefault="00000000">
      <w:pPr>
        <w:spacing w:line="259" w:lineRule="auto"/>
        <w:ind w:left="1440"/>
        <w:rPr>
          <w:rFonts w:ascii="Consolas" w:eastAsia="Consolas" w:hAnsi="Consolas" w:cs="Consolas"/>
          <w:sz w:val="20"/>
          <w:szCs w:val="20"/>
        </w:rPr>
      </w:pPr>
      <w:bookmarkStart w:id="18" w:name="_z337ya" w:colFirst="0" w:colLast="0"/>
      <w:bookmarkEnd w:id="18"/>
      <w:r>
        <w:rPr>
          <w:rFonts w:ascii="Consolas" w:eastAsia="Consolas" w:hAnsi="Consolas" w:cs="Consolas"/>
          <w:color w:val="0000FF"/>
          <w:sz w:val="20"/>
          <w:szCs w:val="20"/>
        </w:rPr>
        <w:t xml:space="preserve">return </w:t>
      </w:r>
      <w:proofErr w:type="spellStart"/>
      <w:proofErr w:type="gramStart"/>
      <w:r>
        <w:rPr>
          <w:rFonts w:ascii="Consolas" w:eastAsia="Consolas" w:hAnsi="Consolas" w:cs="Consolas"/>
          <w:sz w:val="20"/>
          <w:szCs w:val="20"/>
        </w:rPr>
        <w:t>uberHealth</w:t>
      </w:r>
      <w:proofErr w:type="spellEnd"/>
      <w:r>
        <w:rPr>
          <w:rFonts w:ascii="Consolas" w:eastAsia="Consolas" w:hAnsi="Consolas" w:cs="Consolas"/>
          <w:sz w:val="20"/>
          <w:szCs w:val="20"/>
        </w:rPr>
        <w:t>;</w:t>
      </w:r>
      <w:proofErr w:type="gramEnd"/>
    </w:p>
    <w:p w14:paraId="6B9B4247" w14:textId="77777777" w:rsidR="00BA084D" w:rsidRDefault="00000000">
      <w:pPr>
        <w:spacing w:line="259" w:lineRule="auto"/>
        <w:ind w:firstLine="720"/>
        <w:rPr>
          <w:rFonts w:ascii="Calibri" w:eastAsia="Calibri" w:hAnsi="Calibri" w:cs="Calibri"/>
        </w:rPr>
      </w:pPr>
      <w:bookmarkStart w:id="19" w:name="_3j2qqm3" w:colFirst="0" w:colLast="0"/>
      <w:bookmarkEnd w:id="19"/>
      <w:r>
        <w:rPr>
          <w:rFonts w:ascii="Consolas" w:eastAsia="Consolas" w:hAnsi="Consolas" w:cs="Consolas"/>
          <w:sz w:val="20"/>
          <w:szCs w:val="20"/>
        </w:rPr>
        <w:t>}</w:t>
      </w:r>
    </w:p>
    <w:p w14:paraId="3E4A8126" w14:textId="77777777" w:rsidR="00BA084D" w:rsidRDefault="00BA084D">
      <w:pPr>
        <w:spacing w:after="160" w:line="259" w:lineRule="auto"/>
        <w:rPr>
          <w:rFonts w:ascii="Calibri" w:eastAsia="Calibri" w:hAnsi="Calibri" w:cs="Calibri"/>
        </w:rPr>
      </w:pPr>
    </w:p>
    <w:p w14:paraId="4B496340" w14:textId="77777777" w:rsidR="00BA084D" w:rsidRDefault="00000000">
      <w:pPr>
        <w:numPr>
          <w:ilvl w:val="0"/>
          <w:numId w:val="4"/>
        </w:numPr>
        <w:spacing w:line="259" w:lineRule="auto"/>
      </w:pPr>
      <w:r>
        <w:rPr>
          <w:rFonts w:ascii="Calibri" w:eastAsia="Calibri" w:hAnsi="Calibri" w:cs="Calibri"/>
        </w:rPr>
        <w:lastRenderedPageBreak/>
        <w:t>Prefix interfaces with I, and name interfaces as nouns, noun phrases or adjectives.</w:t>
      </w:r>
      <w:r>
        <w:rPr>
          <w:rFonts w:ascii="Calibri" w:eastAsia="Calibri" w:hAnsi="Calibri" w:cs="Calibri"/>
        </w:rPr>
        <w:br/>
      </w:r>
      <w:r>
        <w:rPr>
          <w:rFonts w:ascii="Calibri" w:eastAsia="Calibri" w:hAnsi="Calibri" w:cs="Calibri"/>
          <w:noProof/>
        </w:rPr>
        <w:drawing>
          <wp:inline distT="0" distB="0" distL="0" distR="0" wp14:anchorId="4E0325E2" wp14:editId="69D130E1">
            <wp:extent cx="1408706" cy="7125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408706" cy="712575"/>
                    </a:xfrm>
                    <a:prstGeom prst="rect">
                      <a:avLst/>
                    </a:prstGeom>
                    <a:ln/>
                  </pic:spPr>
                </pic:pic>
              </a:graphicData>
            </a:graphic>
          </wp:inline>
        </w:drawing>
      </w:r>
      <w:r>
        <w:rPr>
          <w:rFonts w:ascii="Calibri" w:eastAsia="Calibri" w:hAnsi="Calibri" w:cs="Calibri"/>
        </w:rPr>
        <w:br/>
      </w:r>
    </w:p>
    <w:p w14:paraId="59715CEC" w14:textId="77777777" w:rsidR="00BA084D" w:rsidRDefault="00000000">
      <w:pPr>
        <w:numPr>
          <w:ilvl w:val="0"/>
          <w:numId w:val="4"/>
        </w:numPr>
        <w:spacing w:line="259" w:lineRule="auto"/>
      </w:pPr>
      <w:r>
        <w:rPr>
          <w:rFonts w:ascii="Calibri" w:eastAsia="Calibri" w:hAnsi="Calibri" w:cs="Calibri"/>
        </w:rPr>
        <w:t xml:space="preserve">Use singular names for </w:t>
      </w:r>
      <w:proofErr w:type="spellStart"/>
      <w:r>
        <w:rPr>
          <w:rFonts w:ascii="Calibri" w:eastAsia="Calibri" w:hAnsi="Calibri" w:cs="Calibri"/>
        </w:rPr>
        <w:t>enums</w:t>
      </w:r>
      <w:proofErr w:type="spellEnd"/>
      <w:r>
        <w:rPr>
          <w:rFonts w:ascii="Calibri" w:eastAsia="Calibri" w:hAnsi="Calibri" w:cs="Calibri"/>
        </w:rPr>
        <w:t>, except for bit flags.</w:t>
      </w:r>
      <w:r>
        <w:rPr>
          <w:rFonts w:ascii="Calibri" w:eastAsia="Calibri" w:hAnsi="Calibri" w:cs="Calibri"/>
        </w:rPr>
        <w:br/>
      </w:r>
      <w:r>
        <w:rPr>
          <w:rFonts w:ascii="Calibri" w:eastAsia="Calibri" w:hAnsi="Calibri" w:cs="Calibri"/>
          <w:noProof/>
        </w:rPr>
        <w:drawing>
          <wp:inline distT="0" distB="0" distL="0" distR="0" wp14:anchorId="194D2984" wp14:editId="403E7782">
            <wp:extent cx="1496646" cy="2592406"/>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96646" cy="2592406"/>
                    </a:xfrm>
                    <a:prstGeom prst="rect">
                      <a:avLst/>
                    </a:prstGeom>
                    <a:ln/>
                  </pic:spPr>
                </pic:pic>
              </a:graphicData>
            </a:graphic>
          </wp:inline>
        </w:drawing>
      </w:r>
      <w:r>
        <w:rPr>
          <w:rFonts w:ascii="Calibri" w:eastAsia="Calibri" w:hAnsi="Calibri" w:cs="Calibri"/>
        </w:rPr>
        <w:br/>
      </w:r>
    </w:p>
    <w:p w14:paraId="6D06BF4B" w14:textId="77777777" w:rsidR="00BA084D" w:rsidRDefault="00000000">
      <w:pPr>
        <w:numPr>
          <w:ilvl w:val="0"/>
          <w:numId w:val="4"/>
        </w:numPr>
        <w:spacing w:after="160" w:line="259" w:lineRule="auto"/>
      </w:pPr>
      <w:r>
        <w:rPr>
          <w:rFonts w:ascii="Calibri" w:eastAsia="Calibri" w:hAnsi="Calibri" w:cs="Calibri"/>
        </w:rPr>
        <w:t xml:space="preserve">Use the </w:t>
      </w:r>
      <w:proofErr w:type="spellStart"/>
      <w:r>
        <w:rPr>
          <w:rFonts w:ascii="Calibri" w:eastAsia="Calibri" w:hAnsi="Calibri" w:cs="Calibri"/>
        </w:rPr>
        <w:t>EventArgs</w:t>
      </w:r>
      <w:proofErr w:type="spellEnd"/>
      <w:r>
        <w:rPr>
          <w:rFonts w:ascii="Calibri" w:eastAsia="Calibri" w:hAnsi="Calibri" w:cs="Calibri"/>
        </w:rPr>
        <w:t xml:space="preserve"> suffix for classes that contain information about an event:</w:t>
      </w:r>
      <w:r>
        <w:rPr>
          <w:rFonts w:ascii="Calibri" w:eastAsia="Calibri" w:hAnsi="Calibri" w:cs="Calibri"/>
        </w:rPr>
        <w:br/>
      </w:r>
      <w:r>
        <w:rPr>
          <w:rFonts w:ascii="Calibri" w:eastAsia="Calibri" w:hAnsi="Calibri" w:cs="Calibri"/>
          <w:noProof/>
        </w:rPr>
        <w:drawing>
          <wp:inline distT="0" distB="0" distL="0" distR="0" wp14:anchorId="377B85CD" wp14:editId="18C8DF91">
            <wp:extent cx="2265962" cy="69057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265962" cy="690579"/>
                    </a:xfrm>
                    <a:prstGeom prst="rect">
                      <a:avLst/>
                    </a:prstGeom>
                    <a:ln/>
                  </pic:spPr>
                </pic:pic>
              </a:graphicData>
            </a:graphic>
          </wp:inline>
        </w:drawing>
      </w:r>
    </w:p>
    <w:p w14:paraId="36E5A039" w14:textId="77777777" w:rsidR="00BA084D" w:rsidRDefault="00BA084D">
      <w:pPr>
        <w:spacing w:after="160" w:line="259" w:lineRule="auto"/>
        <w:rPr>
          <w:rFonts w:ascii="Calibri" w:eastAsia="Calibri" w:hAnsi="Calibri" w:cs="Calibri"/>
        </w:rPr>
      </w:pPr>
    </w:p>
    <w:p w14:paraId="22408DD7" w14:textId="77777777" w:rsidR="00BA084D" w:rsidRDefault="00000000">
      <w:pPr>
        <w:pStyle w:val="Heading2"/>
        <w:spacing w:before="40" w:after="0" w:line="259" w:lineRule="auto"/>
        <w:rPr>
          <w:rFonts w:ascii="Calibri" w:eastAsia="Calibri" w:hAnsi="Calibri" w:cs="Calibri"/>
          <w:color w:val="2F5496"/>
          <w:sz w:val="26"/>
          <w:szCs w:val="26"/>
        </w:rPr>
      </w:pPr>
      <w:r>
        <w:rPr>
          <w:rFonts w:ascii="Calibri" w:eastAsia="Calibri" w:hAnsi="Calibri" w:cs="Calibri"/>
          <w:color w:val="2F5496"/>
          <w:sz w:val="26"/>
          <w:szCs w:val="26"/>
        </w:rPr>
        <w:t>Line Ending Conventions:</w:t>
      </w:r>
    </w:p>
    <w:p w14:paraId="218E307F" w14:textId="77777777" w:rsidR="00BA084D" w:rsidRDefault="00000000">
      <w:pPr>
        <w:spacing w:after="160" w:line="259" w:lineRule="auto"/>
        <w:rPr>
          <w:rFonts w:ascii="Calibri" w:eastAsia="Calibri" w:hAnsi="Calibri" w:cs="Calibri"/>
        </w:rPr>
      </w:pPr>
      <w:r>
        <w:rPr>
          <w:rFonts w:ascii="Calibri" w:eastAsia="Calibri" w:hAnsi="Calibri" w:cs="Calibri"/>
        </w:rPr>
        <w:br/>
        <w:t>Use windows-based CR LF for line endings:</w:t>
      </w:r>
      <w:r>
        <w:rPr>
          <w:rFonts w:ascii="Calibri" w:eastAsia="Calibri" w:hAnsi="Calibri" w:cs="Calibri"/>
        </w:rPr>
        <w:br/>
      </w:r>
      <w:r>
        <w:rPr>
          <w:rFonts w:ascii="Calibri" w:eastAsia="Calibri" w:hAnsi="Calibri" w:cs="Calibri"/>
          <w:noProof/>
        </w:rPr>
        <w:drawing>
          <wp:inline distT="0" distB="0" distL="0" distR="0" wp14:anchorId="6D358C33" wp14:editId="3A506827">
            <wp:extent cx="2155813" cy="118033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55813" cy="1180332"/>
                    </a:xfrm>
                    <a:prstGeom prst="rect">
                      <a:avLst/>
                    </a:prstGeom>
                    <a:ln/>
                  </pic:spPr>
                </pic:pic>
              </a:graphicData>
            </a:graphic>
          </wp:inline>
        </w:drawing>
      </w:r>
    </w:p>
    <w:p w14:paraId="66E7453C" w14:textId="77777777" w:rsidR="00BA084D" w:rsidRDefault="00000000">
      <w:pPr>
        <w:spacing w:after="160" w:line="259" w:lineRule="auto"/>
        <w:rPr>
          <w:rFonts w:ascii="Calibri" w:eastAsia="Calibri" w:hAnsi="Calibri" w:cs="Calibri"/>
          <w:color w:val="2F5496"/>
          <w:sz w:val="26"/>
          <w:szCs w:val="26"/>
        </w:rPr>
      </w:pPr>
      <w:r>
        <w:br w:type="page"/>
      </w:r>
    </w:p>
    <w:p w14:paraId="51580B7A" w14:textId="77777777" w:rsidR="00BA084D" w:rsidRDefault="00000000">
      <w:pPr>
        <w:pStyle w:val="Heading2"/>
        <w:spacing w:before="40" w:after="0" w:line="259" w:lineRule="auto"/>
        <w:rPr>
          <w:rFonts w:ascii="Calibri" w:eastAsia="Calibri" w:hAnsi="Calibri" w:cs="Calibri"/>
          <w:color w:val="2F5496"/>
          <w:sz w:val="26"/>
          <w:szCs w:val="26"/>
        </w:rPr>
      </w:pPr>
      <w:r>
        <w:rPr>
          <w:rFonts w:ascii="Calibri" w:eastAsia="Calibri" w:hAnsi="Calibri" w:cs="Calibri"/>
          <w:color w:val="2F5496"/>
          <w:sz w:val="26"/>
          <w:szCs w:val="26"/>
        </w:rPr>
        <w:lastRenderedPageBreak/>
        <w:t>Layout Conventions:</w:t>
      </w:r>
    </w:p>
    <w:p w14:paraId="39BD2AC0" w14:textId="77777777" w:rsidR="00BA084D" w:rsidRDefault="00BA084D">
      <w:pPr>
        <w:spacing w:after="160" w:line="259" w:lineRule="auto"/>
        <w:rPr>
          <w:rFonts w:ascii="Calibri" w:eastAsia="Calibri" w:hAnsi="Calibri" w:cs="Calibri"/>
        </w:rPr>
      </w:pPr>
    </w:p>
    <w:p w14:paraId="291DE304" w14:textId="77777777" w:rsidR="00BA084D" w:rsidRDefault="00000000">
      <w:pPr>
        <w:spacing w:after="160" w:line="259" w:lineRule="auto"/>
        <w:rPr>
          <w:rFonts w:ascii="Calibri" w:eastAsia="Calibri" w:hAnsi="Calibri" w:cs="Calibri"/>
        </w:rPr>
      </w:pPr>
      <w:r>
        <w:rPr>
          <w:rFonts w:ascii="Calibri" w:eastAsia="Calibri" w:hAnsi="Calibri" w:cs="Calibri"/>
        </w:rPr>
        <w:t xml:space="preserve">Good layout uses formatting to emphasize the structure of your code and to make the code easier to read. </w:t>
      </w:r>
    </w:p>
    <w:p w14:paraId="7A9ACD11" w14:textId="77777777" w:rsidR="00BA084D" w:rsidRDefault="00000000">
      <w:pPr>
        <w:numPr>
          <w:ilvl w:val="0"/>
          <w:numId w:val="3"/>
        </w:numPr>
        <w:spacing w:line="259" w:lineRule="auto"/>
      </w:pPr>
      <w:r>
        <w:rPr>
          <w:rFonts w:ascii="Calibri" w:eastAsia="Calibri" w:hAnsi="Calibri" w:cs="Calibri"/>
        </w:rPr>
        <w:t>Use the default Code Editor settings (smart indenting, four-character indents, tabs saved as spaces). For more information, see Options, Text Editor, C#, Formatting.</w:t>
      </w:r>
    </w:p>
    <w:p w14:paraId="1FBA035B" w14:textId="77777777" w:rsidR="00BA084D" w:rsidRDefault="00000000">
      <w:pPr>
        <w:numPr>
          <w:ilvl w:val="0"/>
          <w:numId w:val="3"/>
        </w:numPr>
        <w:spacing w:line="259" w:lineRule="auto"/>
      </w:pPr>
      <w:r>
        <w:rPr>
          <w:rFonts w:ascii="Calibri" w:eastAsia="Calibri" w:hAnsi="Calibri" w:cs="Calibri"/>
        </w:rPr>
        <w:t>Write only one statement per line.</w:t>
      </w:r>
    </w:p>
    <w:p w14:paraId="3E1F8F67" w14:textId="77777777" w:rsidR="00BA084D" w:rsidRDefault="00000000">
      <w:pPr>
        <w:numPr>
          <w:ilvl w:val="0"/>
          <w:numId w:val="3"/>
        </w:numPr>
        <w:spacing w:line="259" w:lineRule="auto"/>
      </w:pPr>
      <w:r>
        <w:rPr>
          <w:rFonts w:ascii="Calibri" w:eastAsia="Calibri" w:hAnsi="Calibri" w:cs="Calibri"/>
        </w:rPr>
        <w:t>Write only one declaration per line.</w:t>
      </w:r>
    </w:p>
    <w:p w14:paraId="5BCD37FC" w14:textId="77777777" w:rsidR="00BA084D" w:rsidRDefault="00000000">
      <w:pPr>
        <w:numPr>
          <w:ilvl w:val="0"/>
          <w:numId w:val="3"/>
        </w:numPr>
        <w:spacing w:line="259" w:lineRule="auto"/>
      </w:pPr>
      <w:r>
        <w:rPr>
          <w:rFonts w:ascii="Calibri" w:eastAsia="Calibri" w:hAnsi="Calibri" w:cs="Calibri"/>
        </w:rPr>
        <w:t>If continuation lines are not indented automatically, indent them one tab stop (four spaces).</w:t>
      </w:r>
    </w:p>
    <w:p w14:paraId="6AE9A905" w14:textId="77777777" w:rsidR="00BA084D" w:rsidRDefault="00000000">
      <w:pPr>
        <w:numPr>
          <w:ilvl w:val="0"/>
          <w:numId w:val="3"/>
        </w:numPr>
        <w:spacing w:line="259" w:lineRule="auto"/>
      </w:pPr>
      <w:r>
        <w:rPr>
          <w:rFonts w:ascii="Calibri" w:eastAsia="Calibri" w:hAnsi="Calibri" w:cs="Calibri"/>
        </w:rPr>
        <w:t>Add at least one blank line between method definitions and property definitions.</w:t>
      </w:r>
    </w:p>
    <w:p w14:paraId="210602EE" w14:textId="77777777" w:rsidR="00BA084D" w:rsidRDefault="00000000">
      <w:pPr>
        <w:numPr>
          <w:ilvl w:val="0"/>
          <w:numId w:val="3"/>
        </w:numPr>
        <w:spacing w:line="259" w:lineRule="auto"/>
      </w:pPr>
      <w:r>
        <w:rPr>
          <w:rFonts w:ascii="Calibri" w:eastAsia="Calibri" w:hAnsi="Calibri" w:cs="Calibri"/>
        </w:rPr>
        <w:t>Use parentheses to make clauses in an expression apparent, as shown in the following code:</w:t>
      </w:r>
      <w:r>
        <w:rPr>
          <w:rFonts w:ascii="Calibri" w:eastAsia="Calibri" w:hAnsi="Calibri" w:cs="Calibri"/>
        </w:rPr>
        <w:br/>
      </w:r>
      <w:r>
        <w:rPr>
          <w:rFonts w:ascii="Calibri" w:eastAsia="Calibri" w:hAnsi="Calibri" w:cs="Calibri"/>
          <w:noProof/>
        </w:rPr>
        <w:drawing>
          <wp:inline distT="0" distB="0" distL="0" distR="0" wp14:anchorId="39B8821A" wp14:editId="7663E26E">
            <wp:extent cx="3903422" cy="77238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903422" cy="772381"/>
                    </a:xfrm>
                    <a:prstGeom prst="rect">
                      <a:avLst/>
                    </a:prstGeom>
                    <a:ln/>
                  </pic:spPr>
                </pic:pic>
              </a:graphicData>
            </a:graphic>
          </wp:inline>
        </w:drawing>
      </w:r>
    </w:p>
    <w:p w14:paraId="7EAB1D54" w14:textId="77777777" w:rsidR="00BA084D" w:rsidRDefault="00000000">
      <w:pPr>
        <w:numPr>
          <w:ilvl w:val="0"/>
          <w:numId w:val="3"/>
        </w:numPr>
        <w:spacing w:after="160" w:line="259" w:lineRule="auto"/>
      </w:pPr>
      <w:r>
        <w:rPr>
          <w:rFonts w:ascii="Calibri" w:eastAsia="Calibri" w:hAnsi="Calibri" w:cs="Calibri"/>
        </w:rPr>
        <w:t>Always vertically align opening and closing curly brackets on a separate line:</w:t>
      </w:r>
    </w:p>
    <w:p w14:paraId="05911A8D" w14:textId="77777777" w:rsidR="00BA084D" w:rsidRDefault="00000000">
      <w:pPr>
        <w:spacing w:line="259" w:lineRule="auto"/>
        <w:ind w:firstLine="720"/>
        <w:rPr>
          <w:rFonts w:ascii="Consolas" w:eastAsia="Consolas" w:hAnsi="Consolas" w:cs="Consolas"/>
          <w:color w:val="0000FF"/>
          <w:sz w:val="20"/>
          <w:szCs w:val="20"/>
        </w:rPr>
      </w:pPr>
      <w:r>
        <w:rPr>
          <w:rFonts w:ascii="Consolas" w:eastAsia="Consolas" w:hAnsi="Consolas" w:cs="Consolas"/>
          <w:color w:val="0000FF"/>
          <w:sz w:val="20"/>
          <w:szCs w:val="20"/>
        </w:rPr>
        <w:t xml:space="preserve">public bool </w:t>
      </w:r>
      <w:proofErr w:type="spellStart"/>
      <w:proofErr w:type="gramStart"/>
      <w:r>
        <w:rPr>
          <w:rFonts w:ascii="Consolas" w:eastAsia="Consolas" w:hAnsi="Consolas" w:cs="Consolas"/>
          <w:sz w:val="20"/>
          <w:szCs w:val="20"/>
        </w:rPr>
        <w:t>IsCharacterDead</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p>
    <w:p w14:paraId="2AB45097" w14:textId="77777777" w:rsidR="00BA084D" w:rsidRDefault="00000000">
      <w:pPr>
        <w:spacing w:line="259" w:lineRule="auto"/>
        <w:rPr>
          <w:rFonts w:ascii="Consolas" w:eastAsia="Consolas" w:hAnsi="Consolas" w:cs="Consolas"/>
          <w:sz w:val="20"/>
          <w:szCs w:val="20"/>
        </w:rPr>
      </w:pPr>
      <w:r>
        <w:rPr>
          <w:rFonts w:ascii="Consolas" w:eastAsia="Consolas" w:hAnsi="Consolas" w:cs="Consolas"/>
          <w:sz w:val="20"/>
          <w:szCs w:val="20"/>
        </w:rPr>
        <w:tab/>
        <w:t>{</w:t>
      </w:r>
    </w:p>
    <w:p w14:paraId="628481A0" w14:textId="77777777" w:rsidR="00BA084D" w:rsidRDefault="00000000">
      <w:pPr>
        <w:spacing w:line="259" w:lineRule="auto"/>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FF"/>
          <w:sz w:val="20"/>
          <w:szCs w:val="20"/>
        </w:rPr>
        <w:t>if</w:t>
      </w:r>
      <w:r>
        <w:rPr>
          <w:rFonts w:ascii="Consolas" w:eastAsia="Consolas" w:hAnsi="Consolas" w:cs="Consolas"/>
          <w:sz w:val="20"/>
          <w:szCs w:val="20"/>
        </w:rPr>
        <w:t>(</w:t>
      </w:r>
      <w:proofErr w:type="spellStart"/>
      <w:proofErr w:type="gramEnd"/>
      <w:r>
        <w:rPr>
          <w:rFonts w:ascii="Consolas" w:eastAsia="Consolas" w:hAnsi="Consolas" w:cs="Consolas"/>
          <w:sz w:val="20"/>
          <w:szCs w:val="20"/>
        </w:rPr>
        <w:t>characterHealth</w:t>
      </w:r>
      <w:proofErr w:type="spellEnd"/>
      <w:r>
        <w:rPr>
          <w:rFonts w:ascii="Consolas" w:eastAsia="Consolas" w:hAnsi="Consolas" w:cs="Consolas"/>
          <w:sz w:val="20"/>
          <w:szCs w:val="20"/>
        </w:rPr>
        <w:t xml:space="preserve"> &lt;= 0)</w:t>
      </w:r>
    </w:p>
    <w:p w14:paraId="106DCFFD" w14:textId="77777777" w:rsidR="00BA084D" w:rsidRDefault="00000000">
      <w:pPr>
        <w:spacing w:line="259" w:lineRule="auto"/>
        <w:ind w:left="720" w:firstLine="720"/>
        <w:rPr>
          <w:rFonts w:ascii="Consolas" w:eastAsia="Consolas" w:hAnsi="Consolas" w:cs="Consolas"/>
          <w:sz w:val="20"/>
          <w:szCs w:val="20"/>
        </w:rPr>
      </w:pPr>
      <w:r>
        <w:rPr>
          <w:rFonts w:ascii="Consolas" w:eastAsia="Consolas" w:hAnsi="Consolas" w:cs="Consolas"/>
          <w:sz w:val="20"/>
          <w:szCs w:val="20"/>
        </w:rPr>
        <w:t>{</w:t>
      </w:r>
    </w:p>
    <w:p w14:paraId="5FD0CFDC" w14:textId="77777777" w:rsidR="00BA084D" w:rsidRDefault="00000000">
      <w:pPr>
        <w:spacing w:line="259" w:lineRule="auto"/>
        <w:ind w:left="1440" w:firstLine="720"/>
        <w:rPr>
          <w:rFonts w:ascii="Consolas" w:eastAsia="Consolas" w:hAnsi="Consolas" w:cs="Consolas"/>
          <w:sz w:val="20"/>
          <w:szCs w:val="20"/>
        </w:rPr>
      </w:pPr>
      <w:r>
        <w:rPr>
          <w:rFonts w:ascii="Consolas" w:eastAsia="Consolas" w:hAnsi="Consolas" w:cs="Consolas"/>
          <w:sz w:val="20"/>
          <w:szCs w:val="20"/>
        </w:rPr>
        <w:t>return true;</w:t>
      </w:r>
      <w:r>
        <w:rPr>
          <w:rFonts w:ascii="Consolas" w:eastAsia="Consolas" w:hAnsi="Consolas" w:cs="Consolas"/>
          <w:sz w:val="20"/>
          <w:szCs w:val="20"/>
        </w:rPr>
        <w:br/>
        <w:t>}</w:t>
      </w:r>
    </w:p>
    <w:p w14:paraId="68C3188A" w14:textId="77777777" w:rsidR="00BA084D" w:rsidRDefault="00000000">
      <w:pPr>
        <w:spacing w:line="259" w:lineRule="auto"/>
        <w:ind w:left="720" w:firstLine="720"/>
        <w:rPr>
          <w:rFonts w:ascii="Consolas" w:eastAsia="Consolas" w:hAnsi="Consolas" w:cs="Consolas"/>
          <w:color w:val="0000FF"/>
          <w:sz w:val="20"/>
          <w:szCs w:val="20"/>
        </w:rPr>
      </w:pPr>
      <w:r>
        <w:rPr>
          <w:rFonts w:ascii="Consolas" w:eastAsia="Consolas" w:hAnsi="Consolas" w:cs="Consolas"/>
          <w:color w:val="0000FF"/>
          <w:sz w:val="20"/>
          <w:szCs w:val="20"/>
        </w:rPr>
        <w:t>else</w:t>
      </w:r>
    </w:p>
    <w:p w14:paraId="1F915C5F" w14:textId="77777777" w:rsidR="00BA084D" w:rsidRDefault="00000000">
      <w:pPr>
        <w:spacing w:line="259" w:lineRule="auto"/>
        <w:ind w:left="1440"/>
        <w:rPr>
          <w:rFonts w:ascii="Consolas" w:eastAsia="Consolas" w:hAnsi="Consolas" w:cs="Consolas"/>
          <w:sz w:val="20"/>
          <w:szCs w:val="20"/>
        </w:rPr>
      </w:pPr>
      <w:r>
        <w:rPr>
          <w:rFonts w:ascii="Consolas" w:eastAsia="Consolas" w:hAnsi="Consolas" w:cs="Consolas"/>
          <w:sz w:val="20"/>
          <w:szCs w:val="20"/>
        </w:rPr>
        <w:t>{</w:t>
      </w:r>
    </w:p>
    <w:p w14:paraId="2691741E" w14:textId="77777777" w:rsidR="00BA084D" w:rsidRDefault="00000000">
      <w:pPr>
        <w:spacing w:line="259" w:lineRule="auto"/>
        <w:ind w:left="1440" w:firstLine="720"/>
        <w:rPr>
          <w:rFonts w:ascii="Consolas" w:eastAsia="Consolas" w:hAnsi="Consolas" w:cs="Consolas"/>
          <w:sz w:val="20"/>
          <w:szCs w:val="20"/>
        </w:rPr>
      </w:pPr>
      <w:r>
        <w:rPr>
          <w:rFonts w:ascii="Consolas" w:eastAsia="Consolas" w:hAnsi="Consolas" w:cs="Consolas"/>
          <w:sz w:val="20"/>
          <w:szCs w:val="20"/>
        </w:rPr>
        <w:t xml:space="preserve">return </w:t>
      </w:r>
      <w:proofErr w:type="gramStart"/>
      <w:r>
        <w:rPr>
          <w:rFonts w:ascii="Consolas" w:eastAsia="Consolas" w:hAnsi="Consolas" w:cs="Consolas"/>
          <w:sz w:val="20"/>
          <w:szCs w:val="20"/>
        </w:rPr>
        <w:t>false;</w:t>
      </w:r>
      <w:proofErr w:type="gramEnd"/>
    </w:p>
    <w:p w14:paraId="352060F1" w14:textId="77777777" w:rsidR="00BA084D" w:rsidRDefault="00000000">
      <w:pPr>
        <w:spacing w:line="259" w:lineRule="auto"/>
        <w:ind w:left="1440"/>
        <w:rPr>
          <w:rFonts w:ascii="Consolas" w:eastAsia="Consolas" w:hAnsi="Consolas" w:cs="Consolas"/>
          <w:sz w:val="20"/>
          <w:szCs w:val="20"/>
        </w:rPr>
      </w:pPr>
      <w:r>
        <w:rPr>
          <w:rFonts w:ascii="Consolas" w:eastAsia="Consolas" w:hAnsi="Consolas" w:cs="Consolas"/>
          <w:sz w:val="20"/>
          <w:szCs w:val="20"/>
        </w:rPr>
        <w:t>}</w:t>
      </w:r>
    </w:p>
    <w:p w14:paraId="3633C050" w14:textId="77777777" w:rsidR="00BA084D" w:rsidRDefault="00000000">
      <w:pPr>
        <w:spacing w:after="160" w:line="259" w:lineRule="auto"/>
        <w:ind w:firstLine="720"/>
        <w:rPr>
          <w:rFonts w:ascii="Calibri" w:eastAsia="Calibri" w:hAnsi="Calibri" w:cs="Calibri"/>
          <w:color w:val="2F5496"/>
          <w:sz w:val="26"/>
          <w:szCs w:val="26"/>
        </w:rPr>
      </w:pPr>
      <w:r>
        <w:rPr>
          <w:rFonts w:ascii="Consolas" w:eastAsia="Consolas" w:hAnsi="Consolas" w:cs="Consolas"/>
          <w:sz w:val="20"/>
          <w:szCs w:val="20"/>
        </w:rPr>
        <w:t>}</w:t>
      </w:r>
      <w:r>
        <w:rPr>
          <w:rFonts w:ascii="Calibri" w:eastAsia="Calibri" w:hAnsi="Calibri" w:cs="Calibri"/>
        </w:rPr>
        <w:br/>
      </w:r>
    </w:p>
    <w:p w14:paraId="7A6590D4" w14:textId="77777777" w:rsidR="00BA084D" w:rsidRDefault="00000000">
      <w:pPr>
        <w:pStyle w:val="Heading2"/>
        <w:spacing w:before="40" w:after="0" w:line="259" w:lineRule="auto"/>
        <w:rPr>
          <w:rFonts w:ascii="Calibri" w:eastAsia="Calibri" w:hAnsi="Calibri" w:cs="Calibri"/>
          <w:color w:val="2F5496"/>
          <w:sz w:val="26"/>
          <w:szCs w:val="26"/>
        </w:rPr>
      </w:pPr>
      <w:r>
        <w:rPr>
          <w:rFonts w:ascii="Calibri" w:eastAsia="Calibri" w:hAnsi="Calibri" w:cs="Calibri"/>
          <w:color w:val="2F5496"/>
          <w:sz w:val="26"/>
          <w:szCs w:val="26"/>
        </w:rPr>
        <w:t>Commenting Conventions:</w:t>
      </w:r>
      <w:r>
        <w:rPr>
          <w:rFonts w:ascii="Calibri" w:eastAsia="Calibri" w:hAnsi="Calibri" w:cs="Calibri"/>
          <w:color w:val="2F5496"/>
          <w:sz w:val="26"/>
          <w:szCs w:val="26"/>
        </w:rPr>
        <w:br/>
      </w:r>
    </w:p>
    <w:p w14:paraId="25721811" w14:textId="77777777" w:rsidR="00BA084D" w:rsidRDefault="00000000">
      <w:pPr>
        <w:numPr>
          <w:ilvl w:val="0"/>
          <w:numId w:val="2"/>
        </w:numPr>
        <w:spacing w:line="259" w:lineRule="auto"/>
      </w:pPr>
      <w:r>
        <w:rPr>
          <w:rFonts w:ascii="Calibri" w:eastAsia="Calibri" w:hAnsi="Calibri" w:cs="Calibri"/>
        </w:rPr>
        <w:t>Place the comment on a separate line, not at the end of a line of code.</w:t>
      </w:r>
    </w:p>
    <w:p w14:paraId="2512122E" w14:textId="77777777" w:rsidR="00BA084D" w:rsidRDefault="00000000">
      <w:pPr>
        <w:numPr>
          <w:ilvl w:val="0"/>
          <w:numId w:val="2"/>
        </w:numPr>
        <w:spacing w:line="259" w:lineRule="auto"/>
      </w:pPr>
      <w:r>
        <w:rPr>
          <w:rFonts w:ascii="Calibri" w:eastAsia="Calibri" w:hAnsi="Calibri" w:cs="Calibri"/>
        </w:rPr>
        <w:t>Begin comment text with an uppercase letter.</w:t>
      </w:r>
    </w:p>
    <w:p w14:paraId="4150258F" w14:textId="77777777" w:rsidR="00BA084D" w:rsidRDefault="00000000">
      <w:pPr>
        <w:numPr>
          <w:ilvl w:val="0"/>
          <w:numId w:val="2"/>
        </w:numPr>
        <w:spacing w:line="259" w:lineRule="auto"/>
      </w:pPr>
      <w:r>
        <w:rPr>
          <w:rFonts w:ascii="Calibri" w:eastAsia="Calibri" w:hAnsi="Calibri" w:cs="Calibri"/>
        </w:rPr>
        <w:t>End comment text with a period.</w:t>
      </w:r>
    </w:p>
    <w:p w14:paraId="3ABDB74A" w14:textId="77777777" w:rsidR="00BA084D" w:rsidRDefault="00000000">
      <w:pPr>
        <w:numPr>
          <w:ilvl w:val="0"/>
          <w:numId w:val="2"/>
        </w:numPr>
        <w:spacing w:line="259" w:lineRule="auto"/>
      </w:pPr>
      <w:r>
        <w:rPr>
          <w:rFonts w:ascii="Calibri" w:eastAsia="Calibri" w:hAnsi="Calibri" w:cs="Calibri"/>
        </w:rPr>
        <w:t>Insert one space between the comment delimiter (//) and the comment text, as shown in the following example.</w:t>
      </w:r>
      <w:r>
        <w:rPr>
          <w:rFonts w:ascii="Calibri" w:eastAsia="Calibri" w:hAnsi="Calibri" w:cs="Calibri"/>
        </w:rPr>
        <w:br/>
      </w:r>
      <w:r>
        <w:rPr>
          <w:rFonts w:ascii="Calibri" w:eastAsia="Calibri" w:hAnsi="Calibri" w:cs="Calibri"/>
          <w:noProof/>
        </w:rPr>
        <w:drawing>
          <wp:inline distT="0" distB="0" distL="0" distR="0" wp14:anchorId="70F27EA2" wp14:editId="21F1039D">
            <wp:extent cx="3150201" cy="50118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150201" cy="501184"/>
                    </a:xfrm>
                    <a:prstGeom prst="rect">
                      <a:avLst/>
                    </a:prstGeom>
                    <a:ln/>
                  </pic:spPr>
                </pic:pic>
              </a:graphicData>
            </a:graphic>
          </wp:inline>
        </w:drawing>
      </w:r>
    </w:p>
    <w:p w14:paraId="1B2D71A5" w14:textId="77777777" w:rsidR="00BA084D" w:rsidRDefault="00000000">
      <w:pPr>
        <w:numPr>
          <w:ilvl w:val="0"/>
          <w:numId w:val="2"/>
        </w:numPr>
        <w:spacing w:line="259" w:lineRule="auto"/>
      </w:pPr>
      <w:r>
        <w:rPr>
          <w:rFonts w:ascii="Calibri" w:eastAsia="Calibri" w:hAnsi="Calibri" w:cs="Calibri"/>
        </w:rPr>
        <w:t>Do not create formatted blocks of asterisks around comments.</w:t>
      </w:r>
    </w:p>
    <w:p w14:paraId="396D7FAA" w14:textId="77777777" w:rsidR="00BA084D" w:rsidRDefault="00000000">
      <w:pPr>
        <w:numPr>
          <w:ilvl w:val="0"/>
          <w:numId w:val="4"/>
        </w:numPr>
        <w:spacing w:after="160" w:line="259" w:lineRule="auto"/>
      </w:pPr>
      <w:r>
        <w:rPr>
          <w:rFonts w:ascii="Calibri" w:eastAsia="Calibri" w:hAnsi="Calibri" w:cs="Calibri"/>
        </w:rPr>
        <w:t>Comment code where the intention of the code could be misinterpreted in order to clarify the intended purpose of the code.</w:t>
      </w:r>
      <w:r>
        <w:rPr>
          <w:rFonts w:ascii="Calibri" w:eastAsia="Calibri" w:hAnsi="Calibri" w:cs="Calibri"/>
        </w:rPr>
        <w:br/>
      </w:r>
    </w:p>
    <w:sectPr w:rsidR="00BA08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78D"/>
    <w:multiLevelType w:val="multilevel"/>
    <w:tmpl w:val="B02628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E81860"/>
    <w:multiLevelType w:val="multilevel"/>
    <w:tmpl w:val="C0DA10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AF212C1"/>
    <w:multiLevelType w:val="multilevel"/>
    <w:tmpl w:val="6BC00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F92455F"/>
    <w:multiLevelType w:val="multilevel"/>
    <w:tmpl w:val="00447D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2715318">
    <w:abstractNumId w:val="0"/>
  </w:num>
  <w:num w:numId="2" w16cid:durableId="1830513951">
    <w:abstractNumId w:val="3"/>
  </w:num>
  <w:num w:numId="3" w16cid:durableId="1952055332">
    <w:abstractNumId w:val="2"/>
  </w:num>
  <w:num w:numId="4" w16cid:durableId="780998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84D"/>
    <w:rsid w:val="00BA084D"/>
    <w:rsid w:val="00BF2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5D38"/>
  <w15:docId w15:val="{CFC6873D-6D59-4121-ABF7-4EB55421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icrosoft.com/en-us/dotnet/csharp/programming-guide/inside-a-program/coding-conven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3553</Characters>
  <Application>Microsoft Office Word</Application>
  <DocSecurity>0</DocSecurity>
  <Lines>136</Lines>
  <Paragraphs>93</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Prathamesh Bhide</cp:lastModifiedBy>
  <cp:revision>2</cp:revision>
  <dcterms:created xsi:type="dcterms:W3CDTF">2022-10-30T13:01:00Z</dcterms:created>
  <dcterms:modified xsi:type="dcterms:W3CDTF">2022-10-30T13:01:00Z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a79a73addb8b889a1f3fb506d3a945a563fb34c13298d446101e3978fc97f78f</vt:lpwstr>
  </property>
</Properties>
</file>