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8573" w14:textId="53885C07" w:rsidR="00DD79C7" w:rsidRPr="00781A62" w:rsidRDefault="00781A62">
      <w:pPr>
        <w:rPr>
          <w:b/>
          <w:bCs/>
          <w:sz w:val="32"/>
          <w:szCs w:val="32"/>
          <w:lang w:val="en-US"/>
        </w:rPr>
      </w:pPr>
      <w:r>
        <w:rPr>
          <w:b/>
          <w:bCs/>
          <w:sz w:val="32"/>
          <w:szCs w:val="32"/>
          <w:lang w:val="en-US"/>
        </w:rPr>
        <w:t xml:space="preserve">Toy Robot Application </w:t>
      </w:r>
      <w:r w:rsidR="00DD79C7" w:rsidRPr="00781A62">
        <w:rPr>
          <w:b/>
          <w:bCs/>
          <w:sz w:val="32"/>
          <w:szCs w:val="32"/>
          <w:lang w:val="en-US"/>
        </w:rPr>
        <w:t>Requirements</w:t>
      </w:r>
    </w:p>
    <w:p w14:paraId="251D7FAE" w14:textId="349413D4" w:rsidR="00DD79C7" w:rsidRPr="00781A62" w:rsidRDefault="00DD79C7">
      <w:pPr>
        <w:rPr>
          <w:b/>
          <w:bCs/>
          <w:lang w:val="en-US"/>
        </w:rPr>
      </w:pPr>
      <w:r w:rsidRPr="00781A62">
        <w:rPr>
          <w:b/>
          <w:bCs/>
          <w:lang w:val="en-US"/>
        </w:rPr>
        <w:t>Customer Requirements</w:t>
      </w:r>
    </w:p>
    <w:p w14:paraId="0530BC6D" w14:textId="57E9F159" w:rsidR="00DD79C7" w:rsidRDefault="00DD79C7">
      <w:pPr>
        <w:rPr>
          <w:lang w:val="en-US"/>
        </w:rPr>
      </w:pPr>
      <w:r>
        <w:rPr>
          <w:lang w:val="en-US"/>
        </w:rPr>
        <w:t>CR-001</w:t>
      </w:r>
    </w:p>
    <w:p w14:paraId="5F9CE5B0" w14:textId="3C76FB7A" w:rsidR="00DD79C7" w:rsidRDefault="00DD79C7" w:rsidP="00781A62">
      <w:pPr>
        <w:ind w:left="720"/>
        <w:rPr>
          <w:lang w:val="en-US"/>
        </w:rPr>
      </w:pPr>
      <w:r>
        <w:rPr>
          <w:lang w:val="en-US"/>
        </w:rPr>
        <w:t>The application shall simulate a toy robot moving on a tabletop of dimensions 5 units x 5 units.</w:t>
      </w:r>
    </w:p>
    <w:p w14:paraId="00BBE72F" w14:textId="1ACBBE9C" w:rsidR="00DD79C7" w:rsidRDefault="00DD79C7">
      <w:pPr>
        <w:rPr>
          <w:lang w:val="en-US"/>
        </w:rPr>
      </w:pPr>
      <w:r>
        <w:rPr>
          <w:lang w:val="en-US"/>
        </w:rPr>
        <w:t>CR-002</w:t>
      </w:r>
    </w:p>
    <w:p w14:paraId="0C29F589" w14:textId="5CFEF7D8" w:rsidR="00DD79C7" w:rsidRDefault="00DD79C7" w:rsidP="00781A62">
      <w:pPr>
        <w:ind w:left="720"/>
        <w:rPr>
          <w:lang w:val="en-US"/>
        </w:rPr>
      </w:pPr>
      <w:r>
        <w:rPr>
          <w:lang w:val="en-US"/>
        </w:rPr>
        <w:t>The tabletop in the application shall not have any obstructions.</w:t>
      </w:r>
    </w:p>
    <w:p w14:paraId="43C27DF0" w14:textId="2F094C6C" w:rsidR="00DD79C7" w:rsidRDefault="00DD79C7">
      <w:pPr>
        <w:rPr>
          <w:lang w:val="en-US"/>
        </w:rPr>
      </w:pPr>
      <w:r>
        <w:rPr>
          <w:lang w:val="en-US"/>
        </w:rPr>
        <w:t>CR-003</w:t>
      </w:r>
    </w:p>
    <w:p w14:paraId="412734EC" w14:textId="6358C95D" w:rsidR="00DD79C7" w:rsidRDefault="00DD79C7" w:rsidP="00781A62">
      <w:pPr>
        <w:ind w:left="720"/>
        <w:rPr>
          <w:lang w:val="en-US"/>
        </w:rPr>
      </w:pPr>
      <w:r>
        <w:rPr>
          <w:lang w:val="en-US"/>
        </w:rPr>
        <w:t>The application shall allow the toy robot to move around tabletop but strictly prohibit the robot from falling from the tabletop.</w:t>
      </w:r>
    </w:p>
    <w:p w14:paraId="7D01CBCB" w14:textId="41808FED" w:rsidR="00DD79C7" w:rsidRDefault="00DD79C7">
      <w:pPr>
        <w:rPr>
          <w:lang w:val="en-US"/>
        </w:rPr>
      </w:pPr>
      <w:r>
        <w:rPr>
          <w:lang w:val="en-US"/>
        </w:rPr>
        <w:t>CR-004</w:t>
      </w:r>
    </w:p>
    <w:p w14:paraId="30DA86F5" w14:textId="46723054" w:rsidR="00DD79C7" w:rsidRDefault="00DD79C7" w:rsidP="00781A62">
      <w:pPr>
        <w:ind w:left="720"/>
        <w:rPr>
          <w:lang w:val="en-US"/>
        </w:rPr>
      </w:pPr>
      <w:r>
        <w:rPr>
          <w:lang w:val="en-US"/>
        </w:rPr>
        <w:t xml:space="preserve">The application shall ignore any movement inputs that </w:t>
      </w:r>
      <w:r w:rsidR="004E7E6E">
        <w:rPr>
          <w:lang w:val="en-US"/>
        </w:rPr>
        <w:t>prevent</w:t>
      </w:r>
      <w:r>
        <w:rPr>
          <w:lang w:val="en-US"/>
        </w:rPr>
        <w:t xml:space="preserve"> the robot from falling.</w:t>
      </w:r>
    </w:p>
    <w:p w14:paraId="6DF73749" w14:textId="6C3DEABC" w:rsidR="004C6E37" w:rsidRDefault="004C6E37">
      <w:pPr>
        <w:rPr>
          <w:lang w:val="en-US"/>
        </w:rPr>
      </w:pPr>
      <w:r>
        <w:rPr>
          <w:lang w:val="en-US"/>
        </w:rPr>
        <w:t>CR-005</w:t>
      </w:r>
    </w:p>
    <w:p w14:paraId="5BB9F051" w14:textId="3758B3A6" w:rsidR="004C6E37" w:rsidRDefault="004C6E37" w:rsidP="00781A62">
      <w:pPr>
        <w:ind w:left="720"/>
        <w:rPr>
          <w:lang w:val="en-US"/>
        </w:rPr>
      </w:pPr>
      <w:r>
        <w:rPr>
          <w:lang w:val="en-US"/>
        </w:rPr>
        <w:t xml:space="preserve">The application shall allow the robot to be placed at any point on the table using a “PLACE” command, with arguments </w:t>
      </w:r>
      <w:r w:rsidR="004E7E6E">
        <w:rPr>
          <w:lang w:val="en-US"/>
        </w:rPr>
        <w:t>X, Y</w:t>
      </w:r>
      <w:r>
        <w:rPr>
          <w:lang w:val="en-US"/>
        </w:rPr>
        <w:t xml:space="preserve"> and F, where X and Y are the coordinates of the robot and F is the </w:t>
      </w:r>
      <w:r w:rsidR="004E7E6E">
        <w:rPr>
          <w:lang w:val="en-US"/>
        </w:rPr>
        <w:t>direction faced by the robot on spawn.</w:t>
      </w:r>
    </w:p>
    <w:p w14:paraId="6089C8A8" w14:textId="1BCF3FD3" w:rsidR="004E7E6E" w:rsidRDefault="004E7E6E">
      <w:pPr>
        <w:rPr>
          <w:lang w:val="en-US"/>
        </w:rPr>
      </w:pPr>
      <w:r>
        <w:rPr>
          <w:lang w:val="en-US"/>
        </w:rPr>
        <w:t>CR-006</w:t>
      </w:r>
    </w:p>
    <w:p w14:paraId="6A8F76BF" w14:textId="325395A0" w:rsidR="004E7E6E" w:rsidRDefault="004E7E6E" w:rsidP="00781A62">
      <w:pPr>
        <w:ind w:left="720"/>
        <w:rPr>
          <w:lang w:val="en-US"/>
        </w:rPr>
      </w:pPr>
      <w:r>
        <w:rPr>
          <w:lang w:val="en-US"/>
        </w:rPr>
        <w:t>The application shall allow the robot to move one unit forward when the user uses the MOVE command.</w:t>
      </w:r>
    </w:p>
    <w:p w14:paraId="4FD39871" w14:textId="7B7DE3E7" w:rsidR="004E7E6E" w:rsidRDefault="004E7E6E">
      <w:pPr>
        <w:rPr>
          <w:lang w:val="en-US"/>
        </w:rPr>
      </w:pPr>
      <w:r>
        <w:rPr>
          <w:lang w:val="en-US"/>
        </w:rPr>
        <w:t>CR-007</w:t>
      </w:r>
    </w:p>
    <w:p w14:paraId="4F20A4F1" w14:textId="5F0D3556" w:rsidR="004E7E6E" w:rsidRDefault="004E7E6E" w:rsidP="00781A62">
      <w:pPr>
        <w:ind w:left="720"/>
        <w:rPr>
          <w:lang w:val="en-US"/>
        </w:rPr>
      </w:pPr>
      <w:r>
        <w:rPr>
          <w:lang w:val="en-US"/>
        </w:rPr>
        <w:t>The application shall allow the robot to turn 90 degrees to the left when the user uses the LEFT command.</w:t>
      </w:r>
    </w:p>
    <w:p w14:paraId="38E36EC8" w14:textId="1AEE27D6" w:rsidR="004E7E6E" w:rsidRDefault="004E7E6E" w:rsidP="004E7E6E">
      <w:pPr>
        <w:rPr>
          <w:lang w:val="en-US"/>
        </w:rPr>
      </w:pPr>
      <w:r>
        <w:rPr>
          <w:lang w:val="en-US"/>
        </w:rPr>
        <w:t>CR-008</w:t>
      </w:r>
    </w:p>
    <w:p w14:paraId="426BB3F4" w14:textId="279A21BE" w:rsidR="004E7E6E" w:rsidRDefault="004E7E6E" w:rsidP="00781A62">
      <w:pPr>
        <w:ind w:left="720"/>
        <w:rPr>
          <w:lang w:val="en-US"/>
        </w:rPr>
      </w:pPr>
      <w:r>
        <w:rPr>
          <w:lang w:val="en-US"/>
        </w:rPr>
        <w:t>The application shall allow the robot to turn 90 degrees to the right when the user uses the RIGHT command.</w:t>
      </w:r>
    </w:p>
    <w:p w14:paraId="0BD5E0A8" w14:textId="1DD59613" w:rsidR="004E7E6E" w:rsidRDefault="004E7E6E">
      <w:pPr>
        <w:rPr>
          <w:lang w:val="en-US"/>
        </w:rPr>
      </w:pPr>
      <w:r>
        <w:rPr>
          <w:lang w:val="en-US"/>
        </w:rPr>
        <w:t>CR-009</w:t>
      </w:r>
    </w:p>
    <w:p w14:paraId="44590427" w14:textId="6A2BA65D" w:rsidR="004E7E6E" w:rsidRDefault="004E7E6E" w:rsidP="00781A62">
      <w:pPr>
        <w:ind w:left="720"/>
        <w:rPr>
          <w:lang w:val="en-US"/>
        </w:rPr>
      </w:pPr>
      <w:r>
        <w:rPr>
          <w:lang w:val="en-US"/>
        </w:rPr>
        <w:t>The application shall announce the current X, Y and F of the robot when the user uses the REPORT command.</w:t>
      </w:r>
    </w:p>
    <w:p w14:paraId="0BEC84E8" w14:textId="77777777" w:rsidR="0090346F" w:rsidRDefault="0090346F">
      <w:pPr>
        <w:rPr>
          <w:lang w:val="en-US"/>
        </w:rPr>
      </w:pPr>
    </w:p>
    <w:p w14:paraId="6CF3D439" w14:textId="26D15BF1" w:rsidR="0090346F" w:rsidRDefault="0090346F" w:rsidP="0090346F">
      <w:pPr>
        <w:rPr>
          <w:lang w:val="en-US"/>
        </w:rPr>
      </w:pPr>
      <w:r>
        <w:rPr>
          <w:lang w:val="en-US"/>
        </w:rPr>
        <w:t>CR-010</w:t>
      </w:r>
    </w:p>
    <w:p w14:paraId="7D6D80D1" w14:textId="5E6F3342" w:rsidR="0090346F" w:rsidRDefault="0090346F" w:rsidP="00781A62">
      <w:pPr>
        <w:ind w:left="720"/>
        <w:rPr>
          <w:lang w:val="en-US"/>
        </w:rPr>
      </w:pPr>
      <w:r>
        <w:rPr>
          <w:lang w:val="en-US"/>
        </w:rPr>
        <w:lastRenderedPageBreak/>
        <w:t xml:space="preserve">The application shall take the user </w:t>
      </w:r>
      <w:r w:rsidR="00E601AF">
        <w:rPr>
          <w:lang w:val="en-US"/>
        </w:rPr>
        <w:t>input</w:t>
      </w:r>
      <w:r>
        <w:rPr>
          <w:lang w:val="en-US"/>
        </w:rPr>
        <w:t xml:space="preserve"> using the standard input terminal.</w:t>
      </w:r>
    </w:p>
    <w:p w14:paraId="255EC61E" w14:textId="5AC0904A" w:rsidR="0090346F" w:rsidRDefault="0090346F">
      <w:pPr>
        <w:rPr>
          <w:lang w:val="en-US"/>
        </w:rPr>
      </w:pPr>
      <w:r>
        <w:rPr>
          <w:lang w:val="en-US"/>
        </w:rPr>
        <w:t>CR-011</w:t>
      </w:r>
    </w:p>
    <w:p w14:paraId="34C2FD1A" w14:textId="624420F3" w:rsidR="004E7E6E" w:rsidRDefault="0090346F" w:rsidP="00781A62">
      <w:pPr>
        <w:ind w:left="720"/>
        <w:rPr>
          <w:lang w:val="en-US"/>
        </w:rPr>
      </w:pPr>
      <w:r>
        <w:rPr>
          <w:lang w:val="en-US"/>
        </w:rPr>
        <w:t xml:space="preserve">The application shall be </w:t>
      </w:r>
      <w:r w:rsidR="00E601AF">
        <w:rPr>
          <w:lang w:val="en-US"/>
        </w:rPr>
        <w:t>terminated</w:t>
      </w:r>
      <w:r>
        <w:rPr>
          <w:lang w:val="en-US"/>
        </w:rPr>
        <w:t xml:space="preserve"> when the user provides the QUIT command.</w:t>
      </w:r>
    </w:p>
    <w:p w14:paraId="340C4C6D" w14:textId="4ACC3B3C" w:rsidR="00C32B33" w:rsidRDefault="00C32B33" w:rsidP="00C32B33">
      <w:pPr>
        <w:rPr>
          <w:lang w:val="en-US"/>
        </w:rPr>
      </w:pPr>
      <w:r>
        <w:rPr>
          <w:lang w:val="en-US"/>
        </w:rPr>
        <w:t>CR-01</w:t>
      </w:r>
      <w:r w:rsidR="002C39DC">
        <w:rPr>
          <w:lang w:val="en-US"/>
        </w:rPr>
        <w:t>2</w:t>
      </w:r>
    </w:p>
    <w:p w14:paraId="06B4CC1B" w14:textId="3EED593E" w:rsidR="00C32B33" w:rsidRDefault="00C32B33" w:rsidP="002C39DC">
      <w:pPr>
        <w:ind w:left="720"/>
        <w:rPr>
          <w:lang w:val="en-US"/>
        </w:rPr>
      </w:pPr>
      <w:r>
        <w:rPr>
          <w:lang w:val="en-US"/>
        </w:rPr>
        <w:t xml:space="preserve">The application shall accept user inputs regardless of </w:t>
      </w:r>
      <w:r w:rsidR="002C39DC">
        <w:rPr>
          <w:lang w:val="en-US"/>
        </w:rPr>
        <w:t>input case (shall accept lower case and upper case) and while spaces.</w:t>
      </w:r>
    </w:p>
    <w:p w14:paraId="4403E82D" w14:textId="38603BF2" w:rsidR="002C39DC" w:rsidRDefault="002C39DC" w:rsidP="002C39DC">
      <w:pPr>
        <w:rPr>
          <w:lang w:val="en-US"/>
        </w:rPr>
      </w:pPr>
      <w:r>
        <w:rPr>
          <w:lang w:val="en-US"/>
        </w:rPr>
        <w:t>CR-013</w:t>
      </w:r>
    </w:p>
    <w:p w14:paraId="1B48B054" w14:textId="71118850" w:rsidR="002C39DC" w:rsidRDefault="002C39DC" w:rsidP="002C39DC">
      <w:pPr>
        <w:ind w:left="720"/>
        <w:rPr>
          <w:lang w:val="en-US"/>
        </w:rPr>
      </w:pPr>
      <w:r>
        <w:rPr>
          <w:lang w:val="en-US"/>
        </w:rPr>
        <w:t>If the application received any unrecognized command,</w:t>
      </w:r>
      <w:r w:rsidR="00E601AF">
        <w:rPr>
          <w:lang w:val="en-US"/>
        </w:rPr>
        <w:t xml:space="preserve"> </w:t>
      </w:r>
      <w:r>
        <w:rPr>
          <w:lang w:val="en-US"/>
        </w:rPr>
        <w:t>help on the accepted command shall be provided to the user</w:t>
      </w:r>
    </w:p>
    <w:p w14:paraId="1AB8C33A" w14:textId="19F0FF59" w:rsidR="002C39DC" w:rsidRDefault="002C39DC" w:rsidP="002C39DC">
      <w:pPr>
        <w:rPr>
          <w:lang w:val="en-US"/>
        </w:rPr>
      </w:pPr>
      <w:r>
        <w:rPr>
          <w:lang w:val="en-US"/>
        </w:rPr>
        <w:t>CR-014</w:t>
      </w:r>
    </w:p>
    <w:p w14:paraId="2869B55E" w14:textId="0C4C1B7D" w:rsidR="002C39DC" w:rsidRDefault="002C39DC" w:rsidP="002C39DC">
      <w:pPr>
        <w:ind w:left="720"/>
        <w:rPr>
          <w:lang w:val="en-US"/>
        </w:rPr>
      </w:pPr>
      <w:r>
        <w:rPr>
          <w:lang w:val="en-US"/>
        </w:rPr>
        <w:t xml:space="preserve">The application shall always provide an acknowledgement to any of the </w:t>
      </w:r>
      <w:r w:rsidR="00E601AF">
        <w:rPr>
          <w:lang w:val="en-US"/>
        </w:rPr>
        <w:t>user’s</w:t>
      </w:r>
      <w:r>
        <w:rPr>
          <w:lang w:val="en-US"/>
        </w:rPr>
        <w:t xml:space="preserve"> inputs in the form of a message in the terminal</w:t>
      </w:r>
    </w:p>
    <w:p w14:paraId="27896B3D" w14:textId="77777777" w:rsidR="00781A62" w:rsidRDefault="00781A62" w:rsidP="00781A62">
      <w:pPr>
        <w:ind w:left="720"/>
        <w:rPr>
          <w:lang w:val="en-US"/>
        </w:rPr>
      </w:pPr>
    </w:p>
    <w:p w14:paraId="612E4146" w14:textId="23D18CD8" w:rsidR="00DD79C7" w:rsidRPr="00781A62" w:rsidRDefault="00DD79C7">
      <w:pPr>
        <w:rPr>
          <w:b/>
          <w:bCs/>
          <w:lang w:val="en-US"/>
        </w:rPr>
      </w:pPr>
      <w:r w:rsidRPr="00781A62">
        <w:rPr>
          <w:b/>
          <w:bCs/>
          <w:lang w:val="en-US"/>
        </w:rPr>
        <w:t>System Requirements</w:t>
      </w:r>
    </w:p>
    <w:p w14:paraId="75B96EE6" w14:textId="50C9D8D6" w:rsidR="00DD79C7" w:rsidRDefault="00DD79C7">
      <w:pPr>
        <w:rPr>
          <w:lang w:val="en-US"/>
        </w:rPr>
      </w:pPr>
      <w:r>
        <w:rPr>
          <w:lang w:val="en-US"/>
        </w:rPr>
        <w:t>SR-001 – decomposed from CR-001</w:t>
      </w:r>
    </w:p>
    <w:p w14:paraId="423D464C" w14:textId="16A8A07D" w:rsidR="00DD79C7" w:rsidRDefault="00DD79C7" w:rsidP="00781A62">
      <w:pPr>
        <w:ind w:left="720"/>
        <w:rPr>
          <w:lang w:val="en-US"/>
        </w:rPr>
      </w:pPr>
      <w:r>
        <w:rPr>
          <w:lang w:val="en-US"/>
        </w:rPr>
        <w:t xml:space="preserve">The application shall </w:t>
      </w:r>
      <w:r w:rsidR="00A211B4">
        <w:rPr>
          <w:lang w:val="en-US"/>
        </w:rPr>
        <w:t xml:space="preserve">allow </w:t>
      </w:r>
      <w:r>
        <w:rPr>
          <w:lang w:val="en-US"/>
        </w:rPr>
        <w:t xml:space="preserve">a toy robot </w:t>
      </w:r>
      <w:r w:rsidR="00A211B4">
        <w:rPr>
          <w:lang w:val="en-US"/>
        </w:rPr>
        <w:t>to be placed on the</w:t>
      </w:r>
      <w:r>
        <w:rPr>
          <w:lang w:val="en-US"/>
        </w:rPr>
        <w:t xml:space="preserve"> </w:t>
      </w:r>
      <w:r w:rsidR="00A211B4">
        <w:rPr>
          <w:lang w:val="en-US"/>
        </w:rPr>
        <w:t>tabletop</w:t>
      </w:r>
      <w:r>
        <w:rPr>
          <w:lang w:val="en-US"/>
        </w:rPr>
        <w:t xml:space="preserve">. </w:t>
      </w:r>
    </w:p>
    <w:p w14:paraId="5AEDF16B" w14:textId="63C3B5D5" w:rsidR="00DD79C7" w:rsidRDefault="00DD79C7" w:rsidP="00DD79C7">
      <w:pPr>
        <w:rPr>
          <w:lang w:val="en-US"/>
        </w:rPr>
      </w:pPr>
      <w:r>
        <w:rPr>
          <w:lang w:val="en-US"/>
        </w:rPr>
        <w:t>SR-002 – decomposed from CR-001</w:t>
      </w:r>
    </w:p>
    <w:p w14:paraId="0C474210" w14:textId="68AA2881" w:rsidR="00DD79C7" w:rsidRDefault="00DD79C7" w:rsidP="00781A62">
      <w:pPr>
        <w:ind w:left="720"/>
        <w:rPr>
          <w:lang w:val="en-US"/>
        </w:rPr>
      </w:pPr>
      <w:r>
        <w:rPr>
          <w:lang w:val="en-US"/>
        </w:rPr>
        <w:t xml:space="preserve">The toy robot in the application shall be comprised of a main chassis, with 4 </w:t>
      </w:r>
      <w:r w:rsidR="00E601AF">
        <w:rPr>
          <w:lang w:val="en-US"/>
        </w:rPr>
        <w:t>wheels</w:t>
      </w:r>
      <w:r>
        <w:rPr>
          <w:lang w:val="en-US"/>
        </w:rPr>
        <w:t xml:space="preserve"> connected to the chassis. Each wheel has its own motor which allows propulsion in the X direction and rotation around the Z direction using torque differential. </w:t>
      </w:r>
    </w:p>
    <w:p w14:paraId="0D22A4DA" w14:textId="11CDCE28" w:rsidR="00DD79C7" w:rsidRDefault="00DD79C7" w:rsidP="00781A62">
      <w:pPr>
        <w:ind w:left="720"/>
        <w:rPr>
          <w:lang w:val="en-US"/>
        </w:rPr>
      </w:pPr>
      <w:r>
        <w:rPr>
          <w:lang w:val="en-US"/>
        </w:rPr>
        <w:t>Rationale:</w:t>
      </w:r>
    </w:p>
    <w:p w14:paraId="53F95185" w14:textId="4E327A34" w:rsidR="00DD79C7" w:rsidRDefault="00DD79C7" w:rsidP="00781A62">
      <w:pPr>
        <w:ind w:left="720"/>
        <w:rPr>
          <w:lang w:val="en-US"/>
        </w:rPr>
      </w:pPr>
      <w:r>
        <w:rPr>
          <w:lang w:val="en-US"/>
        </w:rPr>
        <w:t xml:space="preserve">Details about the toy robot are not specified in CR-001, so assumptions are made here that the toy robot will have a main chassis with 4 </w:t>
      </w:r>
      <w:r w:rsidR="00E601AF">
        <w:rPr>
          <w:lang w:val="en-US"/>
        </w:rPr>
        <w:t>wheels</w:t>
      </w:r>
      <w:r>
        <w:rPr>
          <w:lang w:val="en-US"/>
        </w:rPr>
        <w:t xml:space="preserve"> connected to it, that allow mobility in the X direction and rotation around Z direction. </w:t>
      </w:r>
    </w:p>
    <w:p w14:paraId="7BC5A9E4" w14:textId="22E54F25" w:rsidR="004C6E37" w:rsidRDefault="004C6E37" w:rsidP="004C6E37">
      <w:pPr>
        <w:rPr>
          <w:lang w:val="en-US"/>
        </w:rPr>
      </w:pPr>
      <w:r>
        <w:rPr>
          <w:lang w:val="en-US"/>
        </w:rPr>
        <w:t>SR-003 – decomposed from CR-001</w:t>
      </w:r>
    </w:p>
    <w:p w14:paraId="6913823E" w14:textId="5336CF7F" w:rsidR="004C6E37" w:rsidRDefault="004C6E37" w:rsidP="00781A62">
      <w:pPr>
        <w:ind w:left="720"/>
        <w:rPr>
          <w:lang w:val="en-US"/>
        </w:rPr>
      </w:pPr>
      <w:r>
        <w:rPr>
          <w:lang w:val="en-US"/>
        </w:rPr>
        <w:t xml:space="preserve">The application shall simulate an environment where the robot can move. </w:t>
      </w:r>
    </w:p>
    <w:p w14:paraId="397CA031" w14:textId="2516798F" w:rsidR="004C6E37" w:rsidRDefault="004C6E37" w:rsidP="004C6E37">
      <w:pPr>
        <w:rPr>
          <w:lang w:val="en-US"/>
        </w:rPr>
      </w:pPr>
      <w:r>
        <w:rPr>
          <w:lang w:val="en-US"/>
        </w:rPr>
        <w:t>SR-004 – decomposed from CR-001</w:t>
      </w:r>
    </w:p>
    <w:p w14:paraId="565FEFBA" w14:textId="319D36A4" w:rsidR="004C6E37" w:rsidRDefault="004C6E37" w:rsidP="00781A62">
      <w:pPr>
        <w:ind w:left="720"/>
        <w:rPr>
          <w:lang w:val="en-US"/>
        </w:rPr>
      </w:pPr>
      <w:r>
        <w:rPr>
          <w:lang w:val="en-US"/>
        </w:rPr>
        <w:t xml:space="preserve">The simulation environment shall comprise of a ground plane, over which a </w:t>
      </w:r>
      <w:r w:rsidR="00E601AF">
        <w:rPr>
          <w:lang w:val="en-US"/>
        </w:rPr>
        <w:t>tabletop</w:t>
      </w:r>
      <w:r>
        <w:rPr>
          <w:lang w:val="en-US"/>
        </w:rPr>
        <w:t xml:space="preserve"> of dimension 5 x 5 units at a height of 5 units shall be placed. 1 unit shall be 0.4m.</w:t>
      </w:r>
    </w:p>
    <w:p w14:paraId="1CF250B0" w14:textId="335614FC" w:rsidR="004C6E37" w:rsidRDefault="004C6E37" w:rsidP="00781A62">
      <w:pPr>
        <w:ind w:left="720"/>
        <w:rPr>
          <w:lang w:val="en-US"/>
        </w:rPr>
      </w:pPr>
      <w:r>
        <w:rPr>
          <w:lang w:val="en-US"/>
        </w:rPr>
        <w:lastRenderedPageBreak/>
        <w:t>Rationale:</w:t>
      </w:r>
    </w:p>
    <w:p w14:paraId="4693CB3B" w14:textId="28A27AC0" w:rsidR="004C6E37" w:rsidRDefault="004C6E37" w:rsidP="00781A62">
      <w:pPr>
        <w:ind w:left="720"/>
        <w:rPr>
          <w:lang w:val="en-US"/>
        </w:rPr>
      </w:pPr>
      <w:r>
        <w:rPr>
          <w:lang w:val="en-US"/>
        </w:rPr>
        <w:t>CR-001 lacks clear information about the specification of the simulation environment and the height of the tabletop. Moreover, the unit dimensions are not specified, therefore assuming 1 unit is 0.4m</w:t>
      </w:r>
    </w:p>
    <w:p w14:paraId="47650C8A" w14:textId="0E9983AB" w:rsidR="004C6E37" w:rsidRDefault="004C6E37" w:rsidP="004C6E37">
      <w:pPr>
        <w:rPr>
          <w:lang w:val="en-US"/>
        </w:rPr>
      </w:pPr>
      <w:r>
        <w:rPr>
          <w:lang w:val="en-US"/>
        </w:rPr>
        <w:t>SR-005 – decomposed from CR-002</w:t>
      </w:r>
    </w:p>
    <w:p w14:paraId="3532D821" w14:textId="6E43BFC8" w:rsidR="004C6E37" w:rsidRDefault="004C6E37" w:rsidP="00781A62">
      <w:pPr>
        <w:ind w:left="720"/>
        <w:rPr>
          <w:lang w:val="en-US"/>
        </w:rPr>
      </w:pPr>
      <w:r>
        <w:rPr>
          <w:lang w:val="en-US"/>
        </w:rPr>
        <w:t>The simulation environment in the tabletop shall not have any obstructions and the toy robot shall be able to move around freely on the tabletop. The tabletop should have high friction to allow the robot to move freely</w:t>
      </w:r>
    </w:p>
    <w:p w14:paraId="7146EA41" w14:textId="2A9433CE" w:rsidR="004C6E37" w:rsidRDefault="004C6E37" w:rsidP="00781A62">
      <w:pPr>
        <w:ind w:left="720"/>
        <w:rPr>
          <w:lang w:val="en-US"/>
        </w:rPr>
      </w:pPr>
      <w:r>
        <w:rPr>
          <w:lang w:val="en-US"/>
        </w:rPr>
        <w:t>Rationale:</w:t>
      </w:r>
    </w:p>
    <w:p w14:paraId="5850D013" w14:textId="77F38C6A" w:rsidR="004C6E37" w:rsidRDefault="004C6E37" w:rsidP="00781A62">
      <w:pPr>
        <w:ind w:left="720"/>
        <w:rPr>
          <w:lang w:val="en-US"/>
        </w:rPr>
      </w:pPr>
      <w:r>
        <w:rPr>
          <w:lang w:val="en-US"/>
        </w:rPr>
        <w:t xml:space="preserve">No information about the tabletop friction provided in customer requirements, assuming high friction. </w:t>
      </w:r>
    </w:p>
    <w:p w14:paraId="5A2E28F0" w14:textId="0D0A9C81" w:rsidR="004C6E37" w:rsidRDefault="004C6E37" w:rsidP="004C6E37">
      <w:pPr>
        <w:rPr>
          <w:lang w:val="en-US"/>
        </w:rPr>
      </w:pPr>
      <w:r>
        <w:rPr>
          <w:lang w:val="en-US"/>
        </w:rPr>
        <w:t>SR-006 – decomposed from CR-00</w:t>
      </w:r>
      <w:r w:rsidR="004E7E6E">
        <w:rPr>
          <w:lang w:val="en-US"/>
        </w:rPr>
        <w:t>5</w:t>
      </w:r>
    </w:p>
    <w:p w14:paraId="152FC7F0" w14:textId="77777777" w:rsidR="00DB0BA0" w:rsidRDefault="004E7E6E" w:rsidP="00781A62">
      <w:pPr>
        <w:ind w:left="720"/>
        <w:rPr>
          <w:lang w:val="en-US"/>
        </w:rPr>
      </w:pPr>
      <w:r>
        <w:rPr>
          <w:lang w:val="en-US"/>
        </w:rPr>
        <w:t xml:space="preserve">The application shall allow the robot to be placed </w:t>
      </w:r>
      <w:r w:rsidR="00DB0BA0">
        <w:rPr>
          <w:lang w:val="en-US"/>
        </w:rPr>
        <w:t xml:space="preserve">on tabletop when the user uses the PLACE command. </w:t>
      </w:r>
    </w:p>
    <w:p w14:paraId="03A76624" w14:textId="56A71705" w:rsidR="00DB0BA0" w:rsidRDefault="00DB0BA0" w:rsidP="004C6E37">
      <w:pPr>
        <w:rPr>
          <w:lang w:val="en-US"/>
        </w:rPr>
      </w:pPr>
      <w:r>
        <w:rPr>
          <w:lang w:val="en-US"/>
        </w:rPr>
        <w:t>SR-007 – decomposed from CR-005</w:t>
      </w:r>
    </w:p>
    <w:p w14:paraId="2C22AE27" w14:textId="534003AD" w:rsidR="004E7E6E" w:rsidRDefault="00DB0BA0" w:rsidP="00781A62">
      <w:pPr>
        <w:ind w:left="720"/>
        <w:rPr>
          <w:lang w:val="en-US"/>
        </w:rPr>
      </w:pPr>
      <w:r>
        <w:rPr>
          <w:lang w:val="en-US"/>
        </w:rPr>
        <w:t>The PLACE command takes arguments X, Y which defines the position where the robot shall be placed on the table.</w:t>
      </w:r>
      <w:r w:rsidR="0090346F">
        <w:rPr>
          <w:lang w:val="en-US"/>
        </w:rPr>
        <w:t xml:space="preserve"> </w:t>
      </w:r>
      <w:r w:rsidR="00E601AF">
        <w:rPr>
          <w:lang w:val="en-US"/>
        </w:rPr>
        <w:t>X, Y</w:t>
      </w:r>
      <w:r w:rsidR="0090346F">
        <w:rPr>
          <w:lang w:val="en-US"/>
        </w:rPr>
        <w:t xml:space="preserve"> shall only be integers from 0 – 4 to account for the 5 x 5 grid.</w:t>
      </w:r>
    </w:p>
    <w:p w14:paraId="4527997D" w14:textId="571CA82A" w:rsidR="005B4E1A" w:rsidRDefault="005B4E1A" w:rsidP="005B4E1A">
      <w:pPr>
        <w:rPr>
          <w:lang w:val="en-US"/>
        </w:rPr>
      </w:pPr>
      <w:r>
        <w:rPr>
          <w:lang w:val="en-US"/>
        </w:rPr>
        <w:t>SR-008 – decomposed from CR-005</w:t>
      </w:r>
    </w:p>
    <w:p w14:paraId="530D6D51" w14:textId="27E87F4E" w:rsidR="005B4E1A" w:rsidRDefault="005B4E1A" w:rsidP="00781A62">
      <w:pPr>
        <w:ind w:left="720"/>
        <w:rPr>
          <w:lang w:val="en-US"/>
        </w:rPr>
      </w:pPr>
      <w:r>
        <w:rPr>
          <w:lang w:val="en-US"/>
        </w:rPr>
        <w:t>The PLACE command takes arguments F which defines the initial orientation of where the robot shall be placed on the table. The orientation shall have the enumerations NORTH, SOUTH, EAST, WEST.</w:t>
      </w:r>
    </w:p>
    <w:p w14:paraId="6267EE99" w14:textId="2EBD21BD" w:rsidR="005B4E1A" w:rsidRDefault="005B4E1A" w:rsidP="005B4E1A">
      <w:pPr>
        <w:rPr>
          <w:lang w:val="en-US"/>
        </w:rPr>
      </w:pPr>
      <w:r>
        <w:rPr>
          <w:lang w:val="en-US"/>
        </w:rPr>
        <w:t>SR-009 – decomposed from CR-005</w:t>
      </w:r>
    </w:p>
    <w:p w14:paraId="6549FC7B" w14:textId="70FB9AC4" w:rsidR="005B4E1A" w:rsidRDefault="005B4E1A" w:rsidP="00781A62">
      <w:pPr>
        <w:ind w:left="720"/>
        <w:rPr>
          <w:lang w:val="en-US"/>
        </w:rPr>
      </w:pPr>
      <w:r>
        <w:rPr>
          <w:lang w:val="en-US"/>
        </w:rPr>
        <w:t>The PLACE command shall keep the yaw angle 0</w:t>
      </w:r>
      <w:r w:rsidR="00900927">
        <w:rPr>
          <w:lang w:val="en-US"/>
        </w:rPr>
        <w:t xml:space="preserve"> </w:t>
      </w:r>
      <w:r>
        <w:rPr>
          <w:lang w:val="en-US"/>
        </w:rPr>
        <w:t>deg</w:t>
      </w:r>
      <w:r w:rsidR="00900927">
        <w:rPr>
          <w:lang w:val="en-US"/>
        </w:rPr>
        <w:t>ree</w:t>
      </w:r>
      <w:r>
        <w:rPr>
          <w:lang w:val="en-US"/>
        </w:rPr>
        <w:t xml:space="preserve">s when the F argument takes input </w:t>
      </w:r>
      <w:r w:rsidR="0090346F">
        <w:rPr>
          <w:lang w:val="en-US"/>
        </w:rPr>
        <w:t>EAST</w:t>
      </w:r>
      <w:r>
        <w:rPr>
          <w:lang w:val="en-US"/>
        </w:rPr>
        <w:t>.</w:t>
      </w:r>
    </w:p>
    <w:p w14:paraId="4C5BAEAB" w14:textId="479AC391" w:rsidR="005B4E1A" w:rsidRDefault="005B4E1A" w:rsidP="005B4E1A">
      <w:pPr>
        <w:rPr>
          <w:lang w:val="en-US"/>
        </w:rPr>
      </w:pPr>
      <w:r>
        <w:rPr>
          <w:lang w:val="en-US"/>
        </w:rPr>
        <w:t>SR-010 – decomposed from CR-005</w:t>
      </w:r>
    </w:p>
    <w:p w14:paraId="7448B19B" w14:textId="2F8CFFC7" w:rsidR="005B4E1A" w:rsidRDefault="005B4E1A" w:rsidP="00781A62">
      <w:pPr>
        <w:ind w:left="720"/>
        <w:rPr>
          <w:lang w:val="en-US"/>
        </w:rPr>
      </w:pPr>
      <w:r>
        <w:rPr>
          <w:lang w:val="en-US"/>
        </w:rPr>
        <w:t>The PLACE command shall keep the yaw angle 90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NORTH</w:t>
      </w:r>
      <w:r>
        <w:rPr>
          <w:lang w:val="en-US"/>
        </w:rPr>
        <w:t>.</w:t>
      </w:r>
    </w:p>
    <w:p w14:paraId="23D27F32" w14:textId="2C5D172C" w:rsidR="005B4E1A" w:rsidRDefault="005B4E1A" w:rsidP="005B4E1A">
      <w:pPr>
        <w:rPr>
          <w:lang w:val="en-US"/>
        </w:rPr>
      </w:pPr>
      <w:r>
        <w:rPr>
          <w:lang w:val="en-US"/>
        </w:rPr>
        <w:t>SR-011 – decomposed from CR-005</w:t>
      </w:r>
    </w:p>
    <w:p w14:paraId="5D666C9E" w14:textId="7E1F8049" w:rsidR="005B4E1A" w:rsidRDefault="005B4E1A" w:rsidP="00781A62">
      <w:pPr>
        <w:ind w:left="720"/>
        <w:rPr>
          <w:lang w:val="en-US"/>
        </w:rPr>
      </w:pPr>
      <w:r>
        <w:rPr>
          <w:lang w:val="en-US"/>
        </w:rPr>
        <w:t>The PLACE command shall keep the yaw angle 180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WEST</w:t>
      </w:r>
      <w:r>
        <w:rPr>
          <w:lang w:val="en-US"/>
        </w:rPr>
        <w:t>.</w:t>
      </w:r>
    </w:p>
    <w:p w14:paraId="3D61BFDE" w14:textId="2867C29E" w:rsidR="005B4E1A" w:rsidRDefault="005B4E1A" w:rsidP="005B4E1A">
      <w:pPr>
        <w:rPr>
          <w:lang w:val="en-US"/>
        </w:rPr>
      </w:pPr>
      <w:r>
        <w:rPr>
          <w:lang w:val="en-US"/>
        </w:rPr>
        <w:t>SR-012 – decomposed from CR-005</w:t>
      </w:r>
    </w:p>
    <w:p w14:paraId="06F6FD2F" w14:textId="21CBA4A5" w:rsidR="005B4E1A" w:rsidRDefault="005B4E1A" w:rsidP="00781A62">
      <w:pPr>
        <w:ind w:left="720"/>
        <w:rPr>
          <w:lang w:val="en-US"/>
        </w:rPr>
      </w:pPr>
      <w:r>
        <w:rPr>
          <w:lang w:val="en-US"/>
        </w:rPr>
        <w:lastRenderedPageBreak/>
        <w:t>The PLACE command shall keep the yaw angle 270</w:t>
      </w:r>
      <w:r w:rsidR="00900927" w:rsidRPr="00900927">
        <w:rPr>
          <w:lang w:val="en-US"/>
        </w:rPr>
        <w:t xml:space="preserve"> </w:t>
      </w:r>
      <w:r w:rsidR="00900927">
        <w:rPr>
          <w:lang w:val="en-US"/>
        </w:rPr>
        <w:t>degrees</w:t>
      </w:r>
      <w:r>
        <w:rPr>
          <w:lang w:val="en-US"/>
        </w:rPr>
        <w:t xml:space="preserve"> when the F argument takes input </w:t>
      </w:r>
      <w:r w:rsidR="0090346F">
        <w:rPr>
          <w:lang w:val="en-US"/>
        </w:rPr>
        <w:t>SOUTH</w:t>
      </w:r>
    </w:p>
    <w:p w14:paraId="720A9D6D" w14:textId="6F9DE68C" w:rsidR="00DB0BA0" w:rsidRDefault="00DB0BA0" w:rsidP="00DB0BA0">
      <w:pPr>
        <w:rPr>
          <w:lang w:val="en-US"/>
        </w:rPr>
      </w:pPr>
      <w:r>
        <w:rPr>
          <w:lang w:val="en-US"/>
        </w:rPr>
        <w:t>SR-0</w:t>
      </w:r>
      <w:r w:rsidR="005B4E1A">
        <w:rPr>
          <w:lang w:val="en-US"/>
        </w:rPr>
        <w:t>13</w:t>
      </w:r>
      <w:r>
        <w:rPr>
          <w:lang w:val="en-US"/>
        </w:rPr>
        <w:t xml:space="preserve"> – decomposed from CR-005</w:t>
      </w:r>
    </w:p>
    <w:p w14:paraId="1C465F1A" w14:textId="6302C846" w:rsidR="00DB0BA0" w:rsidRDefault="00DB0BA0" w:rsidP="00781A62">
      <w:pPr>
        <w:ind w:left="720"/>
        <w:rPr>
          <w:lang w:val="en-US"/>
        </w:rPr>
      </w:pPr>
      <w:r>
        <w:rPr>
          <w:lang w:val="en-US"/>
        </w:rPr>
        <w:t xml:space="preserve">When the PLACE command is received the application shall reset the internal states and control states of the robot. </w:t>
      </w:r>
    </w:p>
    <w:p w14:paraId="4C3E48E6" w14:textId="26604BC6" w:rsidR="00DB0BA0" w:rsidRDefault="00DB0BA0" w:rsidP="00DB0BA0">
      <w:pPr>
        <w:rPr>
          <w:lang w:val="en-US"/>
        </w:rPr>
      </w:pPr>
      <w:r>
        <w:rPr>
          <w:lang w:val="en-US"/>
        </w:rPr>
        <w:t>SR-0</w:t>
      </w:r>
      <w:r w:rsidR="005B4E1A">
        <w:rPr>
          <w:lang w:val="en-US"/>
        </w:rPr>
        <w:t>14</w:t>
      </w:r>
      <w:r>
        <w:rPr>
          <w:lang w:val="en-US"/>
        </w:rPr>
        <w:t xml:space="preserve"> – decomposed from CR-005 </w:t>
      </w:r>
    </w:p>
    <w:p w14:paraId="0C7F76B3" w14:textId="5C33895F" w:rsidR="00DB0BA0" w:rsidRDefault="00DB0BA0" w:rsidP="00781A62">
      <w:pPr>
        <w:ind w:left="720"/>
        <w:rPr>
          <w:lang w:val="en-US"/>
        </w:rPr>
      </w:pPr>
      <w:r>
        <w:rPr>
          <w:lang w:val="en-US"/>
        </w:rPr>
        <w:t xml:space="preserve">The application shall </w:t>
      </w:r>
      <w:r w:rsidR="00A211B4">
        <w:rPr>
          <w:lang w:val="en-US"/>
        </w:rPr>
        <w:t xml:space="preserve">only allow the robot to be placed on the table using the PLACE command. Any input that causes the robot to not be placed on the table shall be ignored. </w:t>
      </w:r>
    </w:p>
    <w:p w14:paraId="22C6A946" w14:textId="3277BBDF" w:rsidR="00DB0BA0" w:rsidRDefault="00DB0BA0" w:rsidP="00DB0BA0">
      <w:pPr>
        <w:rPr>
          <w:lang w:val="en-US"/>
        </w:rPr>
      </w:pPr>
      <w:r>
        <w:rPr>
          <w:lang w:val="en-US"/>
        </w:rPr>
        <w:t>SR-01</w:t>
      </w:r>
      <w:r w:rsidR="005B4E1A">
        <w:rPr>
          <w:lang w:val="en-US"/>
        </w:rPr>
        <w:t>5</w:t>
      </w:r>
      <w:r>
        <w:rPr>
          <w:lang w:val="en-US"/>
        </w:rPr>
        <w:t xml:space="preserve"> – decomposed from CR-005 </w:t>
      </w:r>
    </w:p>
    <w:p w14:paraId="0125D0C4" w14:textId="365B7B9A" w:rsidR="00DB0BA0" w:rsidRDefault="005B4E1A" w:rsidP="00781A62">
      <w:pPr>
        <w:ind w:left="720"/>
        <w:rPr>
          <w:lang w:val="en-US"/>
        </w:rPr>
      </w:pPr>
      <w:r>
        <w:rPr>
          <w:lang w:val="en-US"/>
        </w:rPr>
        <w:t xml:space="preserve">The application shall only accept the </w:t>
      </w:r>
      <w:r w:rsidR="00E601AF">
        <w:rPr>
          <w:lang w:val="en-US"/>
        </w:rPr>
        <w:t>PLACE command</w:t>
      </w:r>
      <w:r w:rsidR="0008400A">
        <w:rPr>
          <w:lang w:val="en-US"/>
        </w:rPr>
        <w:t xml:space="preserve"> </w:t>
      </w:r>
      <w:r>
        <w:rPr>
          <w:lang w:val="en-US"/>
        </w:rPr>
        <w:t>on simulation start as the first command. All other command shall be ignored, and a warning message shall be provided to the user to “place the robot”.</w:t>
      </w:r>
    </w:p>
    <w:p w14:paraId="171923E0" w14:textId="366F3341" w:rsidR="005B4E1A" w:rsidRDefault="005B4E1A" w:rsidP="005B4E1A">
      <w:pPr>
        <w:rPr>
          <w:lang w:val="en-US"/>
        </w:rPr>
      </w:pPr>
      <w:r>
        <w:rPr>
          <w:lang w:val="en-US"/>
        </w:rPr>
        <w:t xml:space="preserve">SR-016 – decomposed from CR-005 </w:t>
      </w:r>
    </w:p>
    <w:p w14:paraId="3A81F568" w14:textId="707C8DDB" w:rsidR="005B4E1A" w:rsidRDefault="005B4E1A" w:rsidP="00781A62">
      <w:pPr>
        <w:ind w:left="720"/>
        <w:rPr>
          <w:lang w:val="en-US"/>
        </w:rPr>
      </w:pPr>
      <w:r>
        <w:rPr>
          <w:lang w:val="en-US"/>
        </w:rPr>
        <w:t xml:space="preserve">Once the toy robot is initially placed with the PLACE command the user should be able to use another PLACE command at any time in the simulation. </w:t>
      </w:r>
    </w:p>
    <w:p w14:paraId="3832487B" w14:textId="3214803C" w:rsidR="00900927" w:rsidRDefault="00900927" w:rsidP="00900927">
      <w:pPr>
        <w:rPr>
          <w:lang w:val="en-US"/>
        </w:rPr>
      </w:pPr>
      <w:r>
        <w:rPr>
          <w:lang w:val="en-US"/>
        </w:rPr>
        <w:t xml:space="preserve">SR-017 – decomposed from CR-006 </w:t>
      </w:r>
    </w:p>
    <w:p w14:paraId="7C13753D" w14:textId="4029F786" w:rsidR="00900927" w:rsidRDefault="00900927" w:rsidP="00781A62">
      <w:pPr>
        <w:ind w:left="720"/>
        <w:rPr>
          <w:lang w:val="en-US"/>
        </w:rPr>
      </w:pPr>
      <w:r>
        <w:rPr>
          <w:lang w:val="en-US"/>
        </w:rPr>
        <w:t xml:space="preserve">Once placed on the environment, the application shall move the toy robot one unit forward (0.4m) in the current orientation when the user issues a MOVE command. </w:t>
      </w:r>
    </w:p>
    <w:p w14:paraId="7EC68E4B" w14:textId="77777777" w:rsidR="00900927" w:rsidRDefault="00900927" w:rsidP="00900927">
      <w:pPr>
        <w:rPr>
          <w:lang w:val="en-US"/>
        </w:rPr>
      </w:pPr>
      <w:r>
        <w:rPr>
          <w:lang w:val="en-US"/>
        </w:rPr>
        <w:t>SR-018 – decomposed from CR-007</w:t>
      </w:r>
    </w:p>
    <w:p w14:paraId="2BFDEBDF" w14:textId="2509ACBE" w:rsidR="00900927" w:rsidRDefault="00900927" w:rsidP="00781A62">
      <w:pPr>
        <w:ind w:left="720"/>
        <w:rPr>
          <w:lang w:val="en-US"/>
        </w:rPr>
      </w:pPr>
      <w:r>
        <w:rPr>
          <w:lang w:val="en-US"/>
        </w:rPr>
        <w:t xml:space="preserve">Once placed on the environment, the application shall rotate the toy robot 90 degrees left (anti clockwise) from the current orientation when the user issues a LEFT command. </w:t>
      </w:r>
    </w:p>
    <w:p w14:paraId="10EB9DA6" w14:textId="61414FD4" w:rsidR="00900927" w:rsidRDefault="00900927" w:rsidP="00900927">
      <w:pPr>
        <w:rPr>
          <w:lang w:val="en-US"/>
        </w:rPr>
      </w:pPr>
      <w:r>
        <w:rPr>
          <w:lang w:val="en-US"/>
        </w:rPr>
        <w:t>SR-019 – decomposed from CR-008</w:t>
      </w:r>
    </w:p>
    <w:p w14:paraId="3A0B96DD" w14:textId="7F34BF6C" w:rsidR="00900927" w:rsidRDefault="00900927" w:rsidP="00781A62">
      <w:pPr>
        <w:ind w:left="720"/>
        <w:rPr>
          <w:lang w:val="en-US"/>
        </w:rPr>
      </w:pPr>
      <w:r>
        <w:rPr>
          <w:lang w:val="en-US"/>
        </w:rPr>
        <w:t xml:space="preserve">Once placed on the environment, the application shall rotate the toy robot 90 degrees right (clockwise) from the current orientation when the user issues a RIGHT command. </w:t>
      </w:r>
    </w:p>
    <w:p w14:paraId="3FB0887E" w14:textId="0B4EC363" w:rsidR="00900927" w:rsidRDefault="00900927" w:rsidP="00900927">
      <w:pPr>
        <w:rPr>
          <w:lang w:val="en-US"/>
        </w:rPr>
      </w:pPr>
      <w:r>
        <w:rPr>
          <w:lang w:val="en-US"/>
        </w:rPr>
        <w:t>SR-020 – decomposed from CR-009</w:t>
      </w:r>
    </w:p>
    <w:p w14:paraId="7291C3E7" w14:textId="35E4C2CD" w:rsidR="00900927" w:rsidRDefault="00900927" w:rsidP="00781A62">
      <w:pPr>
        <w:ind w:left="720"/>
        <w:rPr>
          <w:lang w:val="en-US"/>
        </w:rPr>
      </w:pPr>
      <w:r>
        <w:rPr>
          <w:lang w:val="en-US"/>
        </w:rPr>
        <w:t xml:space="preserve">The application shall </w:t>
      </w:r>
      <w:r w:rsidR="00E601AF">
        <w:rPr>
          <w:lang w:val="en-US"/>
        </w:rPr>
        <w:t>report on</w:t>
      </w:r>
      <w:r>
        <w:rPr>
          <w:lang w:val="en-US"/>
        </w:rPr>
        <w:t xml:space="preserve"> the toy </w:t>
      </w:r>
      <w:r w:rsidR="00E601AF">
        <w:rPr>
          <w:lang w:val="en-US"/>
        </w:rPr>
        <w:t>robots’</w:t>
      </w:r>
      <w:r>
        <w:rPr>
          <w:lang w:val="en-US"/>
        </w:rPr>
        <w:t xml:space="preserve"> current position and orientation (</w:t>
      </w:r>
      <w:r w:rsidR="00E601AF">
        <w:rPr>
          <w:lang w:val="en-US"/>
        </w:rPr>
        <w:t>X, Y</w:t>
      </w:r>
      <w:r>
        <w:rPr>
          <w:lang w:val="en-US"/>
        </w:rPr>
        <w:t xml:space="preserve"> and F) when the user uses the REPORT command. </w:t>
      </w:r>
    </w:p>
    <w:p w14:paraId="2497DF9E" w14:textId="52A611F1" w:rsidR="00A211B4" w:rsidRDefault="00A211B4" w:rsidP="00A211B4">
      <w:pPr>
        <w:rPr>
          <w:lang w:val="en-US"/>
        </w:rPr>
      </w:pPr>
      <w:r>
        <w:rPr>
          <w:lang w:val="en-US"/>
        </w:rPr>
        <w:t>SR-021 – decomposed from CR-003</w:t>
      </w:r>
    </w:p>
    <w:p w14:paraId="79EFD843" w14:textId="7A96AE46" w:rsidR="0008400A" w:rsidRDefault="00A211B4" w:rsidP="00781A62">
      <w:pPr>
        <w:ind w:left="720"/>
        <w:rPr>
          <w:lang w:val="en-US"/>
        </w:rPr>
      </w:pPr>
      <w:r>
        <w:rPr>
          <w:lang w:val="en-US"/>
        </w:rPr>
        <w:lastRenderedPageBreak/>
        <w:t>The application shall ignore any MOVE inputs that allow the robot to f</w:t>
      </w:r>
      <w:r w:rsidR="006A5EE1">
        <w:rPr>
          <w:lang w:val="en-US"/>
        </w:rPr>
        <w:t xml:space="preserve">all off the table and </w:t>
      </w:r>
      <w:r w:rsidR="00F7084F">
        <w:rPr>
          <w:lang w:val="en-US"/>
        </w:rPr>
        <w:t xml:space="preserve">always </w:t>
      </w:r>
      <w:r w:rsidR="006A5EE1">
        <w:rPr>
          <w:lang w:val="en-US"/>
        </w:rPr>
        <w:t xml:space="preserve">saturate the movement targets to the table limits. </w:t>
      </w:r>
      <w:r w:rsidR="006B6E9B">
        <w:rPr>
          <w:lang w:val="en-US"/>
        </w:rPr>
        <w:t>If any of the MOVE inputs are ignored the application should inform the user that the command is not possible.</w:t>
      </w:r>
    </w:p>
    <w:p w14:paraId="29185908" w14:textId="680125DB" w:rsidR="0008400A" w:rsidRDefault="0008400A" w:rsidP="0008400A">
      <w:pPr>
        <w:rPr>
          <w:lang w:val="en-US"/>
        </w:rPr>
      </w:pPr>
      <w:r>
        <w:rPr>
          <w:lang w:val="en-US"/>
        </w:rPr>
        <w:t>SR-022 – decomposed from CR-006 CR-007 and CR-008</w:t>
      </w:r>
    </w:p>
    <w:p w14:paraId="261C6113" w14:textId="519E47B4" w:rsidR="0008400A" w:rsidRDefault="0008400A" w:rsidP="00781A62">
      <w:pPr>
        <w:ind w:left="720"/>
        <w:rPr>
          <w:lang w:val="en-US"/>
        </w:rPr>
      </w:pPr>
      <w:r>
        <w:rPr>
          <w:lang w:val="en-US"/>
        </w:rPr>
        <w:t>The application shall inhibit a MOVE command and must not allow the robot to move forward when a LEFT or RIGHT command (rotation around the Z axis) is in progress.</w:t>
      </w:r>
    </w:p>
    <w:p w14:paraId="177CEC77" w14:textId="1D09516A" w:rsidR="0008400A" w:rsidRDefault="0008400A" w:rsidP="00781A62">
      <w:pPr>
        <w:ind w:left="720"/>
        <w:rPr>
          <w:lang w:val="en-US"/>
        </w:rPr>
      </w:pPr>
      <w:r>
        <w:rPr>
          <w:lang w:val="en-US"/>
        </w:rPr>
        <w:t>Rationale:</w:t>
      </w:r>
    </w:p>
    <w:p w14:paraId="50D2D812" w14:textId="67F95327" w:rsidR="0008400A" w:rsidRDefault="0008400A" w:rsidP="00781A62">
      <w:pPr>
        <w:ind w:left="720"/>
        <w:rPr>
          <w:lang w:val="en-US"/>
        </w:rPr>
      </w:pPr>
      <w:r>
        <w:rPr>
          <w:lang w:val="en-US"/>
        </w:rPr>
        <w:t>If the robot is allowed to move forward while its rotating, this can lead to the robot reaching undesired locations.</w:t>
      </w:r>
    </w:p>
    <w:p w14:paraId="6BE9228C" w14:textId="00396FC7" w:rsidR="0008400A" w:rsidRDefault="0008400A" w:rsidP="0008400A">
      <w:pPr>
        <w:rPr>
          <w:lang w:val="en-US"/>
        </w:rPr>
      </w:pPr>
      <w:r>
        <w:rPr>
          <w:lang w:val="en-US"/>
        </w:rPr>
        <w:t>SR-023 – decomposed from CR-006 CR-007 and CR-008</w:t>
      </w:r>
    </w:p>
    <w:p w14:paraId="69DF46D3" w14:textId="3E451F21" w:rsidR="0008400A" w:rsidRDefault="0008400A" w:rsidP="00781A62">
      <w:pPr>
        <w:ind w:left="720"/>
        <w:rPr>
          <w:lang w:val="en-US"/>
        </w:rPr>
      </w:pPr>
      <w:r>
        <w:rPr>
          <w:lang w:val="en-US"/>
        </w:rPr>
        <w:t>The application shall inhibit a LEFT or RIGHT command and must not allow the robot to rotate when a MOVE command (robot currently moving forward) is in progress.</w:t>
      </w:r>
    </w:p>
    <w:p w14:paraId="35ACF122" w14:textId="77777777" w:rsidR="0008400A" w:rsidRDefault="0008400A" w:rsidP="00781A62">
      <w:pPr>
        <w:ind w:left="720"/>
        <w:rPr>
          <w:lang w:val="en-US"/>
        </w:rPr>
      </w:pPr>
      <w:r>
        <w:rPr>
          <w:lang w:val="en-US"/>
        </w:rPr>
        <w:t>Rationale:</w:t>
      </w:r>
    </w:p>
    <w:p w14:paraId="46AB6F15" w14:textId="3550D5B6" w:rsidR="0008400A" w:rsidRDefault="0008400A" w:rsidP="00781A62">
      <w:pPr>
        <w:ind w:left="720"/>
        <w:rPr>
          <w:lang w:val="en-US"/>
        </w:rPr>
      </w:pPr>
      <w:r>
        <w:rPr>
          <w:lang w:val="en-US"/>
        </w:rPr>
        <w:t xml:space="preserve">If the robot is allowed to rotate while </w:t>
      </w:r>
      <w:r w:rsidR="00E601AF">
        <w:rPr>
          <w:lang w:val="en-US"/>
        </w:rPr>
        <w:t>it’s</w:t>
      </w:r>
      <w:r>
        <w:rPr>
          <w:lang w:val="en-US"/>
        </w:rPr>
        <w:t xml:space="preserve"> moving forward, this can lead to the robot reaching undesired locations.</w:t>
      </w:r>
    </w:p>
    <w:p w14:paraId="23C9B7C9" w14:textId="679DB91A" w:rsidR="0008400A" w:rsidRDefault="0008400A" w:rsidP="0008400A">
      <w:pPr>
        <w:rPr>
          <w:lang w:val="en-US"/>
        </w:rPr>
      </w:pPr>
      <w:r>
        <w:rPr>
          <w:lang w:val="en-US"/>
        </w:rPr>
        <w:t>SR-024 – decomposed from CR-</w:t>
      </w:r>
      <w:r w:rsidR="006A5EE1">
        <w:rPr>
          <w:lang w:val="en-US"/>
        </w:rPr>
        <w:t>003</w:t>
      </w:r>
    </w:p>
    <w:p w14:paraId="5BCF991F" w14:textId="6269E768" w:rsidR="0008400A" w:rsidRDefault="006A5EE1" w:rsidP="00781A62">
      <w:pPr>
        <w:ind w:left="720"/>
        <w:rPr>
          <w:lang w:val="en-US"/>
        </w:rPr>
      </w:pPr>
      <w:r>
        <w:rPr>
          <w:lang w:val="en-US"/>
        </w:rPr>
        <w:t>If the robot is currently doing a rotation motion and during this motion if the robot gets close to any of the edges</w:t>
      </w:r>
      <w:r w:rsidR="002C39DC">
        <w:rPr>
          <w:lang w:val="en-US"/>
        </w:rPr>
        <w:t xml:space="preserve"> (less than -0.1 or more than 4.1 on X or Y coordinates)</w:t>
      </w:r>
      <w:r>
        <w:rPr>
          <w:lang w:val="en-US"/>
        </w:rPr>
        <w:t xml:space="preserve">, the application shall stop the rotation motion and allow the move motion to correct the robots </w:t>
      </w:r>
      <w:r w:rsidR="00E601AF">
        <w:rPr>
          <w:lang w:val="en-US"/>
        </w:rPr>
        <w:t>X, Y</w:t>
      </w:r>
      <w:r>
        <w:rPr>
          <w:lang w:val="en-US"/>
        </w:rPr>
        <w:t xml:space="preserve"> coordinates before continuing with the rotation motion. </w:t>
      </w:r>
    </w:p>
    <w:p w14:paraId="1E48CC76" w14:textId="2B76AC2F" w:rsidR="006A5EE1" w:rsidRDefault="006A5EE1" w:rsidP="00781A62">
      <w:pPr>
        <w:ind w:left="720"/>
        <w:rPr>
          <w:lang w:val="en-US"/>
        </w:rPr>
      </w:pPr>
      <w:r>
        <w:rPr>
          <w:lang w:val="en-US"/>
        </w:rPr>
        <w:t>Rationale:</w:t>
      </w:r>
      <w:r>
        <w:rPr>
          <w:lang w:val="en-US"/>
        </w:rPr>
        <w:br/>
        <w:t xml:space="preserve">The requirement ensures that the robot does not </w:t>
      </w:r>
      <w:r w:rsidR="00644F02">
        <w:rPr>
          <w:lang w:val="en-US"/>
        </w:rPr>
        <w:t>fall</w:t>
      </w:r>
      <w:r>
        <w:rPr>
          <w:lang w:val="en-US"/>
        </w:rPr>
        <w:t xml:space="preserve"> when performing a rotation movement close to the table ledge. </w:t>
      </w:r>
    </w:p>
    <w:p w14:paraId="7D836749" w14:textId="5DE787B7" w:rsidR="0090346F" w:rsidRDefault="0090346F" w:rsidP="0090346F">
      <w:pPr>
        <w:rPr>
          <w:lang w:val="en-US"/>
        </w:rPr>
      </w:pPr>
      <w:r>
        <w:rPr>
          <w:lang w:val="en-US"/>
        </w:rPr>
        <w:t>SR-025 – decomposed from CR-010</w:t>
      </w:r>
    </w:p>
    <w:p w14:paraId="351E4625" w14:textId="1D148EEC" w:rsidR="0090346F" w:rsidRDefault="0090346F" w:rsidP="00781A62">
      <w:pPr>
        <w:ind w:left="720"/>
        <w:rPr>
          <w:lang w:val="en-US"/>
        </w:rPr>
      </w:pPr>
      <w:r>
        <w:rPr>
          <w:lang w:val="en-US"/>
        </w:rPr>
        <w:t>The application shall read the user inputs from the standard input console continuously.</w:t>
      </w:r>
    </w:p>
    <w:p w14:paraId="55CA453B" w14:textId="69B7AD55" w:rsidR="002C39DC" w:rsidRDefault="002C39DC" w:rsidP="002C39DC">
      <w:pPr>
        <w:rPr>
          <w:lang w:val="en-US"/>
        </w:rPr>
      </w:pPr>
      <w:r>
        <w:rPr>
          <w:lang w:val="en-US"/>
        </w:rPr>
        <w:t>SR-02</w:t>
      </w:r>
      <w:r w:rsidR="00512221">
        <w:rPr>
          <w:lang w:val="en-US"/>
        </w:rPr>
        <w:t>6</w:t>
      </w:r>
      <w:r>
        <w:rPr>
          <w:lang w:val="en-US"/>
        </w:rPr>
        <w:t xml:space="preserve"> – decomposed from CR-012</w:t>
      </w:r>
    </w:p>
    <w:p w14:paraId="6B0FBCC8" w14:textId="733452A4" w:rsidR="002C39DC" w:rsidRDefault="002C39DC" w:rsidP="002C39DC">
      <w:pPr>
        <w:ind w:left="720"/>
        <w:rPr>
          <w:lang w:val="en-US"/>
        </w:rPr>
      </w:pPr>
      <w:r>
        <w:rPr>
          <w:lang w:val="en-US"/>
        </w:rPr>
        <w:t>The application shall convert all the user inputs read from standard input console into upper case and remove any whitespaces before processing the inputs.</w:t>
      </w:r>
    </w:p>
    <w:p w14:paraId="0B8C8880" w14:textId="703A2568" w:rsidR="002C39DC" w:rsidRDefault="002C39DC" w:rsidP="002C39DC">
      <w:pPr>
        <w:rPr>
          <w:lang w:val="en-US"/>
        </w:rPr>
      </w:pPr>
      <w:r>
        <w:rPr>
          <w:lang w:val="en-US"/>
        </w:rPr>
        <w:lastRenderedPageBreak/>
        <w:t>SR-02</w:t>
      </w:r>
      <w:r w:rsidR="00512221">
        <w:rPr>
          <w:lang w:val="en-US"/>
        </w:rPr>
        <w:t>7</w:t>
      </w:r>
      <w:r>
        <w:rPr>
          <w:lang w:val="en-US"/>
        </w:rPr>
        <w:t xml:space="preserve"> – decomposed from CR-013</w:t>
      </w:r>
    </w:p>
    <w:p w14:paraId="14513C8C" w14:textId="2CF73D07" w:rsidR="002C39DC" w:rsidRDefault="002C39DC" w:rsidP="002C39DC">
      <w:pPr>
        <w:ind w:left="720"/>
        <w:rPr>
          <w:lang w:val="en-US"/>
        </w:rPr>
      </w:pPr>
      <w:r>
        <w:rPr>
          <w:lang w:val="en-US"/>
        </w:rPr>
        <w:t xml:space="preserve">If the application received a </w:t>
      </w:r>
      <w:r w:rsidR="00E601AF">
        <w:rPr>
          <w:lang w:val="en-US"/>
        </w:rPr>
        <w:t>user input</w:t>
      </w:r>
      <w:r>
        <w:rPr>
          <w:lang w:val="en-US"/>
        </w:rPr>
        <w:t xml:space="preserve"> that is unrecognized (not in LEFT, RIGHT, MOVE, REPORT</w:t>
      </w:r>
      <w:r w:rsidR="00512221">
        <w:rPr>
          <w:lang w:val="en-US"/>
        </w:rPr>
        <w:t xml:space="preserve">, QUIT </w:t>
      </w:r>
      <w:r>
        <w:rPr>
          <w:lang w:val="en-US"/>
        </w:rPr>
        <w:t xml:space="preserve">or a PLACE command without correct arguments), the application shall provide a help text to the user providing the accepted inputs and their usage. </w:t>
      </w:r>
    </w:p>
    <w:p w14:paraId="6B6952A9" w14:textId="586006A8" w:rsidR="00512221" w:rsidRDefault="00512221" w:rsidP="00512221">
      <w:pPr>
        <w:rPr>
          <w:lang w:val="en-US"/>
        </w:rPr>
      </w:pPr>
      <w:r>
        <w:rPr>
          <w:lang w:val="en-US"/>
        </w:rPr>
        <w:t>SR-028 – decomposed from CR-014</w:t>
      </w:r>
    </w:p>
    <w:p w14:paraId="3A1A61C0" w14:textId="551596D9" w:rsidR="00512221" w:rsidRDefault="00512221" w:rsidP="00512221">
      <w:pPr>
        <w:ind w:left="720"/>
        <w:rPr>
          <w:lang w:val="en-US"/>
        </w:rPr>
      </w:pPr>
      <w:r>
        <w:rPr>
          <w:lang w:val="en-US"/>
        </w:rPr>
        <w:t xml:space="preserve">If the application received a valid MOVE command (not inhibited) the application should inform the user that the robot is moving. </w:t>
      </w:r>
    </w:p>
    <w:p w14:paraId="2C27641E" w14:textId="5E7E9A24" w:rsidR="00512221" w:rsidRDefault="00512221" w:rsidP="00512221">
      <w:pPr>
        <w:rPr>
          <w:lang w:val="en-US"/>
        </w:rPr>
      </w:pPr>
      <w:r>
        <w:rPr>
          <w:lang w:val="en-US"/>
        </w:rPr>
        <w:t>SR-029 – decomposed from CR-014</w:t>
      </w:r>
    </w:p>
    <w:p w14:paraId="521212FE" w14:textId="3ABE2366" w:rsidR="00512221" w:rsidRDefault="00512221" w:rsidP="00512221">
      <w:pPr>
        <w:ind w:left="720"/>
        <w:rPr>
          <w:lang w:val="en-US"/>
        </w:rPr>
      </w:pPr>
      <w:r>
        <w:rPr>
          <w:lang w:val="en-US"/>
        </w:rPr>
        <w:t>If the application received a valid RIGHT command (not inhibited) the application should inform the user that the robot is turning right.</w:t>
      </w:r>
    </w:p>
    <w:p w14:paraId="4E29FCAA" w14:textId="15529AEC" w:rsidR="00512221" w:rsidRDefault="00512221" w:rsidP="00512221">
      <w:pPr>
        <w:rPr>
          <w:lang w:val="en-US"/>
        </w:rPr>
      </w:pPr>
      <w:r>
        <w:rPr>
          <w:lang w:val="en-US"/>
        </w:rPr>
        <w:t>SR-030 – decomposed from CR-014</w:t>
      </w:r>
    </w:p>
    <w:p w14:paraId="71B1D44A" w14:textId="2B1008A6" w:rsidR="00512221" w:rsidRDefault="00512221" w:rsidP="00512221">
      <w:pPr>
        <w:ind w:left="720"/>
        <w:rPr>
          <w:lang w:val="en-US"/>
        </w:rPr>
      </w:pPr>
      <w:r>
        <w:rPr>
          <w:lang w:val="en-US"/>
        </w:rPr>
        <w:t>If the application received a valid LEFT command (not inhibited) the application should inform the user that the robot is turning left.</w:t>
      </w:r>
    </w:p>
    <w:p w14:paraId="78850B1A" w14:textId="36E44E4F" w:rsidR="00512221" w:rsidRDefault="00512221" w:rsidP="00512221">
      <w:pPr>
        <w:rPr>
          <w:lang w:val="en-US"/>
        </w:rPr>
      </w:pPr>
      <w:r>
        <w:rPr>
          <w:lang w:val="en-US"/>
        </w:rPr>
        <w:t>SR-031 – decomposed from CR-014</w:t>
      </w:r>
    </w:p>
    <w:p w14:paraId="2C5A7437" w14:textId="1C6B8E76" w:rsidR="00512221" w:rsidRDefault="00512221" w:rsidP="00512221">
      <w:pPr>
        <w:ind w:left="720"/>
        <w:rPr>
          <w:lang w:val="en-US"/>
        </w:rPr>
      </w:pPr>
      <w:r>
        <w:rPr>
          <w:lang w:val="en-US"/>
        </w:rPr>
        <w:t xml:space="preserve">If the application </w:t>
      </w:r>
      <w:r w:rsidR="00E601AF">
        <w:rPr>
          <w:lang w:val="en-US"/>
        </w:rPr>
        <w:t>receives</w:t>
      </w:r>
      <w:r>
        <w:rPr>
          <w:lang w:val="en-US"/>
        </w:rPr>
        <w:t xml:space="preserve"> a valid PLACE command (not inhibited) the application should inform the user that the robot is being placed in the provided </w:t>
      </w:r>
      <w:r w:rsidR="00E601AF">
        <w:rPr>
          <w:lang w:val="en-US"/>
        </w:rPr>
        <w:t>X, Y</w:t>
      </w:r>
      <w:r>
        <w:rPr>
          <w:lang w:val="en-US"/>
        </w:rPr>
        <w:t xml:space="preserve"> coordinates with the correct facing. </w:t>
      </w:r>
    </w:p>
    <w:p w14:paraId="65CF22CD" w14:textId="49BBFF94" w:rsidR="0090346F" w:rsidRDefault="0090346F" w:rsidP="0090346F">
      <w:pPr>
        <w:rPr>
          <w:lang w:val="en-US"/>
        </w:rPr>
      </w:pPr>
      <w:r>
        <w:rPr>
          <w:lang w:val="en-US"/>
        </w:rPr>
        <w:t>SR-0</w:t>
      </w:r>
      <w:r w:rsidR="00512221">
        <w:rPr>
          <w:lang w:val="en-US"/>
        </w:rPr>
        <w:t>32</w:t>
      </w:r>
      <w:r>
        <w:rPr>
          <w:lang w:val="en-US"/>
        </w:rPr>
        <w:t xml:space="preserve"> – decomposed from CR-011</w:t>
      </w:r>
    </w:p>
    <w:p w14:paraId="567712C0" w14:textId="5D7089B9" w:rsidR="0090346F" w:rsidRDefault="0090346F" w:rsidP="00781A62">
      <w:pPr>
        <w:ind w:left="720"/>
        <w:rPr>
          <w:lang w:val="en-US"/>
        </w:rPr>
      </w:pPr>
      <w:r>
        <w:rPr>
          <w:lang w:val="en-US"/>
        </w:rPr>
        <w:t>The application shall exit the program when the user inputs the QUIT command.</w:t>
      </w:r>
    </w:p>
    <w:p w14:paraId="56AC3BC9" w14:textId="77777777" w:rsidR="0090346F" w:rsidRDefault="0090346F" w:rsidP="0090346F">
      <w:pPr>
        <w:rPr>
          <w:lang w:val="en-US"/>
        </w:rPr>
      </w:pPr>
    </w:p>
    <w:p w14:paraId="683AD09F" w14:textId="39330300" w:rsidR="00247AAF" w:rsidRPr="00781A62" w:rsidRDefault="00247AAF" w:rsidP="00247AAF">
      <w:pPr>
        <w:rPr>
          <w:b/>
          <w:bCs/>
          <w:lang w:val="en-US"/>
        </w:rPr>
      </w:pPr>
      <w:r>
        <w:rPr>
          <w:b/>
          <w:bCs/>
          <w:lang w:val="en-US"/>
        </w:rPr>
        <w:t>Design</w:t>
      </w:r>
      <w:r w:rsidRPr="00781A62">
        <w:rPr>
          <w:b/>
          <w:bCs/>
          <w:lang w:val="en-US"/>
        </w:rPr>
        <w:t xml:space="preserve"> Requirements</w:t>
      </w:r>
      <w:r w:rsidR="00AF4BCB">
        <w:rPr>
          <w:b/>
          <w:bCs/>
          <w:lang w:val="en-US"/>
        </w:rPr>
        <w:t xml:space="preserve"> and Software Requirements</w:t>
      </w:r>
    </w:p>
    <w:p w14:paraId="57477890" w14:textId="724FB7E3" w:rsidR="0008400A" w:rsidRDefault="00247AAF" w:rsidP="0008400A">
      <w:pPr>
        <w:rPr>
          <w:lang w:val="en-US"/>
        </w:rPr>
      </w:pPr>
      <w:r>
        <w:rPr>
          <w:lang w:val="en-US"/>
        </w:rPr>
        <w:t xml:space="preserve">If a production project, I would then convert the </w:t>
      </w:r>
      <w:r w:rsidR="00E601AF">
        <w:rPr>
          <w:lang w:val="en-US"/>
        </w:rPr>
        <w:t>high-level</w:t>
      </w:r>
      <w:r>
        <w:rPr>
          <w:lang w:val="en-US"/>
        </w:rPr>
        <w:t xml:space="preserve"> system requirements </w:t>
      </w:r>
      <w:r w:rsidR="00E601AF">
        <w:rPr>
          <w:lang w:val="en-US"/>
        </w:rPr>
        <w:t>into</w:t>
      </w:r>
      <w:r>
        <w:rPr>
          <w:lang w:val="en-US"/>
        </w:rPr>
        <w:t xml:space="preserve"> detailed design requirements. This would involve decomposing every system requirement into atomic design requirements describing exactly “HOW” they </w:t>
      </w:r>
      <w:r w:rsidR="00AF4BCB">
        <w:rPr>
          <w:lang w:val="en-US"/>
        </w:rPr>
        <w:t>need</w:t>
      </w:r>
      <w:r>
        <w:rPr>
          <w:lang w:val="en-US"/>
        </w:rPr>
        <w:t xml:space="preserve"> to be implemented. </w:t>
      </w:r>
    </w:p>
    <w:p w14:paraId="16225508" w14:textId="0355249E" w:rsidR="00247AAF" w:rsidRDefault="00247AAF" w:rsidP="0008400A">
      <w:pPr>
        <w:rPr>
          <w:lang w:val="en-US"/>
        </w:rPr>
      </w:pPr>
      <w:r>
        <w:rPr>
          <w:lang w:val="en-US"/>
        </w:rPr>
        <w:t>This would also include the Logical architecture diagram and the Interface diagram.</w:t>
      </w:r>
    </w:p>
    <w:p w14:paraId="324C2FF9" w14:textId="1759CDE8" w:rsidR="00247AAF" w:rsidRDefault="00247AAF" w:rsidP="0008400A">
      <w:pPr>
        <w:rPr>
          <w:lang w:val="en-US"/>
        </w:rPr>
      </w:pPr>
      <w:r>
        <w:rPr>
          <w:lang w:val="en-US"/>
        </w:rPr>
        <w:t xml:space="preserve">Each requirement would be associated with a </w:t>
      </w:r>
      <w:r w:rsidR="00AF4BCB">
        <w:rPr>
          <w:lang w:val="en-US"/>
        </w:rPr>
        <w:t>rationale:</w:t>
      </w:r>
      <w:r>
        <w:rPr>
          <w:lang w:val="en-US"/>
        </w:rPr>
        <w:t xml:space="preserve"> why </w:t>
      </w:r>
      <w:r w:rsidR="00E601AF">
        <w:rPr>
          <w:lang w:val="en-US"/>
        </w:rPr>
        <w:t>it</w:t>
      </w:r>
      <w:r>
        <w:rPr>
          <w:lang w:val="en-US"/>
        </w:rPr>
        <w:t xml:space="preserve"> was decided to implement in this specific way, providing the thinking process, and acceptance criteria: how can this requirement be accepted by testing and validation. </w:t>
      </w:r>
    </w:p>
    <w:p w14:paraId="25EABE6F" w14:textId="5EBA09BF" w:rsidR="00AF4BCB" w:rsidRDefault="00AF4BCB" w:rsidP="0008400A">
      <w:pPr>
        <w:rPr>
          <w:lang w:val="en-US"/>
        </w:rPr>
      </w:pPr>
      <w:r>
        <w:rPr>
          <w:lang w:val="en-US"/>
        </w:rPr>
        <w:t xml:space="preserve">Each design </w:t>
      </w:r>
      <w:r w:rsidR="00E601AF">
        <w:rPr>
          <w:lang w:val="en-US"/>
        </w:rPr>
        <w:t>requirement</w:t>
      </w:r>
      <w:r>
        <w:rPr>
          <w:lang w:val="en-US"/>
        </w:rPr>
        <w:t xml:space="preserve"> is then converted to a software requirement</w:t>
      </w:r>
      <w:r w:rsidR="00E601AF">
        <w:rPr>
          <w:lang w:val="en-US"/>
        </w:rPr>
        <w:t>(s)</w:t>
      </w:r>
      <w:r>
        <w:rPr>
          <w:lang w:val="en-US"/>
        </w:rPr>
        <w:t xml:space="preserve">, creating the software requirements specification document. </w:t>
      </w:r>
    </w:p>
    <w:p w14:paraId="6A6D0C22" w14:textId="6E916502" w:rsidR="00247AAF" w:rsidRDefault="00247AAF" w:rsidP="0008400A">
      <w:pPr>
        <w:rPr>
          <w:lang w:val="en-US"/>
        </w:rPr>
      </w:pPr>
      <w:r>
        <w:rPr>
          <w:lang w:val="en-US"/>
        </w:rPr>
        <w:lastRenderedPageBreak/>
        <w:t xml:space="preserve">This </w:t>
      </w:r>
      <w:r w:rsidR="00E601AF">
        <w:rPr>
          <w:lang w:val="en-US"/>
        </w:rPr>
        <w:t>process</w:t>
      </w:r>
      <w:r>
        <w:rPr>
          <w:lang w:val="en-US"/>
        </w:rPr>
        <w:t xml:space="preserve"> usually takes a significant </w:t>
      </w:r>
      <w:r w:rsidR="00E601AF">
        <w:rPr>
          <w:lang w:val="en-US"/>
        </w:rPr>
        <w:t>period</w:t>
      </w:r>
      <w:r>
        <w:rPr>
          <w:lang w:val="en-US"/>
        </w:rPr>
        <w:t xml:space="preserve"> and </w:t>
      </w:r>
      <w:r w:rsidR="0009663A">
        <w:rPr>
          <w:lang w:val="en-US"/>
        </w:rPr>
        <w:t>is not</w:t>
      </w:r>
      <w:r>
        <w:rPr>
          <w:lang w:val="en-US"/>
        </w:rPr>
        <w:t xml:space="preserve"> performed for this </w:t>
      </w:r>
      <w:r w:rsidR="00E601AF">
        <w:rPr>
          <w:lang w:val="en-US"/>
        </w:rPr>
        <w:t>project</w:t>
      </w:r>
      <w:r>
        <w:rPr>
          <w:lang w:val="en-US"/>
        </w:rPr>
        <w:t>.</w:t>
      </w:r>
    </w:p>
    <w:p w14:paraId="4741243F" w14:textId="77777777" w:rsidR="0008400A" w:rsidRDefault="0008400A" w:rsidP="00A211B4">
      <w:pPr>
        <w:rPr>
          <w:lang w:val="en-US"/>
        </w:rPr>
      </w:pPr>
    </w:p>
    <w:p w14:paraId="2034CC8C" w14:textId="77777777" w:rsidR="00A211B4" w:rsidRDefault="00A211B4" w:rsidP="00900927">
      <w:pPr>
        <w:rPr>
          <w:lang w:val="en-US"/>
        </w:rPr>
      </w:pPr>
    </w:p>
    <w:p w14:paraId="1A6669F7" w14:textId="77777777" w:rsidR="00DD79C7" w:rsidRPr="00DD79C7" w:rsidRDefault="00DD79C7">
      <w:pPr>
        <w:rPr>
          <w:lang w:val="en-US"/>
        </w:rPr>
      </w:pPr>
    </w:p>
    <w:sectPr w:rsidR="00DD79C7" w:rsidRPr="00DD7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C7"/>
    <w:rsid w:val="0008400A"/>
    <w:rsid w:val="0009663A"/>
    <w:rsid w:val="00247AAF"/>
    <w:rsid w:val="002C39DC"/>
    <w:rsid w:val="0034596B"/>
    <w:rsid w:val="004C6E37"/>
    <w:rsid w:val="004E7E6E"/>
    <w:rsid w:val="005048E0"/>
    <w:rsid w:val="00512221"/>
    <w:rsid w:val="005B4E1A"/>
    <w:rsid w:val="00644F02"/>
    <w:rsid w:val="006A5EE1"/>
    <w:rsid w:val="006B6E9B"/>
    <w:rsid w:val="00781A62"/>
    <w:rsid w:val="007C7CEA"/>
    <w:rsid w:val="00900927"/>
    <w:rsid w:val="0090346F"/>
    <w:rsid w:val="00A211B4"/>
    <w:rsid w:val="00AF4BCB"/>
    <w:rsid w:val="00B42CA2"/>
    <w:rsid w:val="00C32B33"/>
    <w:rsid w:val="00D77CE4"/>
    <w:rsid w:val="00DB0BA0"/>
    <w:rsid w:val="00DD79C7"/>
    <w:rsid w:val="00E2654A"/>
    <w:rsid w:val="00E601AF"/>
    <w:rsid w:val="00F708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A880C"/>
  <w15:chartTrackingRefBased/>
  <w15:docId w15:val="{105718C4-8ED9-492E-9450-ACC1B794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9C7"/>
    <w:rPr>
      <w:rFonts w:eastAsiaTheme="majorEastAsia" w:cstheme="majorBidi"/>
      <w:color w:val="272727" w:themeColor="text1" w:themeTint="D8"/>
    </w:rPr>
  </w:style>
  <w:style w:type="paragraph" w:styleId="Title">
    <w:name w:val="Title"/>
    <w:basedOn w:val="Normal"/>
    <w:next w:val="Normal"/>
    <w:link w:val="TitleChar"/>
    <w:uiPriority w:val="10"/>
    <w:qFormat/>
    <w:rsid w:val="00DD7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9C7"/>
    <w:pPr>
      <w:spacing w:before="160"/>
      <w:jc w:val="center"/>
    </w:pPr>
    <w:rPr>
      <w:i/>
      <w:iCs/>
      <w:color w:val="404040" w:themeColor="text1" w:themeTint="BF"/>
    </w:rPr>
  </w:style>
  <w:style w:type="character" w:customStyle="1" w:styleId="QuoteChar">
    <w:name w:val="Quote Char"/>
    <w:basedOn w:val="DefaultParagraphFont"/>
    <w:link w:val="Quote"/>
    <w:uiPriority w:val="29"/>
    <w:rsid w:val="00DD79C7"/>
    <w:rPr>
      <w:i/>
      <w:iCs/>
      <w:color w:val="404040" w:themeColor="text1" w:themeTint="BF"/>
    </w:rPr>
  </w:style>
  <w:style w:type="paragraph" w:styleId="ListParagraph">
    <w:name w:val="List Paragraph"/>
    <w:basedOn w:val="Normal"/>
    <w:uiPriority w:val="34"/>
    <w:qFormat/>
    <w:rsid w:val="00DD79C7"/>
    <w:pPr>
      <w:ind w:left="720"/>
      <w:contextualSpacing/>
    </w:pPr>
  </w:style>
  <w:style w:type="character" w:styleId="IntenseEmphasis">
    <w:name w:val="Intense Emphasis"/>
    <w:basedOn w:val="DefaultParagraphFont"/>
    <w:uiPriority w:val="21"/>
    <w:qFormat/>
    <w:rsid w:val="00DD79C7"/>
    <w:rPr>
      <w:i/>
      <w:iCs/>
      <w:color w:val="0F4761" w:themeColor="accent1" w:themeShade="BF"/>
    </w:rPr>
  </w:style>
  <w:style w:type="paragraph" w:styleId="IntenseQuote">
    <w:name w:val="Intense Quote"/>
    <w:basedOn w:val="Normal"/>
    <w:next w:val="Normal"/>
    <w:link w:val="IntenseQuoteChar"/>
    <w:uiPriority w:val="30"/>
    <w:qFormat/>
    <w:rsid w:val="00DD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9C7"/>
    <w:rPr>
      <w:i/>
      <w:iCs/>
      <w:color w:val="0F4761" w:themeColor="accent1" w:themeShade="BF"/>
    </w:rPr>
  </w:style>
  <w:style w:type="character" w:styleId="IntenseReference">
    <w:name w:val="Intense Reference"/>
    <w:basedOn w:val="DefaultParagraphFont"/>
    <w:uiPriority w:val="32"/>
    <w:qFormat/>
    <w:rsid w:val="00DD7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1129</TotalTime>
  <Pages>7</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SREEKUMAR</dc:creator>
  <cp:keywords/>
  <dc:description/>
  <cp:lastModifiedBy>ABHIJITH SREEKUMAR</cp:lastModifiedBy>
  <cp:revision>14</cp:revision>
  <dcterms:created xsi:type="dcterms:W3CDTF">2025-11-05T08:01:00Z</dcterms:created>
  <dcterms:modified xsi:type="dcterms:W3CDTF">2025-11-08T11:07:00Z</dcterms:modified>
</cp:coreProperties>
</file>