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4038F6" w:rsidP="004038F6">
      <w:pPr>
        <w:pStyle w:val="Title"/>
        <w:jc w:val="center"/>
        <w:rPr>
          <w:lang w:val="en-US"/>
        </w:rPr>
      </w:pPr>
      <w:r>
        <w:rPr>
          <w:lang w:val="en-US"/>
        </w:rPr>
        <w:t>DooDle.AI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Doodle-ai.com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Phone: +91 9447838962, +91 8547459215</w:t>
      </w:r>
    </w:p>
    <w:p w:rsidR="003E72E1" w:rsidRPr="003E72E1" w:rsidRDefault="003E72E1" w:rsidP="003E72E1">
      <w:pPr>
        <w:jc w:val="center"/>
        <w:rPr>
          <w:lang w:val="en-US"/>
        </w:rPr>
      </w:pPr>
      <w:r>
        <w:rPr>
          <w:lang w:val="en-US"/>
        </w:rPr>
        <w:t>Email: hr.doodleai@gmail.com</w:t>
      </w:r>
    </w:p>
    <w:p w:rsidR="004038F6" w:rsidRDefault="004038F6" w:rsidP="003E72E1">
      <w:pPr>
        <w:jc w:val="center"/>
        <w:rPr>
          <w:rStyle w:val="Strong"/>
          <w:b w:val="0"/>
          <w:sz w:val="32"/>
        </w:rPr>
      </w:pPr>
      <w:r w:rsidRPr="003E72E1">
        <w:rPr>
          <w:rStyle w:val="Strong"/>
          <w:b w:val="0"/>
          <w:sz w:val="32"/>
        </w:rPr>
        <w:t>Estimate</w:t>
      </w:r>
    </w:p>
    <w:p w:rsidR="00CA43F1" w:rsidRPr="009B3DB1" w:rsidRDefault="00CA43F1" w:rsidP="00CA43F1">
      <w:pPr>
        <w:rPr>
          <w:rStyle w:val="Strong"/>
        </w:rPr>
      </w:pPr>
      <w:r w:rsidRPr="009B3DB1">
        <w:rPr>
          <w:rStyle w:val="Strong"/>
        </w:rPr>
        <w:t>Bill to,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Name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VIBIN SUKUMARAN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Phone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+919544774461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Address:</w:t>
      </w:r>
      <w:r w:rsidR="00550617">
        <w:rPr>
          <w:rStyle w:val="Strong"/>
          <w:b w:val="0"/>
        </w:rPr>
        <w:t xml:space="preserve"> Metro, Rajakumari, Idukki, pin: 685619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42"/>
      </w:tblGrid>
      <w:tr w:rsidR="0020521A" w:rsidTr="0020521A">
        <w:trPr>
          <w:trHeight w:val="228"/>
        </w:trPr>
        <w:tc>
          <w:tcPr>
            <w:tcW w:w="8995" w:type="dxa"/>
            <w:gridSpan w:val="2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 development cost</w:t>
            </w:r>
          </w:p>
        </w:tc>
      </w:tr>
      <w:tr w:rsidR="0020521A" w:rsidTr="0020521A">
        <w:trPr>
          <w:trHeight w:val="228"/>
        </w:trPr>
        <w:tc>
          <w:tcPr>
            <w:tcW w:w="4553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4442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 w:rsidR="00EB5EFA">
              <w:rPr>
                <w:b/>
                <w:lang w:val="en-US"/>
              </w:rPr>
              <w:t>(</w:t>
            </w:r>
            <w:proofErr w:type="spellStart"/>
            <w:r w:rsidR="00EB5EFA">
              <w:rPr>
                <w:b/>
                <w:lang w:val="en-US"/>
              </w:rPr>
              <w:t>inr</w:t>
            </w:r>
            <w:proofErr w:type="spellEnd"/>
            <w:r w:rsidR="00EB5EFA">
              <w:rPr>
                <w:b/>
                <w:lang w:val="en-US"/>
              </w:rPr>
              <w:t>)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060D87" w:rsidP="00F84AE3">
            <w:pPr>
              <w:rPr>
                <w:lang w:val="en-US"/>
              </w:rPr>
            </w:pPr>
            <w:r>
              <w:rPr>
                <w:lang w:val="en-US"/>
              </w:rPr>
              <w:t>Calling</w:t>
            </w:r>
            <w:r w:rsidR="0020521A">
              <w:rPr>
                <w:lang w:val="en-US"/>
              </w:rPr>
              <w:t xml:space="preserve"> API upgradation</w:t>
            </w:r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Indian Number purchase</w:t>
            </w:r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60D87">
              <w:rPr>
                <w:lang w:val="en-US"/>
              </w:rPr>
              <w:t>e</w:t>
            </w:r>
            <w:r>
              <w:rPr>
                <w:lang w:val="en-US"/>
              </w:rPr>
              <w:t>bsite domain (metro-rajakumari.com)</w:t>
            </w:r>
            <w:r w:rsidR="00EB5EFA">
              <w:rPr>
                <w:lang w:val="en-US"/>
              </w:rPr>
              <w:t xml:space="preserve"> 2 </w:t>
            </w:r>
            <w:proofErr w:type="spellStart"/>
            <w:r w:rsidR="00EB5EFA">
              <w:rPr>
                <w:lang w:val="en-US"/>
              </w:rPr>
              <w:t>yr</w:t>
            </w:r>
            <w:proofErr w:type="spellEnd"/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Site hosting price</w:t>
            </w:r>
            <w:r w:rsidR="00EB5EFA">
              <w:rPr>
                <w:lang w:val="en-US"/>
              </w:rPr>
              <w:t xml:space="preserve"> – 2yr</w:t>
            </w:r>
          </w:p>
        </w:tc>
        <w:tc>
          <w:tcPr>
            <w:tcW w:w="4442" w:type="dxa"/>
          </w:tcPr>
          <w:p w:rsidR="0020521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20521A" w:rsidTr="00683087">
        <w:trPr>
          <w:trHeight w:val="22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4442" w:type="dxa"/>
          </w:tcPr>
          <w:p w:rsidR="0020521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</w:tbl>
    <w:p w:rsidR="00CA43F1" w:rsidRDefault="00CA43F1" w:rsidP="00CA43F1">
      <w:pPr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024"/>
        <w:gridCol w:w="2458"/>
        <w:gridCol w:w="2239"/>
      </w:tblGrid>
      <w:tr w:rsidR="00EB5EFA" w:rsidTr="00F84AE3">
        <w:tc>
          <w:tcPr>
            <w:tcW w:w="9016" w:type="dxa"/>
            <w:gridSpan w:val="4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Cost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2024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 Task</w:t>
            </w:r>
          </w:p>
        </w:tc>
        <w:tc>
          <w:tcPr>
            <w:tcW w:w="2458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Time(</w:t>
            </w:r>
            <w:proofErr w:type="spellStart"/>
            <w:r>
              <w:rPr>
                <w:b/>
                <w:lang w:val="en-US"/>
              </w:rPr>
              <w:t>hr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239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Insurance calling Website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Upload csv file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Calling Status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Insurance calling server side</w:t>
            </w:r>
          </w:p>
        </w:tc>
        <w:tc>
          <w:tcPr>
            <w:tcW w:w="2024" w:type="dxa"/>
          </w:tcPr>
          <w:p w:rsidR="00EB5EFA" w:rsidRDefault="00060D87" w:rsidP="00060D87">
            <w:pPr>
              <w:rPr>
                <w:lang w:val="en-US"/>
              </w:rPr>
            </w:pPr>
            <w:r>
              <w:rPr>
                <w:lang w:val="en-US"/>
              </w:rPr>
              <w:t>Calling</w:t>
            </w:r>
            <w:r w:rsidR="00EB5EF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="00EB5EFA">
              <w:rPr>
                <w:lang w:val="en-US"/>
              </w:rPr>
              <w:t xml:space="preserve"> connection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Schedule calling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Save calling details to server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39" w:type="dxa"/>
          </w:tcPr>
          <w:p w:rsidR="00EB5EFA" w:rsidRPr="004038F6" w:rsidRDefault="00EB5EFA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11,100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Discount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EB5EFA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45%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 need to pay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EB5EFA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4995</w:t>
            </w:r>
          </w:p>
        </w:tc>
      </w:tr>
    </w:tbl>
    <w:p w:rsidR="00EB5EFA" w:rsidRDefault="00EB5EFA" w:rsidP="00CA43F1">
      <w:pPr>
        <w:rPr>
          <w:rStyle w:val="Strong"/>
          <w:b w:val="0"/>
        </w:rPr>
      </w:pP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 Non development cost + Development cost</w:t>
      </w: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</w:t>
      </w:r>
      <w:r>
        <w:rPr>
          <w:rStyle w:val="Strong"/>
          <w:b w:val="0"/>
        </w:rPr>
        <w:t xml:space="preserve"> 4000 + 4995</w:t>
      </w:r>
    </w:p>
    <w:p w:rsidR="00EB5EFA" w:rsidRDefault="00EB5EFA" w:rsidP="00EB5EFA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      = 8995</w:t>
      </w:r>
    </w:p>
    <w:p w:rsidR="00EB5EFA" w:rsidRPr="004038F6" w:rsidRDefault="00060D87" w:rsidP="00EB5EFA">
      <w:pPr>
        <w:ind w:left="6480" w:firstLine="720"/>
        <w:rPr>
          <w:lang w:val="en-US"/>
        </w:rPr>
      </w:pPr>
      <w:r w:rsidRPr="00EB5E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72F77" wp14:editId="2CC4D81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FA" w:rsidRDefault="00060D87" w:rsidP="00060D87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2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" stroked="f">
                <v:textbox style="mso-fit-shape-to-text:t">
                  <w:txbxContent>
                    <w:p w:rsidR="00EB5EFA" w:rsidRDefault="00060D87" w:rsidP="00060D87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F7E" w:rsidRPr="00AB7F7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C43CF" wp14:editId="13224F7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F7E" w:rsidRDefault="00AB7F7E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CAJZy63AAAAAYBAAAPAAAAAAAAAAAAAAAAAHsEAABkcnMvZG93bnJldi54&#10;bWxQSwUGAAAAAAQABADzAAAAhAUAAAAA&#10;" stroked="f">
                <v:textbox style="mso-fit-shape-to-text:t">
                  <w:txbxContent>
                    <w:p w:rsidR="00AB7F7E" w:rsidRDefault="00AB7F7E">
                      <w:r>
                        <w:t>Date: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EFA">
        <w:rPr>
          <w:lang w:val="en-US"/>
        </w:rPr>
        <w:t>Seal</w:t>
      </w:r>
    </w:p>
    <w:p w:rsidR="004038F6" w:rsidRPr="004038F6" w:rsidRDefault="004038F6" w:rsidP="004038F6">
      <w:pPr>
        <w:ind w:left="5760" w:firstLine="720"/>
        <w:jc w:val="center"/>
        <w:rPr>
          <w:lang w:val="en-US"/>
        </w:rPr>
      </w:pPr>
    </w:p>
    <w:sectPr w:rsidR="004038F6" w:rsidRPr="0040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F6"/>
    <w:rsid w:val="00060D87"/>
    <w:rsid w:val="00195B85"/>
    <w:rsid w:val="001B4C11"/>
    <w:rsid w:val="0020521A"/>
    <w:rsid w:val="003E72E1"/>
    <w:rsid w:val="004038F6"/>
    <w:rsid w:val="00550617"/>
    <w:rsid w:val="006878E9"/>
    <w:rsid w:val="00847F77"/>
    <w:rsid w:val="009B3DB1"/>
    <w:rsid w:val="00AB7F7E"/>
    <w:rsid w:val="00CA43F1"/>
    <w:rsid w:val="00E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BA7C"/>
  <w15:chartTrackingRefBased/>
  <w15:docId w15:val="{9C93BA18-42BE-49D6-B202-B7742EE5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03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8F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3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1793-82BE-4D44-BF3C-F93C3A51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cp:lastPrinted>2020-08-22T13:44:00Z</cp:lastPrinted>
  <dcterms:created xsi:type="dcterms:W3CDTF">2020-08-22T13:16:00Z</dcterms:created>
  <dcterms:modified xsi:type="dcterms:W3CDTF">2020-09-25T03:06:00Z</dcterms:modified>
</cp:coreProperties>
</file>