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83C6" w14:textId="24697DC6" w:rsidR="00881C4A" w:rsidRDefault="00881C4A" w:rsidP="00881C4A">
      <w:pPr>
        <w:pStyle w:val="Heading1"/>
        <w:rPr>
          <w:sz w:val="40"/>
          <w:szCs w:val="36"/>
        </w:rPr>
      </w:pPr>
      <w:r w:rsidRPr="00A9686A">
        <w:rPr>
          <w:sz w:val="40"/>
          <w:szCs w:val="36"/>
        </w:rPr>
        <w:t>Towards the Automated Restoration of Old Photographic Prints: A Survey</w:t>
      </w:r>
      <w:r w:rsidRPr="00A9686A">
        <w:rPr>
          <w:sz w:val="40"/>
          <w:szCs w:val="36"/>
        </w:rPr>
        <w:t xml:space="preserve"> - </w:t>
      </w:r>
      <w:r w:rsidRPr="00A9686A">
        <w:rPr>
          <w:sz w:val="40"/>
          <w:szCs w:val="36"/>
        </w:rPr>
        <w:t xml:space="preserve">F. </w:t>
      </w:r>
      <w:proofErr w:type="spellStart"/>
      <w:r w:rsidRPr="00A9686A">
        <w:rPr>
          <w:sz w:val="40"/>
          <w:szCs w:val="36"/>
        </w:rPr>
        <w:t>Stanco</w:t>
      </w:r>
      <w:proofErr w:type="spellEnd"/>
      <w:r w:rsidRPr="00A9686A">
        <w:rPr>
          <w:sz w:val="40"/>
          <w:szCs w:val="36"/>
        </w:rPr>
        <w:t xml:space="preserve">', G. </w:t>
      </w:r>
      <w:proofErr w:type="spellStart"/>
      <w:r w:rsidRPr="00A9686A">
        <w:rPr>
          <w:sz w:val="40"/>
          <w:szCs w:val="36"/>
        </w:rPr>
        <w:t>Ramponi</w:t>
      </w:r>
      <w:proofErr w:type="spellEnd"/>
      <w:r w:rsidRPr="00A9686A">
        <w:rPr>
          <w:sz w:val="40"/>
          <w:szCs w:val="36"/>
        </w:rPr>
        <w:t>', and A. de Polo"</w:t>
      </w:r>
    </w:p>
    <w:p w14:paraId="7E0ADB35" w14:textId="77777777" w:rsidR="00A9686A" w:rsidRPr="00A9686A" w:rsidRDefault="00A9686A" w:rsidP="00A9686A"/>
    <w:p w14:paraId="253C3352" w14:textId="71E8C795" w:rsidR="00881C4A" w:rsidRDefault="00881C4A" w:rsidP="00881C4A"/>
    <w:p w14:paraId="0A3D86AF" w14:textId="48E2A55A" w:rsidR="00881C4A" w:rsidRPr="00A9686A" w:rsidRDefault="00881C4A" w:rsidP="00881C4A">
      <w:pPr>
        <w:pStyle w:val="ListParagraph"/>
        <w:numPr>
          <w:ilvl w:val="0"/>
          <w:numId w:val="2"/>
        </w:numPr>
        <w:rPr>
          <w:sz w:val="28"/>
          <w:szCs w:val="24"/>
        </w:rPr>
      </w:pPr>
      <w:r w:rsidRPr="00A9686A">
        <w:rPr>
          <w:sz w:val="28"/>
          <w:szCs w:val="24"/>
        </w:rPr>
        <w:t>With classical, physical restoration, the images are dusted and cleaned, the gaps are filled up, the emulsion is consolidated, the gelatin is fixed, and some parts are repainted by hand. This pipeline produces cleaner images, but is extremely expensive, and often the damage is still visible.</w:t>
      </w:r>
    </w:p>
    <w:p w14:paraId="39EE40FB" w14:textId="0BDA7E84" w:rsidR="00881C4A" w:rsidRPr="00A9686A" w:rsidRDefault="00881C4A" w:rsidP="00881C4A">
      <w:pPr>
        <w:pStyle w:val="ListParagraph"/>
        <w:numPr>
          <w:ilvl w:val="0"/>
          <w:numId w:val="2"/>
        </w:numPr>
        <w:rPr>
          <w:sz w:val="28"/>
          <w:szCs w:val="24"/>
        </w:rPr>
      </w:pPr>
      <w:r w:rsidRPr="00A9686A">
        <w:rPr>
          <w:sz w:val="28"/>
          <w:szCs w:val="24"/>
        </w:rPr>
        <w:t xml:space="preserve">The photographic print is what is usually called </w:t>
      </w:r>
      <w:r w:rsidRPr="00A9686A">
        <w:rPr>
          <w:sz w:val="28"/>
          <w:szCs w:val="24"/>
        </w:rPr>
        <w:t>positive</w:t>
      </w:r>
      <w:r w:rsidRPr="00A9686A">
        <w:rPr>
          <w:sz w:val="28"/>
          <w:szCs w:val="24"/>
        </w:rPr>
        <w:t xml:space="preserve"> of</w:t>
      </w:r>
      <w:r w:rsidRPr="00A9686A">
        <w:rPr>
          <w:sz w:val="28"/>
          <w:szCs w:val="24"/>
        </w:rPr>
        <w:t xml:space="preserve"> </w:t>
      </w:r>
      <w:r w:rsidRPr="00A9686A">
        <w:rPr>
          <w:sz w:val="28"/>
          <w:szCs w:val="24"/>
        </w:rPr>
        <w:t>the image. It is a sheet of paper with a mix of gelatin and nitrate of silver on the surface. The image is created by the sensitivity of the nitrate of silver to the light. The main cause of the imperfection in old prints is a careless conservation of the positive.</w:t>
      </w:r>
    </w:p>
    <w:p w14:paraId="58343E95" w14:textId="3B1D4356" w:rsidR="00881C4A" w:rsidRPr="00A9686A" w:rsidRDefault="00881C4A" w:rsidP="00881C4A">
      <w:pPr>
        <w:pStyle w:val="ListParagraph"/>
        <w:numPr>
          <w:ilvl w:val="0"/>
          <w:numId w:val="2"/>
        </w:numPr>
        <w:rPr>
          <w:sz w:val="28"/>
          <w:szCs w:val="24"/>
        </w:rPr>
      </w:pPr>
      <w:r w:rsidRPr="00A9686A">
        <w:rPr>
          <w:sz w:val="28"/>
          <w:szCs w:val="24"/>
        </w:rPr>
        <w:t>Types of damage:</w:t>
      </w:r>
    </w:p>
    <w:p w14:paraId="0C9AC351" w14:textId="77777777" w:rsidR="00881C4A" w:rsidRPr="00A9686A" w:rsidRDefault="00881C4A" w:rsidP="00881C4A">
      <w:pPr>
        <w:pStyle w:val="ListParagraph"/>
        <w:numPr>
          <w:ilvl w:val="1"/>
          <w:numId w:val="2"/>
        </w:numPr>
        <w:rPr>
          <w:sz w:val="28"/>
          <w:szCs w:val="24"/>
        </w:rPr>
      </w:pPr>
      <w:r w:rsidRPr="00A9686A">
        <w:rPr>
          <w:sz w:val="28"/>
          <w:szCs w:val="24"/>
        </w:rPr>
        <w:t>Mechanical damage:</w:t>
      </w:r>
    </w:p>
    <w:p w14:paraId="009482DF" w14:textId="53B75C60" w:rsidR="00881C4A" w:rsidRPr="00A9686A" w:rsidRDefault="00881C4A" w:rsidP="00881C4A">
      <w:pPr>
        <w:pStyle w:val="ListParagraph"/>
        <w:numPr>
          <w:ilvl w:val="2"/>
          <w:numId w:val="2"/>
        </w:numPr>
        <w:rPr>
          <w:sz w:val="28"/>
          <w:szCs w:val="24"/>
        </w:rPr>
      </w:pPr>
      <w:r w:rsidRPr="00A9686A">
        <w:rPr>
          <w:sz w:val="28"/>
          <w:szCs w:val="24"/>
        </w:rPr>
        <w:t>Cracks severely deteriorate the aspect of a picture, because they can be very large.</w:t>
      </w:r>
    </w:p>
    <w:p w14:paraId="3C5FC1AA" w14:textId="6425C322" w:rsidR="00881C4A" w:rsidRPr="00A9686A" w:rsidRDefault="00881C4A" w:rsidP="00881C4A">
      <w:pPr>
        <w:pStyle w:val="ListParagraph"/>
        <w:numPr>
          <w:ilvl w:val="2"/>
          <w:numId w:val="2"/>
        </w:numPr>
        <w:rPr>
          <w:sz w:val="28"/>
          <w:szCs w:val="24"/>
        </w:rPr>
      </w:pPr>
      <w:r w:rsidRPr="00A9686A">
        <w:rPr>
          <w:sz w:val="28"/>
          <w:szCs w:val="24"/>
        </w:rPr>
        <w:t xml:space="preserve">Old photos are </w:t>
      </w:r>
      <w:r w:rsidRPr="00A9686A">
        <w:rPr>
          <w:sz w:val="28"/>
          <w:szCs w:val="24"/>
        </w:rPr>
        <w:t>often</w:t>
      </w:r>
      <w:r w:rsidRPr="00A9686A">
        <w:rPr>
          <w:sz w:val="28"/>
          <w:szCs w:val="24"/>
        </w:rPr>
        <w:t xml:space="preserve"> plagued with numerous scratches. They are thin straight lines without a</w:t>
      </w:r>
      <w:r w:rsidRPr="00A9686A">
        <w:rPr>
          <w:sz w:val="28"/>
          <w:szCs w:val="24"/>
        </w:rPr>
        <w:t xml:space="preserve"> preferential direction</w:t>
      </w:r>
    </w:p>
    <w:p w14:paraId="784F43A4" w14:textId="21A6FC17" w:rsidR="00881C4A" w:rsidRPr="00A9686A" w:rsidRDefault="00881C4A" w:rsidP="00881C4A">
      <w:pPr>
        <w:pStyle w:val="ListParagraph"/>
        <w:numPr>
          <w:ilvl w:val="2"/>
          <w:numId w:val="2"/>
        </w:numPr>
        <w:rPr>
          <w:sz w:val="28"/>
          <w:szCs w:val="24"/>
        </w:rPr>
      </w:pPr>
      <w:r w:rsidRPr="00A9686A">
        <w:rPr>
          <w:sz w:val="28"/>
          <w:szCs w:val="24"/>
        </w:rPr>
        <w:t>Folds or tears, where pieces of image are missing</w:t>
      </w:r>
    </w:p>
    <w:p w14:paraId="1E21B475" w14:textId="281374CB" w:rsidR="00881C4A" w:rsidRPr="00A9686A" w:rsidRDefault="00881C4A" w:rsidP="00881C4A">
      <w:pPr>
        <w:pStyle w:val="ListParagraph"/>
        <w:numPr>
          <w:ilvl w:val="2"/>
          <w:numId w:val="2"/>
        </w:numPr>
        <w:rPr>
          <w:sz w:val="28"/>
          <w:szCs w:val="24"/>
        </w:rPr>
      </w:pPr>
      <w:r w:rsidRPr="00A9686A">
        <w:rPr>
          <w:sz w:val="28"/>
          <w:szCs w:val="24"/>
        </w:rPr>
        <w:t>Human retouches like stamps, holes or text</w:t>
      </w:r>
    </w:p>
    <w:p w14:paraId="66089140" w14:textId="77777777" w:rsidR="00881C4A" w:rsidRPr="00A9686A" w:rsidRDefault="00881C4A" w:rsidP="00881C4A">
      <w:pPr>
        <w:pStyle w:val="ListParagraph"/>
        <w:numPr>
          <w:ilvl w:val="1"/>
          <w:numId w:val="2"/>
        </w:numPr>
        <w:rPr>
          <w:sz w:val="28"/>
          <w:szCs w:val="24"/>
        </w:rPr>
      </w:pPr>
      <w:r w:rsidRPr="00A9686A">
        <w:rPr>
          <w:sz w:val="28"/>
          <w:szCs w:val="24"/>
        </w:rPr>
        <w:t>Chemical Damage:</w:t>
      </w:r>
    </w:p>
    <w:p w14:paraId="3BBBA029" w14:textId="25FDFAC8" w:rsidR="00881C4A" w:rsidRPr="00A9686A" w:rsidRDefault="00881C4A" w:rsidP="00881C4A">
      <w:pPr>
        <w:pStyle w:val="ListParagraph"/>
        <w:ind w:left="2160"/>
        <w:rPr>
          <w:sz w:val="28"/>
          <w:szCs w:val="24"/>
        </w:rPr>
      </w:pPr>
      <w:r w:rsidRPr="00A9686A">
        <w:rPr>
          <w:sz w:val="28"/>
          <w:szCs w:val="24"/>
        </w:rPr>
        <w:t>Semi-transparent blotches, often originated by water or humidity</w:t>
      </w:r>
    </w:p>
    <w:p w14:paraId="53768184" w14:textId="7F65C108" w:rsidR="00881C4A" w:rsidRPr="00A9686A" w:rsidRDefault="00881C4A" w:rsidP="00881C4A">
      <w:pPr>
        <w:pStyle w:val="ListParagraph"/>
        <w:numPr>
          <w:ilvl w:val="1"/>
          <w:numId w:val="2"/>
        </w:numPr>
        <w:rPr>
          <w:sz w:val="28"/>
          <w:szCs w:val="24"/>
        </w:rPr>
      </w:pPr>
      <w:r w:rsidRPr="00A9686A">
        <w:rPr>
          <w:sz w:val="28"/>
          <w:szCs w:val="24"/>
        </w:rPr>
        <w:t>Deposited matter, covering original image</w:t>
      </w:r>
    </w:p>
    <w:p w14:paraId="3223994E" w14:textId="0313D705" w:rsidR="003C6CC4" w:rsidRPr="00A9686A" w:rsidRDefault="00881C4A" w:rsidP="003C6CC4">
      <w:pPr>
        <w:pStyle w:val="ListParagraph"/>
        <w:numPr>
          <w:ilvl w:val="0"/>
          <w:numId w:val="2"/>
        </w:numPr>
        <w:rPr>
          <w:sz w:val="28"/>
          <w:szCs w:val="24"/>
        </w:rPr>
      </w:pPr>
      <w:r w:rsidRPr="00A9686A">
        <w:rPr>
          <w:sz w:val="28"/>
          <w:szCs w:val="24"/>
        </w:rPr>
        <w:t xml:space="preserve">Only semi-transparent </w:t>
      </w:r>
      <w:r w:rsidR="003C6CC4" w:rsidRPr="00A9686A">
        <w:rPr>
          <w:sz w:val="28"/>
          <w:szCs w:val="24"/>
        </w:rPr>
        <w:t>blotches preserve part of original information. Rest all damages result in complete loss of info.</w:t>
      </w:r>
    </w:p>
    <w:p w14:paraId="21751181" w14:textId="01888EFF" w:rsidR="00881C4A" w:rsidRDefault="00881C4A" w:rsidP="00881C4A">
      <w:pPr>
        <w:rPr>
          <w:sz w:val="28"/>
          <w:szCs w:val="24"/>
        </w:rPr>
      </w:pPr>
    </w:p>
    <w:p w14:paraId="6EE28129" w14:textId="0281E867" w:rsidR="00A9686A" w:rsidRDefault="00A9686A" w:rsidP="00881C4A">
      <w:pPr>
        <w:rPr>
          <w:sz w:val="28"/>
          <w:szCs w:val="24"/>
        </w:rPr>
      </w:pPr>
    </w:p>
    <w:p w14:paraId="4CBD62A7" w14:textId="187E7318" w:rsidR="00A9686A" w:rsidRDefault="00A9686A" w:rsidP="00881C4A">
      <w:pPr>
        <w:rPr>
          <w:sz w:val="28"/>
          <w:szCs w:val="24"/>
        </w:rPr>
      </w:pPr>
    </w:p>
    <w:p w14:paraId="461222B4" w14:textId="40CA3C11" w:rsidR="00A9686A" w:rsidRDefault="00A9686A" w:rsidP="00881C4A">
      <w:pPr>
        <w:rPr>
          <w:sz w:val="28"/>
          <w:szCs w:val="24"/>
        </w:rPr>
      </w:pPr>
    </w:p>
    <w:p w14:paraId="296F2880" w14:textId="0621921F" w:rsidR="00A9686A" w:rsidRDefault="00A9686A" w:rsidP="00A9686A">
      <w:pPr>
        <w:pStyle w:val="Heading1"/>
        <w:rPr>
          <w:sz w:val="40"/>
          <w:szCs w:val="40"/>
        </w:rPr>
      </w:pPr>
      <w:r w:rsidRPr="00A9686A">
        <w:rPr>
          <w:sz w:val="40"/>
          <w:szCs w:val="40"/>
        </w:rPr>
        <w:lastRenderedPageBreak/>
        <w:t>Learning Deep CNN Denoiser Prior for Image Restoration</w:t>
      </w:r>
      <w:r w:rsidRPr="00A9686A">
        <w:rPr>
          <w:sz w:val="40"/>
          <w:szCs w:val="40"/>
        </w:rPr>
        <w:t xml:space="preserve"> - </w:t>
      </w:r>
      <w:r w:rsidRPr="00A9686A">
        <w:rPr>
          <w:sz w:val="40"/>
          <w:szCs w:val="40"/>
        </w:rPr>
        <w:t xml:space="preserve">Kai Zhang1,2, </w:t>
      </w:r>
      <w:proofErr w:type="spellStart"/>
      <w:r w:rsidRPr="00A9686A">
        <w:rPr>
          <w:sz w:val="40"/>
          <w:szCs w:val="40"/>
        </w:rPr>
        <w:t>Wangmeng</w:t>
      </w:r>
      <w:proofErr w:type="spellEnd"/>
      <w:r w:rsidRPr="00A9686A">
        <w:rPr>
          <w:sz w:val="40"/>
          <w:szCs w:val="40"/>
        </w:rPr>
        <w:t xml:space="preserve"> </w:t>
      </w:r>
      <w:proofErr w:type="spellStart"/>
      <w:r w:rsidRPr="00A9686A">
        <w:rPr>
          <w:sz w:val="40"/>
          <w:szCs w:val="40"/>
        </w:rPr>
        <w:t>Zuo</w:t>
      </w:r>
      <w:proofErr w:type="spellEnd"/>
      <w:r w:rsidRPr="00A9686A">
        <w:rPr>
          <w:sz w:val="40"/>
          <w:szCs w:val="40"/>
        </w:rPr>
        <w:t xml:space="preserve">, </w:t>
      </w:r>
      <w:proofErr w:type="spellStart"/>
      <w:r w:rsidRPr="00A9686A">
        <w:rPr>
          <w:sz w:val="40"/>
          <w:szCs w:val="40"/>
        </w:rPr>
        <w:t>Shuhang</w:t>
      </w:r>
      <w:proofErr w:type="spellEnd"/>
      <w:r w:rsidRPr="00A9686A">
        <w:rPr>
          <w:sz w:val="40"/>
          <w:szCs w:val="40"/>
        </w:rPr>
        <w:t xml:space="preserve"> Gu, Lei Zhang</w:t>
      </w:r>
    </w:p>
    <w:p w14:paraId="50EF64AF" w14:textId="459294E6" w:rsidR="00EB646D" w:rsidRPr="00EB646D" w:rsidRDefault="00EB646D" w:rsidP="00EB646D">
      <w:r>
        <w:t xml:space="preserve">Code: </w:t>
      </w:r>
      <w:hyperlink r:id="rId5" w:history="1">
        <w:r w:rsidRPr="00EB646D">
          <w:rPr>
            <w:rStyle w:val="Hyperlink"/>
          </w:rPr>
          <w:t>https://github.c</w:t>
        </w:r>
        <w:r w:rsidRPr="00EB646D">
          <w:rPr>
            <w:rStyle w:val="Hyperlink"/>
          </w:rPr>
          <w:t>o</w:t>
        </w:r>
        <w:r w:rsidRPr="00EB646D">
          <w:rPr>
            <w:rStyle w:val="Hyperlink"/>
          </w:rPr>
          <w:t>m/cszn/ircnn</w:t>
        </w:r>
      </w:hyperlink>
    </w:p>
    <w:p w14:paraId="7BE4963A" w14:textId="0B6418DF" w:rsidR="00A9686A" w:rsidRDefault="00A9686A" w:rsidP="00A9686A"/>
    <w:p w14:paraId="1A1AE8C6" w14:textId="556DD953" w:rsidR="00A9686A" w:rsidRDefault="00A9686A" w:rsidP="00A9686A">
      <w:pPr>
        <w:rPr>
          <w:sz w:val="32"/>
          <w:szCs w:val="32"/>
        </w:rPr>
      </w:pPr>
      <w:r>
        <w:rPr>
          <w:sz w:val="32"/>
          <w:szCs w:val="32"/>
        </w:rPr>
        <w:t>y = Hx + v</w:t>
      </w:r>
    </w:p>
    <w:p w14:paraId="723736BE" w14:textId="22D57DC6" w:rsidR="00A9686A" w:rsidRDefault="00A9686A" w:rsidP="00A9686A">
      <w:pPr>
        <w:rPr>
          <w:sz w:val="32"/>
          <w:szCs w:val="32"/>
        </w:rPr>
      </w:pPr>
      <w:r>
        <w:rPr>
          <w:sz w:val="32"/>
          <w:szCs w:val="32"/>
        </w:rPr>
        <w:t>where:</w:t>
      </w:r>
    </w:p>
    <w:p w14:paraId="7346E03B" w14:textId="4DB40DFF" w:rsidR="00A9686A" w:rsidRDefault="00A9686A" w:rsidP="00A9686A">
      <w:pPr>
        <w:rPr>
          <w:sz w:val="32"/>
          <w:szCs w:val="32"/>
        </w:rPr>
      </w:pPr>
      <w:r>
        <w:rPr>
          <w:sz w:val="32"/>
          <w:szCs w:val="32"/>
        </w:rPr>
        <w:t>x: clean image</w:t>
      </w:r>
    </w:p>
    <w:p w14:paraId="0F89E0B5" w14:textId="79FB900F" w:rsidR="00A9686A" w:rsidRDefault="00A9686A" w:rsidP="00A9686A">
      <w:pPr>
        <w:rPr>
          <w:sz w:val="32"/>
          <w:szCs w:val="32"/>
        </w:rPr>
      </w:pPr>
      <w:r>
        <w:rPr>
          <w:sz w:val="32"/>
          <w:szCs w:val="32"/>
        </w:rPr>
        <w:t>y: degraded image</w:t>
      </w:r>
    </w:p>
    <w:p w14:paraId="5C791036" w14:textId="333085E3" w:rsidR="00A9686A" w:rsidRDefault="00A9686A" w:rsidP="00A9686A">
      <w:pPr>
        <w:rPr>
          <w:sz w:val="32"/>
          <w:szCs w:val="32"/>
        </w:rPr>
      </w:pPr>
      <w:r w:rsidRPr="00A9686A">
        <w:rPr>
          <w:sz w:val="32"/>
          <w:szCs w:val="32"/>
        </w:rPr>
        <w:t xml:space="preserve">H is a degradation </w:t>
      </w:r>
      <w:r w:rsidRPr="00A9686A">
        <w:rPr>
          <w:sz w:val="32"/>
          <w:szCs w:val="32"/>
        </w:rPr>
        <w:t>matrix;</w:t>
      </w:r>
      <w:r w:rsidRPr="00A9686A">
        <w:rPr>
          <w:sz w:val="32"/>
          <w:szCs w:val="32"/>
        </w:rPr>
        <w:t xml:space="preserve"> v is additive white Gaussian noise of standard deviation σ</w:t>
      </w:r>
    </w:p>
    <w:p w14:paraId="662A452A" w14:textId="659BB79A" w:rsidR="00A9686A" w:rsidRDefault="00A9686A" w:rsidP="00A9686A">
      <w:pPr>
        <w:rPr>
          <w:sz w:val="32"/>
          <w:szCs w:val="32"/>
        </w:rPr>
      </w:pPr>
      <w:r>
        <w:rPr>
          <w:sz w:val="32"/>
          <w:szCs w:val="32"/>
        </w:rPr>
        <w:t>Types of H:</w:t>
      </w:r>
    </w:p>
    <w:p w14:paraId="21DF7D77" w14:textId="75F07957" w:rsidR="00A9686A" w:rsidRDefault="00A9686A" w:rsidP="00A9686A">
      <w:pPr>
        <w:pStyle w:val="ListParagraph"/>
        <w:numPr>
          <w:ilvl w:val="0"/>
          <w:numId w:val="3"/>
        </w:numPr>
        <w:rPr>
          <w:sz w:val="32"/>
          <w:szCs w:val="32"/>
        </w:rPr>
      </w:pPr>
      <w:r>
        <w:rPr>
          <w:sz w:val="32"/>
          <w:szCs w:val="32"/>
        </w:rPr>
        <w:t>H: identity matrix – image denoising</w:t>
      </w:r>
    </w:p>
    <w:p w14:paraId="7299E696" w14:textId="4A6EF0C4" w:rsidR="00A9686A" w:rsidRDefault="00A9686A" w:rsidP="00A9686A">
      <w:pPr>
        <w:pStyle w:val="ListParagraph"/>
        <w:numPr>
          <w:ilvl w:val="0"/>
          <w:numId w:val="3"/>
        </w:numPr>
        <w:rPr>
          <w:sz w:val="32"/>
          <w:szCs w:val="32"/>
        </w:rPr>
      </w:pPr>
      <w:r>
        <w:rPr>
          <w:sz w:val="32"/>
          <w:szCs w:val="32"/>
        </w:rPr>
        <w:t>H: blurring operator – image deblurring</w:t>
      </w:r>
    </w:p>
    <w:p w14:paraId="1D177DA6" w14:textId="5BA0FC97" w:rsidR="00A9686A" w:rsidRDefault="00A9686A" w:rsidP="00A9686A">
      <w:pPr>
        <w:pStyle w:val="ListParagraph"/>
        <w:numPr>
          <w:ilvl w:val="0"/>
          <w:numId w:val="3"/>
        </w:numPr>
        <w:rPr>
          <w:sz w:val="32"/>
          <w:szCs w:val="32"/>
        </w:rPr>
      </w:pPr>
      <w:r>
        <w:rPr>
          <w:sz w:val="32"/>
          <w:szCs w:val="32"/>
        </w:rPr>
        <w:t xml:space="preserve">H: composite operator of blurring and </w:t>
      </w:r>
      <w:r w:rsidRPr="00A9686A">
        <w:rPr>
          <w:sz w:val="32"/>
          <w:szCs w:val="32"/>
          <w:highlight w:val="yellow"/>
        </w:rPr>
        <w:t>down-sampling</w:t>
      </w:r>
      <w:r>
        <w:rPr>
          <w:sz w:val="32"/>
          <w:szCs w:val="32"/>
        </w:rPr>
        <w:t xml:space="preserve"> – super-resolution</w:t>
      </w:r>
    </w:p>
    <w:p w14:paraId="4E1AB333" w14:textId="77F37551" w:rsidR="00BF2CAC" w:rsidRDefault="00A9686A" w:rsidP="00A9686A">
      <w:pPr>
        <w:rPr>
          <w:sz w:val="32"/>
          <w:szCs w:val="32"/>
        </w:rPr>
      </w:pPr>
      <w:r w:rsidRPr="00A9686A">
        <w:rPr>
          <w:sz w:val="32"/>
          <w:szCs w:val="32"/>
        </w:rPr>
        <w:t xml:space="preserve">From a Bayesian perspective, the solution x can be obtained by solving a </w:t>
      </w:r>
      <w:r w:rsidRPr="00BF2CAC">
        <w:rPr>
          <w:sz w:val="32"/>
          <w:szCs w:val="32"/>
          <w:highlight w:val="yellow"/>
        </w:rPr>
        <w:t>Maximum A Posteriori (MAP)</w:t>
      </w:r>
      <w:r w:rsidRPr="00A9686A">
        <w:rPr>
          <w:sz w:val="32"/>
          <w:szCs w:val="32"/>
        </w:rPr>
        <w:t xml:space="preserve"> proble</w:t>
      </w:r>
      <w:r w:rsidR="00BF2CAC" w:rsidRPr="00BF2CAC">
        <w:rPr>
          <w:sz w:val="32"/>
          <w:szCs w:val="32"/>
        </w:rPr>
        <w:drawing>
          <wp:anchor distT="0" distB="0" distL="114300" distR="114300" simplePos="0" relativeHeight="251658240" behindDoc="1" locked="0" layoutInCell="1" allowOverlap="1" wp14:anchorId="02C4D4B5" wp14:editId="2A6E7B30">
            <wp:simplePos x="0" y="0"/>
            <wp:positionH relativeFrom="margin">
              <wp:align>center</wp:align>
            </wp:positionH>
            <wp:positionV relativeFrom="paragraph">
              <wp:posOffset>32436</wp:posOffset>
            </wp:positionV>
            <wp:extent cx="5083092" cy="1166326"/>
            <wp:effectExtent l="0" t="0" r="3810" b="0"/>
            <wp:wrapTight wrapText="bothSides">
              <wp:wrapPolygon edited="0">
                <wp:start x="0" y="0"/>
                <wp:lineTo x="0" y="21176"/>
                <wp:lineTo x="21535" y="21176"/>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3092" cy="1166326"/>
                    </a:xfrm>
                    <a:prstGeom prst="rect">
                      <a:avLst/>
                    </a:prstGeom>
                  </pic:spPr>
                </pic:pic>
              </a:graphicData>
            </a:graphic>
            <wp14:sizeRelH relativeFrom="margin">
              <wp14:pctWidth>0</wp14:pctWidth>
            </wp14:sizeRelH>
            <wp14:sizeRelV relativeFrom="margin">
              <wp14:pctHeight>0</wp14:pctHeight>
            </wp14:sizeRelV>
          </wp:anchor>
        </w:drawing>
      </w:r>
      <w:r w:rsidR="00BF2CAC">
        <w:rPr>
          <w:sz w:val="32"/>
          <w:szCs w:val="32"/>
        </w:rPr>
        <w:t>m</w:t>
      </w:r>
    </w:p>
    <w:p w14:paraId="51E89544" w14:textId="77777777" w:rsidR="00BF2CAC" w:rsidRPr="00A9686A" w:rsidRDefault="00BF2CAC" w:rsidP="00A9686A">
      <w:pPr>
        <w:rPr>
          <w:sz w:val="32"/>
          <w:szCs w:val="32"/>
        </w:rPr>
      </w:pPr>
    </w:p>
    <w:sectPr w:rsidR="00BF2CAC" w:rsidRPr="00A96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5D7A"/>
    <w:multiLevelType w:val="hybridMultilevel"/>
    <w:tmpl w:val="C2B04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A7840"/>
    <w:multiLevelType w:val="hybridMultilevel"/>
    <w:tmpl w:val="06A8C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632FCA"/>
    <w:multiLevelType w:val="hybridMultilevel"/>
    <w:tmpl w:val="38C8AD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4A"/>
    <w:rsid w:val="003C6CC4"/>
    <w:rsid w:val="00881C4A"/>
    <w:rsid w:val="00A9686A"/>
    <w:rsid w:val="00BF2CAC"/>
    <w:rsid w:val="00EB64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4D63"/>
  <w15:chartTrackingRefBased/>
  <w15:docId w15:val="{41EB1F4F-D679-4569-AD68-4A638542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C4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C4A"/>
    <w:pPr>
      <w:ind w:left="720"/>
      <w:contextualSpacing/>
    </w:pPr>
  </w:style>
  <w:style w:type="paragraph" w:styleId="Title">
    <w:name w:val="Title"/>
    <w:basedOn w:val="Normal"/>
    <w:next w:val="Normal"/>
    <w:link w:val="TitleChar"/>
    <w:uiPriority w:val="10"/>
    <w:qFormat/>
    <w:rsid w:val="00881C4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81C4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881C4A"/>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EB646D"/>
    <w:rPr>
      <w:color w:val="0563C1" w:themeColor="hyperlink"/>
      <w:u w:val="single"/>
    </w:rPr>
  </w:style>
  <w:style w:type="character" w:styleId="UnresolvedMention">
    <w:name w:val="Unresolved Mention"/>
    <w:basedOn w:val="DefaultParagraphFont"/>
    <w:uiPriority w:val="99"/>
    <w:semiHidden/>
    <w:unhideWhenUsed/>
    <w:rsid w:val="00EB646D"/>
    <w:rPr>
      <w:color w:val="605E5C"/>
      <w:shd w:val="clear" w:color="auto" w:fill="E1DFDD"/>
    </w:rPr>
  </w:style>
  <w:style w:type="character" w:styleId="FollowedHyperlink">
    <w:name w:val="FollowedHyperlink"/>
    <w:basedOn w:val="DefaultParagraphFont"/>
    <w:uiPriority w:val="99"/>
    <w:semiHidden/>
    <w:unhideWhenUsed/>
    <w:rsid w:val="00EB64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szn/irc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Abhijnan Bajpai</dc:creator>
  <cp:keywords/>
  <dc:description/>
  <cp:lastModifiedBy>Abhijnan Bajpai</cp:lastModifiedBy>
  <cp:revision>2</cp:revision>
  <dcterms:created xsi:type="dcterms:W3CDTF">2021-09-23T15:16:00Z</dcterms:created>
  <dcterms:modified xsi:type="dcterms:W3CDTF">2021-09-23T16:02:00Z</dcterms:modified>
</cp:coreProperties>
</file>