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6A1" w:rsidRPr="00C56FDF" w:rsidRDefault="008356A1" w:rsidP="008356A1">
      <w:pPr>
        <w:spacing w:after="120" w:line="240" w:lineRule="auto"/>
        <w:jc w:val="both"/>
        <w:outlineLvl w:val="0"/>
        <w:rPr>
          <w:rFonts w:ascii="Arial" w:eastAsia="Times New Roman" w:hAnsi="Arial" w:cs="Arial"/>
          <w:b/>
          <w:color w:val="000000"/>
          <w:kern w:val="36"/>
          <w:sz w:val="36"/>
          <w:szCs w:val="36"/>
          <w:lang w:eastAsia="en-IN"/>
        </w:rPr>
      </w:pPr>
      <w:bookmarkStart w:id="0" w:name="_GoBack"/>
      <w:bookmarkEnd w:id="0"/>
      <w:r w:rsidRPr="00C56FDF">
        <w:rPr>
          <w:rFonts w:ascii="Arial" w:eastAsia="Times New Roman" w:hAnsi="Arial" w:cs="Arial"/>
          <w:b/>
          <w:color w:val="000000"/>
          <w:kern w:val="36"/>
          <w:sz w:val="36"/>
          <w:szCs w:val="36"/>
          <w:lang w:eastAsia="en-IN"/>
        </w:rPr>
        <w:t>PROBLEM &amp; BACKGROUND</w:t>
      </w:r>
    </w:p>
    <w:p w:rsidR="008356A1" w:rsidRPr="00C56FDF" w:rsidRDefault="008356A1" w:rsidP="008356A1">
      <w:pPr>
        <w:spacing w:before="480" w:after="120" w:line="240" w:lineRule="auto"/>
        <w:jc w:val="both"/>
        <w:outlineLvl w:val="2"/>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Mumbai, Pune and Nagpur are the three most </w:t>
      </w:r>
      <w:r w:rsidRPr="00C56FDF">
        <w:rPr>
          <w:rFonts w:ascii="Arial" w:eastAsia="Times New Roman" w:hAnsi="Arial" w:cs="Arial"/>
          <w:color w:val="000000"/>
          <w:sz w:val="24"/>
          <w:szCs w:val="24"/>
          <w:lang w:eastAsia="en-IN"/>
        </w:rPr>
        <w:t xml:space="preserve">famous </w:t>
      </w:r>
      <w:r>
        <w:rPr>
          <w:rFonts w:ascii="Arial" w:eastAsia="Times New Roman" w:hAnsi="Arial" w:cs="Arial"/>
          <w:color w:val="000000"/>
          <w:sz w:val="24"/>
          <w:szCs w:val="24"/>
          <w:lang w:eastAsia="en-IN"/>
        </w:rPr>
        <w:t>cities of the state of Maharashtra</w:t>
      </w:r>
      <w:r w:rsidRPr="00C56FDF">
        <w:rPr>
          <w:rFonts w:ascii="Arial" w:eastAsia="Times New Roman" w:hAnsi="Arial" w:cs="Arial"/>
          <w:color w:val="000000"/>
          <w:sz w:val="24"/>
          <w:szCs w:val="24"/>
          <w:lang w:eastAsia="en-IN"/>
        </w:rPr>
        <w:t xml:space="preserve">. </w:t>
      </w:r>
      <w:r>
        <w:rPr>
          <w:rFonts w:ascii="Arial" w:eastAsia="Times New Roman" w:hAnsi="Arial" w:cs="Arial"/>
          <w:color w:val="000000"/>
          <w:sz w:val="24"/>
          <w:szCs w:val="24"/>
          <w:lang w:eastAsia="en-IN"/>
        </w:rPr>
        <w:t xml:space="preserve">All the cities </w:t>
      </w:r>
      <w:r w:rsidRPr="00C56FDF">
        <w:rPr>
          <w:rFonts w:ascii="Arial" w:eastAsia="Times New Roman" w:hAnsi="Arial" w:cs="Arial"/>
          <w:color w:val="000000"/>
          <w:sz w:val="24"/>
          <w:szCs w:val="24"/>
          <w:lang w:eastAsia="en-IN"/>
        </w:rPr>
        <w:t xml:space="preserve">are diverse in many ways. There has been a war for supremacy in terms of quality of life, jobs, education, entertainment and recreational facilities that these cities have to offer. We want to explore how much they are similar or dissimilar in aspects from a </w:t>
      </w:r>
      <w:r>
        <w:rPr>
          <w:rFonts w:ascii="Arial" w:eastAsia="Times New Roman" w:hAnsi="Arial" w:cs="Arial"/>
          <w:color w:val="000000"/>
          <w:sz w:val="24"/>
          <w:szCs w:val="24"/>
          <w:lang w:eastAsia="en-IN"/>
        </w:rPr>
        <w:t>resident</w:t>
      </w:r>
      <w:r w:rsidRPr="00C56FDF">
        <w:rPr>
          <w:rFonts w:ascii="Arial" w:eastAsia="Times New Roman" w:hAnsi="Arial" w:cs="Arial"/>
          <w:color w:val="000000"/>
          <w:sz w:val="24"/>
          <w:szCs w:val="24"/>
          <w:lang w:eastAsia="en-IN"/>
        </w:rPr>
        <w:t xml:space="preserve"> point of view regarding food, accommodation, beautiful places, and many more.</w:t>
      </w:r>
      <w:r>
        <w:rPr>
          <w:rFonts w:ascii="Arial" w:eastAsia="Times New Roman" w:hAnsi="Arial" w:cs="Arial"/>
          <w:color w:val="000000"/>
          <w:sz w:val="24"/>
          <w:szCs w:val="24"/>
          <w:lang w:eastAsia="en-IN"/>
        </w:rPr>
        <w:t xml:space="preserve"> We will be exploring the following cities a</w:t>
      </w:r>
      <w:r w:rsidRPr="009B2E13">
        <w:rPr>
          <w:rFonts w:ascii="Arial" w:eastAsia="Times New Roman" w:hAnsi="Arial" w:cs="Arial"/>
          <w:color w:val="000000"/>
          <w:sz w:val="24"/>
          <w:szCs w:val="24"/>
          <w:lang w:eastAsia="en-IN"/>
        </w:rPr>
        <w:t>nd tries to understand what is popular in them and what they have to offer to someone who is contemplating to make a choice on seeking a life in either of the metro cities</w:t>
      </w:r>
    </w:p>
    <w:p w:rsidR="008356A1" w:rsidRDefault="008356A1" w:rsidP="008356A1">
      <w:pPr>
        <w:pStyle w:val="Heading1"/>
        <w:spacing w:before="0" w:beforeAutospacing="0" w:after="120" w:afterAutospacing="0"/>
        <w:jc w:val="both"/>
        <w:rPr>
          <w:rFonts w:ascii="Arial" w:hAnsi="Arial" w:cs="Arial"/>
          <w:b w:val="0"/>
          <w:bCs w:val="0"/>
          <w:color w:val="000000"/>
          <w:kern w:val="0"/>
          <w:sz w:val="24"/>
          <w:szCs w:val="24"/>
        </w:rPr>
      </w:pPr>
      <w:r w:rsidRPr="009B2E13">
        <w:rPr>
          <w:rFonts w:ascii="Arial" w:hAnsi="Arial" w:cs="Arial"/>
          <w:b w:val="0"/>
          <w:bCs w:val="0"/>
          <w:color w:val="000000"/>
          <w:kern w:val="0"/>
          <w:sz w:val="24"/>
          <w:szCs w:val="24"/>
        </w:rPr>
        <w:t>The deciding factor for most would be on how lively, supportive, vibrant and unique each of the cities can be when compared to each other. The business problem in this study assumes that people who would be interested in this study are those who would like to create a projection of potential life and activities in these metro city neighbourhoods if the subject moves to live in one of them. The decision to choose one over the other would depend on popular venues in the neighbourhoods in each of these metro cities.</w:t>
      </w:r>
    </w:p>
    <w:p w:rsidR="00771BB0" w:rsidRDefault="008356A1"/>
    <w:sectPr w:rsidR="00771B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6A1"/>
    <w:rsid w:val="00002C20"/>
    <w:rsid w:val="008356A1"/>
    <w:rsid w:val="00FE1A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6A1"/>
  </w:style>
  <w:style w:type="paragraph" w:styleId="Heading1">
    <w:name w:val="heading 1"/>
    <w:basedOn w:val="Normal"/>
    <w:link w:val="Heading1Char"/>
    <w:uiPriority w:val="9"/>
    <w:qFormat/>
    <w:rsid w:val="008356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6A1"/>
    <w:rPr>
      <w:rFonts w:ascii="Times New Roman" w:eastAsia="Times New Roman" w:hAnsi="Times New Roman" w:cs="Times New Roman"/>
      <w:b/>
      <w:bCs/>
      <w:kern w:val="36"/>
      <w:sz w:val="48"/>
      <w:szCs w:val="48"/>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6A1"/>
  </w:style>
  <w:style w:type="paragraph" w:styleId="Heading1">
    <w:name w:val="heading 1"/>
    <w:basedOn w:val="Normal"/>
    <w:link w:val="Heading1Char"/>
    <w:uiPriority w:val="9"/>
    <w:qFormat/>
    <w:rsid w:val="008356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6A1"/>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2020-04-17T18:40:00Z</dcterms:created>
  <dcterms:modified xsi:type="dcterms:W3CDTF">2020-04-17T18:42:00Z</dcterms:modified>
</cp:coreProperties>
</file>