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 Learning &amp; Evaluation Notebook (Detailed Version)</w:t>
      </w:r>
    </w:p>
    <w:p>
      <w:r>
        <w:rPr>
          <w:b/>
        </w:rPr>
        <w:t xml:space="preserve">Purpose: </w:t>
      </w:r>
      <w:r>
        <w:t>Maintain a long-term record of OS understanding, misconceptions, corrections, and conceptual growth. Designed to be useful even after several months of revision.</w:t>
      </w:r>
    </w:p>
    <w:p>
      <w:pPr>
        <w:pStyle w:val="Heading1"/>
      </w:pPr>
      <w:r>
        <w:t>Session 1: Processes, PCB, Context Switching, Multiprogramming</w:t>
      </w:r>
    </w:p>
    <w:p>
      <w:pPr>
        <w:pStyle w:val="Heading2"/>
      </w:pPr>
      <w:r>
        <w:t>Q1: Events causing a Running process to leave the Running state</w:t>
      </w:r>
    </w:p>
    <w:p>
      <w:r>
        <w:t>User Answer: Termination/completion of instructions, request for I/O, and process errors/forced exit.</w:t>
      </w:r>
    </w:p>
    <w:p>
      <w:r>
        <w:t>Evaluation: Good understanding of practical causes. The important omission was Running → Ready, which happens when a scheduler preempts a process after its time slice expires. This is one of the most common transitions in modern OSes and appears frequently in GATE questions.</w:t>
      </w:r>
    </w:p>
    <w:p>
      <w:r>
        <w:t>Key Takeaway: A Running process can move to:</w:t>
        <w:br/>
        <w:t>1. Ready (preemption/time slice expiry)</w:t>
        <w:br/>
        <w:t>2. Blocked/Waiting (I/O request)</w:t>
        <w:br/>
        <w:t>3. Terminated (normal completion or abnormal exit)</w:t>
      </w:r>
    </w:p>
    <w:p>
      <w:pPr>
        <w:pStyle w:val="Heading2"/>
      </w:pPr>
      <w:r>
        <w:t>Q2: Why PCB is essential</w:t>
      </w:r>
    </w:p>
    <w:p>
      <w:r>
        <w:t>User Answer: PCB stores process information required for pause/resume. Without it processes would effectively restart from scratch.</w:t>
      </w:r>
    </w:p>
    <w:p>
      <w:r>
        <w:t>Evaluation: Strong answer. Rather than listing PCB fields, the answer captured the purpose of a PCB. The PCB acts as the OS's memory of a process. Context switching is possible only because execution state is preserved.</w:t>
      </w:r>
    </w:p>
    <w:p>
      <w:r>
        <w:t>Key Takeaway: Remember: PCB stores process state, program counter, registers, scheduling info, memory info, accounting info, etc. The deeper idea is that it allows execution to resume exactly where it stopped.</w:t>
      </w:r>
    </w:p>
    <w:p>
      <w:pPr>
        <w:pStyle w:val="Heading2"/>
      </w:pPr>
      <w:r>
        <w:t>Q3: Why block a process waiting for I/O?</w:t>
      </w:r>
    </w:p>
    <w:p>
      <w:r>
        <w:t>User Answer: Focused on permissions and access control.</w:t>
      </w:r>
    </w:p>
    <w:p>
      <w:r>
        <w:t>Evaluation: Missed the main scheduling/utilization argument. The real reason is avoiding busy waiting. If the process continuously checks whether I/O is complete, CPU cycles are wasted.</w:t>
      </w:r>
    </w:p>
    <w:p>
      <w:r>
        <w:t>Key Takeaway: Blocked process → CPU given to another process.</w:t>
        <w:br/>
        <w:t>Busy waiting → CPU consumed while doing no useful work.</w:t>
      </w:r>
    </w:p>
    <w:p>
      <w:pPr>
        <w:pStyle w:val="Heading2"/>
      </w:pPr>
      <w:r>
        <w:t>Q5: Does increasing degree of multiprogramming always increase CPU utilization?</w:t>
      </w:r>
    </w:p>
    <w:p>
      <w:r>
        <w:t>User Answer: Answered True.</w:t>
      </w:r>
    </w:p>
    <w:p>
      <w:r>
        <w:t>Evaluation: Important misconception. Initially CPU utilization increases because the CPU always finds work. However, after a point, memory pressure causes excessive page faults and eventually thrashing.</w:t>
      </w:r>
    </w:p>
    <w:p>
      <w:r>
        <w:t>Key Takeaway: More processes ≠ always better.</w:t>
        <w:br/>
        <w:t>Beyond a limit:</w:t>
        <w:br/>
        <w:t>More Processes → More Page Faults → Thrashing → Lower CPU Utilization.</w:t>
      </w:r>
    </w:p>
    <w:p>
      <w:pPr>
        <w:pStyle w:val="Heading2"/>
      </w:pPr>
      <w:r>
        <w:t>Session 1 Summary</w:t>
      </w:r>
    </w:p>
    <w:p>
      <w:r>
        <w:t>Strengths: Good intuition about processes, PCB, process lifecycle, and context switching.</w:t>
        <w:br/>
        <w:t>Weaknesses: CPU utilization reasoning, busy waiting, scheduler behavior during interrupts, and effects of thrashing.</w:t>
        <w:br/>
        <w:t>Score: ~73/100.</w:t>
      </w:r>
    </w:p>
    <w:p>
      <w:pPr>
        <w:pStyle w:val="Heading1"/>
      </w:pPr>
      <w:r>
        <w:t>Session 2: 5-State Model, 7-State Model, Scheduling &amp; FCFS</w:t>
      </w:r>
    </w:p>
    <w:p>
      <w:pPr>
        <w:pStyle w:val="Heading2"/>
      </w:pPr>
      <w:r>
        <w:t>Q5: Suspended Blocked process completes I/O</w:t>
      </w:r>
    </w:p>
    <w:p>
      <w:r>
        <w:t>User Answer: Answered: Suspended Ready.</w:t>
      </w:r>
    </w:p>
    <w:p>
      <w:r>
        <w:t>Evaluation: Correct. A process whose event has completed but is still swapped out cannot directly become Ready because it is not yet resident in main memory.</w:t>
      </w:r>
    </w:p>
    <w:p>
      <w:r>
        <w:t>Key Takeaway: Suspended Blocked → Suspended Ready → Ready → Running</w:t>
      </w:r>
    </w:p>
    <w:p>
      <w:pPr>
        <w:pStyle w:val="Heading2"/>
      </w:pPr>
      <w:r>
        <w:t>Q6: Why FCFS is non-preemptive</w:t>
      </w:r>
    </w:p>
    <w:p>
      <w:r>
        <w:t>User Answer: Answered: Process keeps CPU until completion or I/O wait.</w:t>
      </w:r>
    </w:p>
    <w:p>
      <w:r>
        <w:t>Evaluation: Perfect answer.</w:t>
      </w:r>
    </w:p>
    <w:p>
      <w:r>
        <w:t>Key Takeaway: Non-preemptive means the OS does not forcibly take the CPU away.</w:t>
      </w:r>
    </w:p>
    <w:p>
      <w:pPr>
        <w:pStyle w:val="Heading2"/>
      </w:pPr>
      <w:r>
        <w:t>Q7: P1=2ms, P2=100ms, P3=3ms under FCFS</w:t>
      </w:r>
    </w:p>
    <w:p>
      <w:r>
        <w:t>User Answer: Answered that P3 suffers most.</w:t>
      </w:r>
    </w:p>
    <w:p>
      <w:r>
        <w:t>Evaluation: Correct intuition. This is the convoy effect. A very short process gets trapped behind a very long process.</w:t>
      </w:r>
    </w:p>
    <w:p>
      <w:r>
        <w:t>Key Takeaway: Convoy Effect: Short jobs wait behind long jobs, causing poor average waiting time.</w:t>
      </w:r>
    </w:p>
    <w:p>
      <w:pPr>
        <w:pStyle w:val="Heading2"/>
      </w:pPr>
      <w:r>
        <w:t>Q10: CPU-bound process with I/O-bound processes under FCFS</w:t>
      </w:r>
    </w:p>
    <w:p>
      <w:r>
        <w:t>User Answer: Focused mainly on waiting.</w:t>
      </w:r>
    </w:p>
    <w:p>
      <w:r>
        <w:t>Evaluation: Missed the convoy effect mechanism. Long CPU-bound jobs prevent short I/O-bound jobs from reaching the CPU quickly. As a result, I/O devices may sit idle waiting for requests.</w:t>
      </w:r>
    </w:p>
    <w:p>
      <w:r>
        <w:t>Key Takeaway: A scheduler affects not only waiting time but also overall system utilization.</w:t>
      </w:r>
    </w:p>
    <w:p>
      <w:pPr>
        <w:pStyle w:val="Heading2"/>
      </w:pPr>
      <w:r>
        <w:t>Q11: State transition conceptual MCQ</w:t>
      </w:r>
    </w:p>
    <w:p>
      <w:r>
        <w:t>User Answer: Correctly identified statement C as false.</w:t>
      </w:r>
    </w:p>
    <w:p>
      <w:r>
        <w:t>Evaluation: Excellent reasoning.</w:t>
      </w:r>
    </w:p>
    <w:p>
      <w:r>
        <w:t>Key Takeaway: Ready does not guarantee eventual Running. Starvation and suspension are possible.</w:t>
      </w:r>
    </w:p>
    <w:p>
      <w:pPr>
        <w:pStyle w:val="Heading2"/>
      </w:pPr>
      <w:r>
        <w:t>Session 2 Summary</w:t>
      </w:r>
    </w:p>
    <w:p>
      <w:r>
        <w:t>Strengths: Better understanding of process states, scheduler responsibilities, and suspended states.</w:t>
        <w:br/>
        <w:t>Weaknesses: Convoy effect, utilization consequences of scheduling policies, and CPU-bound vs I/O-bound interactions.</w:t>
        <w:br/>
        <w:t>Score: ~79/100.</w:t>
      </w:r>
    </w:p>
    <w:p>
      <w:pPr>
        <w:pStyle w:val="Heading1"/>
      </w:pPr>
      <w:r>
        <w:t>Long-Term Revision Notes</w:t>
      </w:r>
    </w:p>
    <w:p>
      <w:r>
        <w:t>Important concepts that repeatedly appeared in discussion:</w:t>
        <w:br/>
        <w:t>- Blocked ≠ Suspended</w:t>
        <w:br/>
        <w:t>- Interrupt ≠ Context Switch</w:t>
        <w:br/>
        <w:t>- More processes do not always imply better performance</w:t>
        <w:br/>
        <w:t>- Thrashing reduces useful CPU utilization</w:t>
        <w:br/>
        <w:t>- Process = Resource container</w:t>
        <w:br/>
        <w:t>- Thread = Execution unit</w:t>
        <w:br/>
        <w:t>- FCFS fairness does not imply good average waiting time</w:t>
        <w:br/>
        <w:t>- Scheduling policies exist to optimize different 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