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BomberMen-X Architecture Specification (arc42)</w:t>
      </w:r>
    </w:p>
    <w:p>
      <w:pPr>
        <w:spacing w:after="120"/>
      </w:pPr>
      <w:r>
        <w:rPr>
          <w:b/>
          <w:i w:val="0"/>
          <w:sz w:val="22"/>
        </w:rPr>
        <w:t>Module:</w:t>
      </w:r>
      <w:r>
        <w:rPr>
          <w:b w:val="0"/>
          <w:i w:val="0"/>
          <w:sz w:val="22"/>
        </w:rPr>
        <w:t xml:space="preserve"> Software Architecture &amp; Design (SAD),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the course supervisor </w:t>
      </w:r>
      <w:r>
        <w:rPr>
          <w:b/>
          <w:i w:val="0"/>
          <w:sz w:val="22"/>
        </w:rPr>
        <w:t>Architects:</w:t>
      </w:r>
      <w:r>
        <w:rPr>
          <w:b w:val="0"/>
          <w:i w:val="0"/>
          <w:sz w:val="22"/>
        </w:rPr>
        <w:t xml:space="preserve"> Abhilash Anuku (AA), Simranjot Kaur (SK), Jithendra Chittomothu (JC) </w:t>
      </w:r>
      <w:r>
        <w:rPr>
          <w:b/>
          <w:i w:val="0"/>
          <w:sz w:val="22"/>
        </w:rPr>
        <w:t>Document version:</w:t>
      </w:r>
      <w:r>
        <w:rPr>
          <w:b w:val="0"/>
          <w:i w:val="0"/>
          <w:sz w:val="22"/>
        </w:rPr>
        <w:t xml:space="preserve"> 1.0 </w:t>
      </w:r>
      <w:r>
        <w:rPr>
          <w:b/>
          <w:i w:val="0"/>
          <w:sz w:val="22"/>
        </w:rPr>
        <w:t>Date:</w:t>
      </w:r>
      <w:r>
        <w:rPr>
          <w:b w:val="0"/>
          <w:i w:val="0"/>
          <w:sz w:val="22"/>
        </w:rPr>
        <w:t xml:space="preserve"> 28 May 2026 — Week 7 of 8, prototype submission window</w:t>
      </w:r>
    </w:p>
    <w:p>
      <w:pPr>
        <w:spacing w:before="240" w:after="80"/>
      </w:pPr>
      <w:r>
        <w:rPr>
          <w:b/>
          <w:i w:val="0"/>
          <w:color w:val="0FB5A9"/>
          <w:sz w:val="32"/>
        </w:rPr>
        <w:t>1. Introduction and Goals</w:t>
      </w:r>
    </w:p>
    <w:p>
      <w:pPr>
        <w:spacing w:after="120"/>
      </w:pPr>
      <w:r>
        <w:rPr>
          <w:b w:val="0"/>
          <w:i w:val="0"/>
          <w:sz w:val="22"/>
        </w:rPr>
        <w:t>BomberMen-X is a real-time multiplayer arena game built as the capstone deliverable for the SAD module. The system supports up to eight concurrent players inside a single match instance, with bot-controlled opponents filling empty slots. The arena follows a tile-based grid where players place bombs, destroy soft blocks, collect power-ups, and eliminate opponents. The visual presentation borrows from Indian mandala iconography, providing both a culturally grounded aesthetic and a deliberate test of the rendering pipeline's ability to handle radial symmetry under load.</w:t>
      </w:r>
    </w:p>
    <w:p>
      <w:pPr>
        <w:spacing w:after="120"/>
      </w:pPr>
      <w:r>
        <w:rPr>
          <w:b w:val="0"/>
          <w:i w:val="0"/>
          <w:sz w:val="22"/>
        </w:rPr>
        <w:t>The primary goal of the project is not the game itself, but the demonstration of an architecture that satisfies the SAD module's learning objectives: clear separation of concerns, a defensible reference architecture, traceable requirements, and quality attributes that can be measured rather than merely claimed. The three architects share full ownership of the codebase but maintain primary responsibility for distinct slices: AA owns delivery, planning, the requirements specification, and the build/deploy pipeline; SK owns the user-facing UI/UX, the gameplay engine and HUD; JC owns the networking stack, server lifecycle, bot AI, and operational tooling.</w:t>
      </w:r>
    </w:p>
    <w:p>
      <w:pPr>
        <w:spacing w:after="120"/>
      </w:pPr>
      <w:r>
        <w:rPr>
          <w:b w:val="0"/>
          <w:i w:val="0"/>
          <w:sz w:val="22"/>
        </w:rPr>
        <w:t>Three top quality goals drive the architecture:</w:t>
      </w:r>
    </w:p>
    <w:p>
      <w:pPr>
        <w:pStyle w:val="ListNumber"/>
        <w:ind w:left="360"/>
      </w:pPr>
      <w:r>
        <w:rPr>
          <w:b/>
          <w:i w:val="0"/>
          <w:sz w:val="22"/>
        </w:rPr>
        <w:t>Determinism under network jitter.</w:t>
      </w:r>
      <w:r>
        <w:rPr>
          <w:b w:val="0"/>
          <w:i w:val="0"/>
          <w:sz w:val="22"/>
        </w:rPr>
        <w:t xml:space="preserve"> The simulation must produce identical outputs for identical inputs across all observing clients, even when individual clients experience packet loss or variable latency.</w:t>
      </w:r>
    </w:p>
    <w:p>
      <w:pPr>
        <w:pStyle w:val="ListNumber"/>
        <w:ind w:left="360"/>
      </w:pPr>
      <w:r>
        <w:rPr>
          <w:b/>
          <w:i w:val="0"/>
          <w:sz w:val="22"/>
        </w:rPr>
        <w:t>Defensible separation of trust.</w:t>
      </w:r>
      <w:r>
        <w:rPr>
          <w:b w:val="0"/>
          <w:i w:val="0"/>
          <w:sz w:val="22"/>
        </w:rPr>
        <w:t xml:space="preserve"> The server is the single source of truth for game state. Clients render and report intent; they do not author outcomes.</w:t>
      </w:r>
    </w:p>
    <w:p>
      <w:pPr>
        <w:pStyle w:val="ListNumber"/>
        <w:ind w:left="360"/>
      </w:pPr>
      <w:r>
        <w:rPr>
          <w:b/>
          <w:i w:val="0"/>
          <w:sz w:val="22"/>
        </w:rPr>
        <w:t>Build reproducibility.</w:t>
      </w:r>
      <w:r>
        <w:rPr>
          <w:b w:val="0"/>
          <w:i w:val="0"/>
          <w:sz w:val="22"/>
        </w:rPr>
        <w:t xml:space="preserve"> Any examiner with a clean checkout, JDK 17, and Maven 3.9 must be able to produce a runnable artefact in a single command.</w:t>
      </w:r>
    </w:p>
    <w:p>
      <w:pPr>
        <w:spacing w:after="120"/>
      </w:pPr>
      <w:r>
        <w:rPr>
          <w:b w:val="0"/>
          <w:i w:val="0"/>
          <w:sz w:val="22"/>
        </w:rPr>
        <w:t>Three stakeholder groups are explicitly recognised. The first is the examiner, who must be able to read the code and trace any requirement to its implementing class within ninety seconds. The second is a future maintainer (a follow-on cohort), who needs the building-block view and ADRs to extend the system without breaking invariants. The third is the end user, who needs the client to launch, the controls to respond predictably, and the match to feel fair.</w:t>
      </w:r>
    </w:p>
    <w:p>
      <w:pPr>
        <w:spacing w:before="240" w:after="80"/>
      </w:pPr>
      <w:r>
        <w:rPr>
          <w:b/>
          <w:i w:val="0"/>
          <w:color w:val="0FB5A9"/>
          <w:sz w:val="32"/>
        </w:rPr>
        <w:t>2. Architecture Constraints</w:t>
      </w:r>
    </w:p>
    <w:p>
      <w:pPr>
        <w:spacing w:after="120"/>
      </w:pPr>
      <w:r>
        <w:rPr>
          <w:b w:val="0"/>
          <w:i w:val="0"/>
          <w:sz w:val="22"/>
        </w:rPr>
        <w:t>The constraints fall into three groups: technical, organisational, and conventions.</w:t>
      </w:r>
    </w:p>
    <w:p>
      <w:pPr>
        <w:spacing w:after="120"/>
      </w:pPr>
      <w:r>
        <w:rPr>
          <w:b/>
          <w:i w:val="0"/>
          <w:sz w:val="22"/>
        </w:rPr>
        <w:t>Technical constraints.</w:t>
      </w:r>
      <w:r>
        <w:rPr>
          <w:b w:val="0"/>
          <w:i w:val="0"/>
          <w:sz w:val="22"/>
        </w:rPr>
        <w:t xml:space="preserve"> The runtime target is JDK 17 (Red Hat distribution, portable installation under </w:t>
      </w:r>
      <w:r>
        <w:rPr>
          <w:rFonts w:ascii="Consolas" w:hAnsi="Consolas"/>
          <w:b w:val="0"/>
          <w:i w:val="0"/>
          <w:sz w:val="20"/>
        </w:rPr>
        <w:t>~/tools/jdk17</w:t>
      </w:r>
      <w:r>
        <w:rPr>
          <w:b w:val="0"/>
          <w:i w:val="0"/>
          <w:sz w:val="22"/>
        </w:rPr>
        <w:t xml:space="preserve">). The build is Apache Maven 3.9 in a portable layout under </w:t>
      </w:r>
      <w:r>
        <w:rPr>
          <w:rFonts w:ascii="Consolas" w:hAnsi="Consolas"/>
          <w:b w:val="0"/>
          <w:i w:val="0"/>
          <w:sz w:val="20"/>
        </w:rPr>
        <w:t>~/tools/maven</w:t>
      </w:r>
      <w:r>
        <w:rPr>
          <w:b w:val="0"/>
          <w:i w:val="0"/>
          <w:sz w:val="22"/>
        </w:rPr>
        <w:t>. No system PATH modification is permitted because the examiners' machines are managed and the team has no administrator rights. The client must run on Windows 11, the server must run on any Linux distribution capable of hosting an OpenJDK-17 base image, and the wire protocol must traverse a single TCP port (8080) because the host firewall on the lab network restricts outbound ranges. Persistence is intentionally file-backed (no database) to keep the deployment self-contained for the demo.</w:t>
      </w:r>
    </w:p>
    <w:p>
      <w:pPr>
        <w:spacing w:after="120"/>
      </w:pPr>
      <w:r>
        <w:rPr>
          <w:b/>
          <w:i w:val="0"/>
          <w:sz w:val="22"/>
        </w:rPr>
        <w:t>Organisational constraints.</w:t>
      </w:r>
      <w:r>
        <w:rPr>
          <w:b w:val="0"/>
          <w:i w:val="0"/>
          <w:sz w:val="22"/>
        </w:rPr>
        <w:t xml:space="preserve"> The deliverable must be ready for the prototype demonstration on Tuesday 2 June 2026, with the final report and presentation deck submitted the same day. The team has three members and an effective working budget of eight weeks. No paid services are used; all infrastructure is local or runs in a free Docker Compose stack.</w:t>
      </w:r>
    </w:p>
    <w:p>
      <w:pPr>
        <w:spacing w:after="120"/>
      </w:pPr>
      <w:r>
        <w:rPr>
          <w:b/>
          <w:i w:val="0"/>
          <w:sz w:val="22"/>
        </w:rPr>
        <w:t>Conventions.</w:t>
      </w:r>
      <w:r>
        <w:rPr>
          <w:b w:val="0"/>
          <w:i w:val="0"/>
          <w:sz w:val="22"/>
        </w:rPr>
        <w:t xml:space="preserve"> The code follows the Maven standard directory layout. Java packages live under </w:t>
      </w:r>
      <w:r>
        <w:rPr>
          <w:rFonts w:ascii="Consolas" w:hAnsi="Consolas"/>
          <w:b w:val="0"/>
          <w:i w:val="0"/>
          <w:sz w:val="20"/>
        </w:rPr>
        <w:t>de.srh.bomberman.*</w:t>
      </w:r>
      <w:r>
        <w:rPr>
          <w:b w:val="0"/>
          <w:i w:val="0"/>
          <w:sz w:val="22"/>
        </w:rPr>
        <w:t xml:space="preserve">. Test classes mirror production classes under </w:t>
      </w:r>
      <w:r>
        <w:rPr>
          <w:rFonts w:ascii="Consolas" w:hAnsi="Consolas"/>
          <w:b w:val="0"/>
          <w:i w:val="0"/>
          <w:sz w:val="20"/>
        </w:rPr>
        <w:t>src/test/java</w:t>
      </w:r>
      <w:r>
        <w:rPr>
          <w:b w:val="0"/>
          <w:i w:val="0"/>
          <w:sz w:val="22"/>
        </w:rPr>
        <w:t xml:space="preserve">. Wire DTOs are immutable Java records or final classes with public final fields, serialised by Jackson. All JSON envelopes carry a </w:t>
      </w:r>
      <w:r>
        <w:rPr>
          <w:rFonts w:ascii="Consolas" w:hAnsi="Consolas"/>
          <w:b w:val="0"/>
          <w:i w:val="0"/>
          <w:sz w:val="20"/>
        </w:rPr>
        <w:t>type</w:t>
      </w:r>
      <w:r>
        <w:rPr>
          <w:b w:val="0"/>
          <w:i w:val="0"/>
          <w:sz w:val="22"/>
        </w:rPr>
        <w:t xml:space="preserve"> discriminator and a </w:t>
      </w:r>
      <w:r>
        <w:rPr>
          <w:rFonts w:ascii="Consolas" w:hAnsi="Consolas"/>
          <w:b w:val="0"/>
          <w:i w:val="0"/>
          <w:sz w:val="20"/>
        </w:rPr>
        <w:t>payload</w:t>
      </w:r>
      <w:r>
        <w:rPr>
          <w:b w:val="0"/>
          <w:i w:val="0"/>
          <w:sz w:val="22"/>
        </w:rPr>
        <w:t xml:space="preserve"> object. Mermaid is the only diagram tool referenced in the deliverables to keep the documentation rebuildable without external editors.</w:t>
      </w:r>
    </w:p>
    <w:p>
      <w:pPr>
        <w:spacing w:before="240" w:after="80"/>
      </w:pPr>
      <w:r>
        <w:rPr>
          <w:b/>
          <w:i w:val="0"/>
          <w:color w:val="0FB5A9"/>
          <w:sz w:val="32"/>
        </w:rPr>
        <w:t>3. Context and Scope</w:t>
      </w:r>
    </w:p>
    <w:p>
      <w:pPr>
        <w:spacing w:before="240" w:after="80"/>
      </w:pPr>
      <w:r>
        <w:rPr>
          <w:b/>
          <w:i w:val="0"/>
          <w:color w:val="101010"/>
          <w:sz w:val="26"/>
        </w:rPr>
        <w:t>3.1 Business context</w:t>
      </w:r>
    </w:p>
    <w:p>
      <w:pPr>
        <w:spacing w:after="120"/>
      </w:pPr>
      <w:r>
        <w:rPr>
          <w:b w:val="0"/>
          <w:i w:val="0"/>
          <w:sz w:val="22"/>
        </w:rPr>
        <w:t xml:space="preserve">The system has four external actors. The </w:t>
      </w:r>
      <w:r>
        <w:rPr>
          <w:b/>
          <w:i w:val="0"/>
          <w:sz w:val="22"/>
        </w:rPr>
        <w:t>player</w:t>
      </w:r>
      <w:r>
        <w:rPr>
          <w:b w:val="0"/>
          <w:i w:val="0"/>
          <w:sz w:val="22"/>
        </w:rPr>
        <w:t xml:space="preserve"> drives input through keyboard, mouse, or gamepad and consumes the rendered scene. The </w:t>
      </w:r>
      <w:r>
        <w:rPr>
          <w:b/>
          <w:i w:val="0"/>
          <w:sz w:val="22"/>
        </w:rPr>
        <w:t>identity provider</w:t>
      </w:r>
      <w:r>
        <w:rPr>
          <w:b w:val="0"/>
          <w:i w:val="0"/>
          <w:sz w:val="22"/>
        </w:rPr>
        <w:t xml:space="preserve"> (Google OAuth in the production path, a local development provider in the offline path) authenticates the player. The </w:t>
      </w:r>
      <w:r>
        <w:rPr>
          <w:b/>
          <w:i w:val="0"/>
          <w:sz w:val="22"/>
        </w:rPr>
        <w:t>examiner / administrator</w:t>
      </w:r>
      <w:r>
        <w:rPr>
          <w:b w:val="0"/>
          <w:i w:val="0"/>
          <w:sz w:val="22"/>
        </w:rPr>
        <w:t xml:space="preserve"> accesses operational metrics through an HTTP endpoint exposed by </w:t>
      </w:r>
      <w:r>
        <w:rPr>
          <w:rFonts w:ascii="Consolas" w:hAnsi="Consolas"/>
          <w:b w:val="0"/>
          <w:i w:val="0"/>
          <w:sz w:val="20"/>
        </w:rPr>
        <w:t>MetricsHandler</w:t>
      </w:r>
      <w:r>
        <w:rPr>
          <w:b w:val="0"/>
          <w:i w:val="0"/>
          <w:sz w:val="22"/>
        </w:rPr>
        <w:t xml:space="preserve">. The </w:t>
      </w:r>
      <w:r>
        <w:rPr>
          <w:b/>
          <w:i w:val="0"/>
          <w:sz w:val="22"/>
        </w:rPr>
        <w:t>lecturer</w:t>
      </w:r>
      <w:r>
        <w:rPr>
          <w:b w:val="0"/>
          <w:i w:val="0"/>
          <w:sz w:val="22"/>
        </w:rPr>
        <w:t xml:space="preserve"> consumes the deliverables portal, an HTML document tree that lives alongside the source.</w:t>
      </w:r>
    </w:p>
    <w:p>
      <w:pPr>
        <w:spacing w:before="240" w:after="80"/>
      </w:pPr>
      <w:r>
        <w:rPr>
          <w:b/>
          <w:i w:val="0"/>
          <w:color w:val="101010"/>
          <w:sz w:val="26"/>
        </w:rPr>
        <w:t>3.2 Technical context</w:t>
      </w:r>
    </w:p>
    <w:p>
      <w:pPr>
        <w:spacing w:after="120"/>
      </w:pPr>
      <w:r>
        <w:rPr>
          <w:b w:val="0"/>
          <w:i w:val="0"/>
          <w:sz w:val="22"/>
        </w:rPr>
        <w:t xml:space="preserve">The client and server communicate over a single WebSocket connection on TCP port 8080. The transport carries JSON envelopes serialised by </w:t>
      </w:r>
      <w:r>
        <w:rPr>
          <w:rFonts w:ascii="Consolas" w:hAnsi="Consolas"/>
          <w:b w:val="0"/>
          <w:i w:val="0"/>
          <w:sz w:val="20"/>
        </w:rPr>
        <w:t>WireCodec</w:t>
      </w:r>
      <w:r>
        <w:rPr>
          <w:b w:val="0"/>
          <w:i w:val="0"/>
          <w:sz w:val="22"/>
        </w:rPr>
        <w:t xml:space="preserve">. The server holds the canonical </w:t>
      </w:r>
      <w:r>
        <w:rPr>
          <w:rFonts w:ascii="Consolas" w:hAnsi="Consolas"/>
          <w:b w:val="0"/>
          <w:i w:val="0"/>
          <w:sz w:val="20"/>
        </w:rPr>
        <w:t>GameWorld</w:t>
      </w:r>
      <w:r>
        <w:rPr>
          <w:b w:val="0"/>
          <w:i w:val="0"/>
          <w:sz w:val="22"/>
        </w:rPr>
        <w:t xml:space="preserve"> and emits </w:t>
      </w:r>
      <w:r>
        <w:rPr>
          <w:rFonts w:ascii="Consolas" w:hAnsi="Consolas"/>
          <w:b w:val="0"/>
          <w:i w:val="0"/>
          <w:sz w:val="20"/>
        </w:rPr>
        <w:t>WorldSnapshot</w:t>
      </w:r>
      <w:r>
        <w:rPr>
          <w:b w:val="0"/>
          <w:i w:val="0"/>
          <w:sz w:val="22"/>
        </w:rPr>
        <w:t xml:space="preserve"> messages at 60 Hz. The client receives snapshots, interpolates between them for rendering, and sends </w:t>
      </w:r>
      <w:r>
        <w:rPr>
          <w:rFonts w:ascii="Consolas" w:hAnsi="Consolas"/>
          <w:b w:val="0"/>
          <w:i w:val="0"/>
          <w:sz w:val="20"/>
        </w:rPr>
        <w:t>InputFrame</w:t>
      </w:r>
      <w:r>
        <w:rPr>
          <w:b w:val="0"/>
          <w:i w:val="0"/>
          <w:sz w:val="22"/>
        </w:rPr>
        <w:t xml:space="preserve"> messages back at the same rate. There is no direct database connection; the server persists rankings, audit logs, and cosmetics catalogues to local files inside the container volume.</w:t>
      </w:r>
    </w:p>
    <w:p>
      <w:pPr>
        <w:spacing w:before="240" w:after="80"/>
      </w:pPr>
      <w:r>
        <w:rPr>
          <w:b/>
          <w:i w:val="0"/>
          <w:color w:val="0FB5A9"/>
          <w:sz w:val="32"/>
        </w:rPr>
        <w:t>4. Solution Strategy</w:t>
      </w:r>
    </w:p>
    <w:p>
      <w:pPr>
        <w:spacing w:after="120"/>
      </w:pPr>
      <w:r>
        <w:rPr>
          <w:b w:val="0"/>
          <w:i w:val="0"/>
          <w:sz w:val="22"/>
        </w:rPr>
        <w:t>The architecture is a server-authoritative client-server system with an event-driven core. The strategic choices are:</w:t>
      </w:r>
    </w:p>
    <w:p>
      <w:pPr>
        <w:pStyle w:val="ListNumber"/>
        <w:ind w:left="360"/>
      </w:pPr>
      <w:r>
        <w:rPr>
          <w:b/>
          <w:i w:val="0"/>
          <w:sz w:val="22"/>
        </w:rPr>
        <w:t>Authoritative simulation on the server.</w:t>
      </w:r>
      <w:r>
        <w:rPr>
          <w:b w:val="0"/>
          <w:i w:val="0"/>
          <w:sz w:val="22"/>
        </w:rPr>
        <w:t xml:space="preserve"> All game-affecting state transitions occur in </w:t>
      </w:r>
      <w:r>
        <w:rPr>
          <w:rFonts w:ascii="Consolas" w:hAnsi="Consolas"/>
          <w:b w:val="0"/>
          <w:i w:val="0"/>
          <w:sz w:val="20"/>
        </w:rPr>
        <w:t>GameWorld</w:t>
      </w:r>
      <w:r>
        <w:rPr>
          <w:b w:val="0"/>
          <w:i w:val="0"/>
          <w:sz w:val="22"/>
        </w:rPr>
        <w:t xml:space="preserve"> on the server side. The client is a thin renderer that reports intent.</w:t>
      </w:r>
    </w:p>
    <w:p>
      <w:pPr>
        <w:pStyle w:val="ListNumber"/>
        <w:ind w:left="360"/>
      </w:pPr>
      <w:r>
        <w:rPr>
          <w:b/>
          <w:i w:val="0"/>
          <w:sz w:val="22"/>
        </w:rPr>
        <w:t>Snapshot streaming, not lock-step.</w:t>
      </w:r>
      <w:r>
        <w:rPr>
          <w:b w:val="0"/>
          <w:i w:val="0"/>
          <w:sz w:val="22"/>
        </w:rPr>
        <w:t xml:space="preserve"> The server does not wait for client acknowledgements. It ticks at a fixed rate and broadcasts whatever the current truth is. Clients reconcile by interpolating between the two most recent snapshots.</w:t>
      </w:r>
    </w:p>
    <w:p>
      <w:pPr>
        <w:pStyle w:val="ListNumber"/>
        <w:ind w:left="360"/>
      </w:pPr>
      <w:r>
        <w:rPr>
          <w:b/>
          <w:i w:val="0"/>
          <w:sz w:val="22"/>
        </w:rPr>
        <w:t>JSON over WebSocket.</w:t>
      </w:r>
      <w:r>
        <w:rPr>
          <w:b w:val="0"/>
          <w:i w:val="0"/>
          <w:sz w:val="22"/>
        </w:rPr>
        <w:t xml:space="preserve"> Human-readable wire frames simplify debugging and inspection during the demonstration. The framing cost is acceptable for an eight-player room.</w:t>
      </w:r>
    </w:p>
    <w:p>
      <w:pPr>
        <w:pStyle w:val="ListNumber"/>
        <w:ind w:left="360"/>
      </w:pPr>
      <w:r>
        <w:rPr>
          <w:b/>
          <w:i w:val="0"/>
          <w:sz w:val="22"/>
        </w:rPr>
        <w:t>Maven multi-module reactor.</w:t>
      </w:r>
      <w:r>
        <w:rPr>
          <w:b w:val="0"/>
          <w:i w:val="0"/>
          <w:sz w:val="22"/>
        </w:rPr>
        <w:t xml:space="preserve"> Three modules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 xml:space="preserve">) cleanly express the trust boundary: </w:t>
      </w:r>
      <w:r>
        <w:rPr>
          <w:rFonts w:ascii="Consolas" w:hAnsi="Consolas"/>
          <w:b w:val="0"/>
          <w:i w:val="0"/>
          <w:sz w:val="20"/>
        </w:rPr>
        <w:t>core</w:t>
      </w:r>
      <w:r>
        <w:rPr>
          <w:b w:val="0"/>
          <w:i w:val="0"/>
          <w:sz w:val="22"/>
        </w:rPr>
        <w:t xml:space="preserve"> is shared, </w:t>
      </w:r>
      <w:r>
        <w:rPr>
          <w:rFonts w:ascii="Consolas" w:hAnsi="Consolas"/>
          <w:b w:val="0"/>
          <w:i w:val="0"/>
          <w:sz w:val="20"/>
        </w:rPr>
        <w:t>server</w:t>
      </w:r>
      <w:r>
        <w:rPr>
          <w:b w:val="0"/>
          <w:i w:val="0"/>
          <w:sz w:val="22"/>
        </w:rPr>
        <w:t xml:space="preserve"> authors truth, </w:t>
      </w:r>
      <w:r>
        <w:rPr>
          <w:rFonts w:ascii="Consolas" w:hAnsi="Consolas"/>
          <w:b w:val="0"/>
          <w:i w:val="0"/>
          <w:sz w:val="20"/>
        </w:rPr>
        <w:t>client</w:t>
      </w:r>
      <w:r>
        <w:rPr>
          <w:b w:val="0"/>
          <w:i w:val="0"/>
          <w:sz w:val="22"/>
        </w:rPr>
        <w:t xml:space="preserve"> consumes truth.</w:t>
      </w:r>
    </w:p>
    <w:p>
      <w:pPr>
        <w:pStyle w:val="ListNumber"/>
        <w:ind w:left="360"/>
      </w:pPr>
      <w:r>
        <w:rPr>
          <w:b/>
          <w:i w:val="0"/>
          <w:sz w:val="22"/>
        </w:rPr>
        <w:t>JavaFX desktop client.</w:t>
      </w:r>
      <w:r>
        <w:rPr>
          <w:b w:val="0"/>
          <w:i w:val="0"/>
          <w:sz w:val="22"/>
        </w:rPr>
        <w:t xml:space="preserve"> A native desktop client delivers reliable 60 Hz rendering, gamepad access through JInput, and spatial audio without browser compatibility risk.</w:t>
      </w:r>
    </w:p>
    <w:p>
      <w:pPr>
        <w:spacing w:before="240" w:after="80"/>
      </w:pPr>
      <w:r>
        <w:rPr>
          <w:b/>
          <w:i w:val="0"/>
          <w:color w:val="0FB5A9"/>
          <w:sz w:val="32"/>
        </w:rPr>
        <w:t>5. Building Block View</w:t>
      </w:r>
    </w:p>
    <w:p>
      <w:pPr>
        <w:spacing w:after="120"/>
      </w:pPr>
      <w:r>
        <w:rPr>
          <w:b w:val="0"/>
          <w:i w:val="0"/>
          <w:sz w:val="22"/>
        </w:rPr>
        <w:t xml:space="preserve">This section follows the arc42 convention of progressive zoom: §5.1 shows the </w:t>
      </w:r>
      <w:r>
        <w:rPr>
          <w:b/>
          <w:i w:val="0"/>
          <w:sz w:val="22"/>
        </w:rPr>
        <w:t>whole system at level 1</w:t>
      </w:r>
      <w:r>
        <w:rPr>
          <w:b w:val="0"/>
          <w:i w:val="0"/>
          <w:sz w:val="22"/>
        </w:rPr>
        <w:t xml:space="preserve"> (which top-level building blocks exist and how they depend on each other); §5.2–§5.4 zoom into the three Maven modules at </w:t>
      </w:r>
      <w:r>
        <w:rPr>
          <w:b/>
          <w:i w:val="0"/>
          <w:sz w:val="22"/>
        </w:rPr>
        <w:t>level 2</w:t>
      </w:r>
      <w:r>
        <w:rPr>
          <w:b w:val="0"/>
          <w:i w:val="0"/>
          <w:sz w:val="22"/>
        </w:rPr>
        <w:t xml:space="preserve"> (which packages each module contains and what each package is responsible for); §5.5 zooms into the </w:t>
      </w:r>
      <w:r>
        <w:rPr>
          <w:b/>
          <w:i w:val="0"/>
          <w:sz w:val="22"/>
        </w:rPr>
        <w:t>simulation core at level 3</w:t>
      </w:r>
      <w:r>
        <w:rPr>
          <w:b w:val="0"/>
          <w:i w:val="0"/>
          <w:sz w:val="22"/>
        </w:rPr>
        <w:t xml:space="preserve"> because that block carries most of the architectural risk and is the most-asked block in the viva.</w:t>
      </w:r>
    </w:p>
    <w:p>
      <w:pPr>
        <w:spacing w:before="240" w:after="80"/>
      </w:pPr>
      <w:r>
        <w:rPr>
          <w:b/>
          <w:i w:val="0"/>
          <w:color w:val="101010"/>
          <w:sz w:val="26"/>
        </w:rPr>
        <w:t>5.1 Level 1 — Whitebox of the overall system</w:t>
      </w:r>
    </w:p>
    <w:p>
      <w:pPr>
        <w:spacing w:after="120"/>
      </w:pPr>
      <w:r>
        <w:rPr>
          <w:b w:val="0"/>
          <w:i w:val="0"/>
          <w:sz w:val="22"/>
        </w:rPr>
        <w:t xml:space="preserve">At the top level the system is exactly three building blocks plus two optional sidecars. The arrows are strictly one-directional: </w:t>
      </w:r>
      <w:r>
        <w:rPr>
          <w:rFonts w:ascii="Consolas" w:hAnsi="Consolas"/>
          <w:b w:val="0"/>
          <w:i w:val="0"/>
          <w:sz w:val="20"/>
        </w:rPr>
        <w:t>bomberman-server</w:t>
      </w:r>
      <w:r>
        <w:rPr>
          <w:b w:val="0"/>
          <w:i w:val="0"/>
          <w:sz w:val="22"/>
        </w:rPr>
        <w:t xml:space="preserve"> and </w:t>
      </w:r>
      <w:r>
        <w:rPr>
          <w:rFonts w:ascii="Consolas" w:hAnsi="Consolas"/>
          <w:b w:val="0"/>
          <w:i w:val="0"/>
          <w:sz w:val="20"/>
        </w:rPr>
        <w:t>bomberman-client</w:t>
      </w:r>
      <w:r>
        <w:rPr>
          <w:b w:val="0"/>
          <w:i w:val="0"/>
          <w:sz w:val="22"/>
        </w:rPr>
        <w:t xml:space="preserve"> both depend on </w:t>
      </w:r>
      <w:r>
        <w:rPr>
          <w:rFonts w:ascii="Consolas" w:hAnsi="Consolas"/>
          <w:b w:val="0"/>
          <w:i w:val="0"/>
          <w:sz w:val="20"/>
        </w:rPr>
        <w:t>bomberman-core</w:t>
      </w:r>
      <w:r>
        <w:rPr>
          <w:b w:val="0"/>
          <w:i w:val="0"/>
          <w:sz w:val="22"/>
        </w:rPr>
        <w:t>; nothing depends on either of them at compile time. The client and server only meet at runtime over the WebSocket wire.</w:t>
      </w:r>
    </w:p>
    <w:p>
      <w:pPr>
        <w:spacing w:before="80" w:after="160"/>
        <w:ind w:left="360"/>
      </w:pPr>
      <w:r>
        <w:rPr>
          <w:rFonts w:ascii="Consolas" w:hAnsi="Consolas"/>
          <w:sz w:val="18"/>
        </w:rPr>
        <w:t>flowchart LR</w:t>
        <w:br/>
        <w:t xml:space="preserve">    subgraph CLIENT_TIER["CLIENT TIER (host machine)"]</w:t>
        <w:br/>
        <w:t xml:space="preserve">        CL["&lt;b&gt;bomberman-client&lt;/b&gt;&lt;br/&gt;JavaFX desktop"]</w:t>
        <w:br/>
        <w:t xml:space="preserve">    end</w:t>
        <w:br/>
        <w:br/>
        <w:t xml:space="preserve">    subgraph SHARED["SHARED CONTRACT"]</w:t>
        <w:br/>
        <w:t xml:space="preserve">        CO["&lt;b&gt;bomberman-core&lt;/b&gt;&lt;br/&gt;domain + wire DTOs&lt;br/&gt;+ headless sim"]</w:t>
        <w:br/>
        <w:t xml:space="preserve">    end</w:t>
        <w:br/>
        <w:br/>
        <w:t xml:space="preserve">    subgraph SERVER_TIER["SERVER TIER (single JVM process)"]</w:t>
        <w:br/>
        <w:t xml:space="preserve">        SV["&lt;b&gt;bomberman-server&lt;/b&gt;&lt;br/&gt;Netty + match orchestration"]</w:t>
        <w:br/>
        <w:t xml:space="preserve">        PG["postgres&lt;br/&gt;(v0.3 sidecar)"]</w:t>
        <w:br/>
        <w:t xml:space="preserve">        RD["redis&lt;br/&gt;(v0.3 sidecar)"]</w:t>
        <w:br/>
        <w:t xml:space="preserve">    end</w:t>
        <w:br/>
        <w:br/>
        <w:t xml:space="preserve">    CL -- "compile-time dep" --&gt; CO</w:t>
        <w:br/>
        <w:t xml:space="preserve">    SV -- "compile-time dep" --&gt; CO</w:t>
        <w:br/>
        <w:t xml:space="preserve">    CL &lt;== "WebSocket /ws&lt;br/&gt;JSON Envelope" ==&gt; SV</w:t>
        <w:br/>
        <w:t xml:space="preserve">    SV -. "JDBC (deferred)" .-&gt; PG</w:t>
        <w:br/>
        <w:t xml:space="preserve">    SV -. "RESP (deferred)" .-&gt; 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Block</w:t>
            </w:r>
          </w:p>
        </w:tc>
        <w:tc>
          <w:tcPr>
            <w:tcW w:type="dxa" w:w="2160"/>
          </w:tcPr>
          <w:p>
            <w:r/>
            <w:r>
              <w:rPr>
                <w:b/>
                <w:i w:val="0"/>
                <w:sz w:val="22"/>
              </w:rPr>
              <w:t>Purpose</w:t>
            </w:r>
          </w:p>
        </w:tc>
        <w:tc>
          <w:tcPr>
            <w:tcW w:type="dxa" w:w="2160"/>
          </w:tcPr>
          <w:p>
            <w:r/>
            <w:r>
              <w:rPr>
                <w:b/>
                <w:i w:val="0"/>
                <w:sz w:val="22"/>
              </w:rPr>
              <w:t>Key contents</w:t>
            </w:r>
          </w:p>
        </w:tc>
        <w:tc>
          <w:tcPr>
            <w:tcW w:type="dxa" w:w="2160"/>
          </w:tcPr>
          <w:p>
            <w:r/>
            <w:r>
              <w:rPr>
                <w:b/>
                <w:i w:val="0"/>
                <w:sz w:val="22"/>
              </w:rPr>
              <w:t>Owner</w:t>
            </w:r>
          </w:p>
        </w:tc>
      </w:tr>
      <w:tr>
        <w:tc>
          <w:tcPr>
            <w:tcW w:type="dxa" w:w="2160"/>
          </w:tcPr>
          <w:p>
            <w:r/>
            <w:r>
              <w:rPr>
                <w:b/>
                <w:i w:val="0"/>
                <w:sz w:val="22"/>
              </w:rPr>
              <w:t>bomberman-core</w:t>
            </w:r>
          </w:p>
        </w:tc>
        <w:tc>
          <w:tcPr>
            <w:tcW w:type="dxa" w:w="2160"/>
          </w:tcPr>
          <w:p>
            <w:r/>
            <w:r>
              <w:rPr>
                <w:b w:val="0"/>
                <w:i w:val="0"/>
                <w:sz w:val="22"/>
              </w:rPr>
              <w:t>Single source of truth for domain entities and the on-wire DTOs. Linked by both client and server, so a DTO drift is structurally impossible.</w:t>
            </w:r>
          </w:p>
        </w:tc>
        <w:tc>
          <w:tcPr>
            <w:tcW w:type="dxa" w:w="2160"/>
          </w:tcPr>
          <w:p>
            <w:r/>
            <w:r>
              <w:rPr>
                <w:rFonts w:ascii="Consolas" w:hAnsi="Consolas"/>
                <w:b w:val="0"/>
                <w:i w:val="0"/>
                <w:sz w:val="20"/>
              </w:rPr>
              <w:t>entity/</w:t>
            </w:r>
            <w:r>
              <w:rPr>
                <w:b w:val="0"/>
                <w:i w:val="0"/>
                <w:sz w:val="22"/>
              </w:rPr>
              <w:t xml:space="preserve">, </w:t>
            </w:r>
            <w:r>
              <w:rPr>
                <w:rFonts w:ascii="Consolas" w:hAnsi="Consolas"/>
                <w:b w:val="0"/>
                <w:i w:val="0"/>
                <w:sz w:val="20"/>
              </w:rPr>
              <w:t>world/</w:t>
            </w:r>
            <w:r>
              <w:rPr>
                <w:b w:val="0"/>
                <w:i w:val="0"/>
                <w:sz w:val="22"/>
              </w:rPr>
              <w:t xml:space="preserve">, </w:t>
            </w:r>
            <w:r>
              <w:rPr>
                <w:rFonts w:ascii="Consolas" w:hAnsi="Consolas"/>
                <w:b w:val="0"/>
                <w:i w:val="0"/>
                <w:sz w:val="20"/>
              </w:rPr>
              <w:t>sim/</w:t>
            </w:r>
            <w:r>
              <w:rPr>
                <w:b w:val="0"/>
                <w:i w:val="0"/>
                <w:sz w:val="22"/>
              </w:rPr>
              <w:t xml:space="preserve">, </w:t>
            </w:r>
            <w:r>
              <w:rPr>
                <w:rFonts w:ascii="Consolas" w:hAnsi="Consolas"/>
                <w:b w:val="0"/>
                <w:i w:val="0"/>
                <w:sz w:val="20"/>
              </w:rPr>
              <w:t>net/</w:t>
            </w:r>
            <w:r>
              <w:rPr>
                <w:b w:val="0"/>
                <w:i w:val="0"/>
                <w:sz w:val="22"/>
              </w:rPr>
              <w:t xml:space="preserve">, </w:t>
            </w:r>
            <w:r>
              <w:rPr>
                <w:rFonts w:ascii="Consolas" w:hAnsi="Consolas"/>
                <w:b w:val="0"/>
                <w:i w:val="0"/>
                <w:sz w:val="20"/>
              </w:rPr>
              <w:t>input/</w:t>
            </w:r>
            <w:r>
              <w:rPr>
                <w:b w:val="0"/>
                <w:i w:val="0"/>
                <w:sz w:val="22"/>
              </w:rPr>
              <w:t xml:space="preserve">, </w:t>
            </w:r>
            <w:r>
              <w:rPr>
                <w:rFonts w:ascii="Consolas" w:hAnsi="Consolas"/>
                <w:b w:val="0"/>
                <w:i w:val="0"/>
                <w:sz w:val="20"/>
              </w:rPr>
              <w:t>geom/</w:t>
            </w:r>
          </w:p>
        </w:tc>
        <w:tc>
          <w:tcPr>
            <w:tcW w:type="dxa" w:w="2160"/>
          </w:tcPr>
          <w:p>
            <w:r/>
            <w:r>
              <w:rPr>
                <w:b w:val="0"/>
                <w:i w:val="0"/>
                <w:sz w:val="22"/>
              </w:rPr>
              <w:t>AA + SK</w:t>
            </w:r>
          </w:p>
        </w:tc>
      </w:tr>
      <w:tr>
        <w:tc>
          <w:tcPr>
            <w:tcW w:type="dxa" w:w="2160"/>
          </w:tcPr>
          <w:p>
            <w:r/>
            <w:r>
              <w:rPr>
                <w:b/>
                <w:i w:val="0"/>
                <w:sz w:val="22"/>
              </w:rPr>
              <w:t>bomberman-server</w:t>
            </w:r>
          </w:p>
        </w:tc>
        <w:tc>
          <w:tcPr>
            <w:tcW w:type="dxa" w:w="2160"/>
          </w:tcPr>
          <w:p>
            <w:r/>
            <w:r>
              <w:rPr>
                <w:b w:val="0"/>
                <w:i w:val="0"/>
                <w:sz w:val="22"/>
              </w:rPr>
              <w:t xml:space="preserve">Hosts the only mutable </w:t>
            </w:r>
            <w:r>
              <w:rPr>
                <w:rFonts w:ascii="Consolas" w:hAnsi="Consolas"/>
                <w:b w:val="0"/>
                <w:i w:val="0"/>
                <w:sz w:val="20"/>
              </w:rPr>
              <w:t>GameWorld</w:t>
            </w:r>
            <w:r>
              <w:rPr>
                <w:b w:val="0"/>
                <w:i w:val="0"/>
                <w:sz w:val="22"/>
              </w:rPr>
              <w:t>, terminates WebSocket connections, runs the 60 Hz tick, fills empty slots with bots, exposes a metrics endpoint.</w:t>
            </w:r>
          </w:p>
        </w:tc>
        <w:tc>
          <w:tcPr>
            <w:tcW w:type="dxa" w:w="2160"/>
          </w:tcPr>
          <w:p>
            <w:r/>
            <w:r>
              <w:rPr>
                <w:rFonts w:ascii="Consolas" w:hAnsi="Consolas"/>
                <w:b w:val="0"/>
                <w:i w:val="0"/>
                <w:sz w:val="20"/>
              </w:rPr>
              <w:t>net/</w:t>
            </w:r>
            <w:r>
              <w:rPr>
                <w:b w:val="0"/>
                <w:i w:val="0"/>
                <w:sz w:val="22"/>
              </w:rPr>
              <w:t xml:space="preserve">, </w:t>
            </w:r>
            <w:r>
              <w:rPr>
                <w:rFonts w:ascii="Consolas" w:hAnsi="Consolas"/>
                <w:b w:val="0"/>
                <w:i w:val="0"/>
                <w:sz w:val="20"/>
              </w:rPr>
              <w:t>lobby/</w:t>
            </w:r>
            <w:r>
              <w:rPr>
                <w:b w:val="0"/>
                <w:i w:val="0"/>
                <w:sz w:val="22"/>
              </w:rPr>
              <w:t xml:space="preserve">, </w:t>
            </w:r>
            <w:r>
              <w:rPr>
                <w:rFonts w:ascii="Consolas" w:hAnsi="Consolas"/>
                <w:b w:val="0"/>
                <w:i w:val="0"/>
                <w:sz w:val="20"/>
              </w:rPr>
              <w:t>match/</w:t>
            </w:r>
            <w:r>
              <w:rPr>
                <w:b w:val="0"/>
                <w:i w:val="0"/>
                <w:sz w:val="22"/>
              </w:rPr>
              <w:t xml:space="preserve">, </w:t>
            </w:r>
            <w:r>
              <w:rPr>
                <w:rFonts w:ascii="Consolas" w:hAnsi="Consolas"/>
                <w:b w:val="0"/>
                <w:i w:val="0"/>
                <w:sz w:val="20"/>
              </w:rPr>
              <w:t>auth/</w:t>
            </w:r>
            <w:r>
              <w:rPr>
                <w:b w:val="0"/>
                <w:i w:val="0"/>
                <w:sz w:val="22"/>
              </w:rPr>
              <w:t xml:space="preserve">, </w:t>
            </w:r>
            <w:r>
              <w:rPr>
                <w:rFonts w:ascii="Consolas" w:hAnsi="Consolas"/>
                <w:b w:val="0"/>
                <w:i w:val="0"/>
                <w:sz w:val="20"/>
              </w:rPr>
              <w:t>session/</w:t>
            </w:r>
            <w:r>
              <w:rPr>
                <w:b w:val="0"/>
                <w:i w:val="0"/>
                <w:sz w:val="22"/>
              </w:rPr>
              <w:t xml:space="preserve">, </w:t>
            </w:r>
            <w:r>
              <w:rPr>
                <w:rFonts w:ascii="Consolas" w:hAnsi="Consolas"/>
                <w:b w:val="0"/>
                <w:i w:val="0"/>
                <w:sz w:val="20"/>
              </w:rPr>
              <w:t>ai/</w:t>
            </w:r>
            <w:r>
              <w:rPr>
                <w:b w:val="0"/>
                <w:i w:val="0"/>
                <w:sz w:val="22"/>
              </w:rPr>
              <w:t xml:space="preserve">, </w:t>
            </w:r>
            <w:r>
              <w:rPr>
                <w:rFonts w:ascii="Consolas" w:hAnsi="Consolas"/>
                <w:b w:val="0"/>
                <w:i w:val="0"/>
                <w:sz w:val="20"/>
              </w:rPr>
              <w:t>chat/</w:t>
            </w:r>
            <w:r>
              <w:rPr>
                <w:b w:val="0"/>
                <w:i w:val="0"/>
                <w:sz w:val="22"/>
              </w:rPr>
              <w:t xml:space="preserve">, </w:t>
            </w:r>
            <w:r>
              <w:rPr>
                <w:rFonts w:ascii="Consolas" w:hAnsi="Consolas"/>
                <w:b w:val="0"/>
                <w:i w:val="0"/>
                <w:sz w:val="20"/>
              </w:rPr>
              <w:t>moderation/</w:t>
            </w:r>
            <w:r>
              <w:rPr>
                <w:b w:val="0"/>
                <w:i w:val="0"/>
                <w:sz w:val="22"/>
              </w:rPr>
              <w:t xml:space="preserve">, </w:t>
            </w:r>
            <w:r>
              <w:rPr>
                <w:rFonts w:ascii="Consolas" w:hAnsi="Consolas"/>
                <w:b w:val="0"/>
                <w:i w:val="0"/>
                <w:sz w:val="20"/>
              </w:rPr>
              <w:t>config/</w:t>
            </w:r>
          </w:p>
        </w:tc>
        <w:tc>
          <w:tcPr>
            <w:tcW w:type="dxa" w:w="2160"/>
          </w:tcPr>
          <w:p>
            <w:r/>
            <w:r>
              <w:rPr>
                <w:b w:val="0"/>
                <w:i w:val="0"/>
                <w:sz w:val="22"/>
              </w:rPr>
              <w:t>JC</w:t>
            </w:r>
          </w:p>
        </w:tc>
      </w:tr>
      <w:tr>
        <w:tc>
          <w:tcPr>
            <w:tcW w:type="dxa" w:w="2160"/>
          </w:tcPr>
          <w:p>
            <w:r/>
            <w:r>
              <w:rPr>
                <w:b/>
                <w:i w:val="0"/>
                <w:sz w:val="22"/>
              </w:rPr>
              <w:t>bomberman-client</w:t>
            </w:r>
          </w:p>
        </w:tc>
        <w:tc>
          <w:tcPr>
            <w:tcW w:type="dxa" w:w="2160"/>
          </w:tcPr>
          <w:p>
            <w:r/>
            <w:r>
              <w:rPr>
                <w:b w:val="0"/>
                <w:i w:val="0"/>
                <w:sz w:val="22"/>
              </w:rPr>
              <w:t>JavaFX desktop UI. Renders snapshots, collects input, plays sound, applies haptics. Holds no authoritative state.</w:t>
            </w:r>
          </w:p>
        </w:tc>
        <w:tc>
          <w:tcPr>
            <w:tcW w:type="dxa" w:w="2160"/>
          </w:tcPr>
          <w:p>
            <w:r/>
            <w:r>
              <w:rPr>
                <w:rFonts w:ascii="Consolas" w:hAnsi="Consolas"/>
                <w:b w:val="0"/>
                <w:i w:val="0"/>
                <w:sz w:val="20"/>
              </w:rPr>
              <w:t>ui/</w:t>
            </w:r>
            <w:r>
              <w:rPr>
                <w:b w:val="0"/>
                <w:i w:val="0"/>
                <w:sz w:val="22"/>
              </w:rPr>
              <w:t xml:space="preserve">, </w:t>
            </w:r>
            <w:r>
              <w:rPr>
                <w:rFonts w:ascii="Consolas" w:hAnsi="Consolas"/>
                <w:b w:val="0"/>
                <w:i w:val="0"/>
                <w:sz w:val="20"/>
              </w:rPr>
              <w:t>render/</w:t>
            </w:r>
            <w:r>
              <w:rPr>
                <w:b w:val="0"/>
                <w:i w:val="0"/>
                <w:sz w:val="22"/>
              </w:rPr>
              <w:t xml:space="preserve">, </w:t>
            </w:r>
            <w:r>
              <w:rPr>
                <w:rFonts w:ascii="Consolas" w:hAnsi="Consolas"/>
                <w:b w:val="0"/>
                <w:i w:val="0"/>
                <w:sz w:val="20"/>
              </w:rPr>
              <w:t>net/</w:t>
            </w:r>
            <w:r>
              <w:rPr>
                <w:b w:val="0"/>
                <w:i w:val="0"/>
                <w:sz w:val="22"/>
              </w:rPr>
              <w:t xml:space="preserve">, </w:t>
            </w:r>
            <w:r>
              <w:rPr>
                <w:rFonts w:ascii="Consolas" w:hAnsi="Consolas"/>
                <w:b w:val="0"/>
                <w:i w:val="0"/>
                <w:sz w:val="20"/>
              </w:rPr>
              <w:t>audio/</w:t>
            </w:r>
            <w:r>
              <w:rPr>
                <w:b w:val="0"/>
                <w:i w:val="0"/>
                <w:sz w:val="22"/>
              </w:rPr>
              <w:t xml:space="preserve">, </w:t>
            </w:r>
            <w:r>
              <w:rPr>
                <w:rFonts w:ascii="Consolas" w:hAnsi="Consolas"/>
                <w:b w:val="0"/>
                <w:i w:val="0"/>
                <w:sz w:val="20"/>
              </w:rPr>
              <w:t>input/</w:t>
            </w:r>
            <w:r>
              <w:rPr>
                <w:b w:val="0"/>
                <w:i w:val="0"/>
                <w:sz w:val="22"/>
              </w:rPr>
              <w:t xml:space="preserve">, </w:t>
            </w:r>
            <w:r>
              <w:rPr>
                <w:rFonts w:ascii="Consolas" w:hAnsi="Consolas"/>
                <w:b w:val="0"/>
                <w:i w:val="0"/>
                <w:sz w:val="20"/>
              </w:rPr>
              <w:t>safety/</w:t>
            </w:r>
          </w:p>
        </w:tc>
        <w:tc>
          <w:tcPr>
            <w:tcW w:type="dxa" w:w="2160"/>
          </w:tcPr>
          <w:p>
            <w:r/>
            <w:r>
              <w:rPr>
                <w:b w:val="0"/>
                <w:i w:val="0"/>
                <w:sz w:val="22"/>
              </w:rPr>
              <w:t>SK</w:t>
            </w:r>
          </w:p>
        </w:tc>
      </w:tr>
      <w:tr>
        <w:tc>
          <w:tcPr>
            <w:tcW w:type="dxa" w:w="2160"/>
          </w:tcPr>
          <w:p>
            <w:r/>
            <w:r>
              <w:rPr>
                <w:b w:val="0"/>
                <w:i w:val="0"/>
                <w:sz w:val="22"/>
              </w:rPr>
              <w:t>postgres (v0.3)</w:t>
            </w:r>
          </w:p>
        </w:tc>
        <w:tc>
          <w:tcPr>
            <w:tcW w:type="dxa" w:w="2160"/>
          </w:tcPr>
          <w:p>
            <w:r/>
            <w:r>
              <w:rPr>
                <w:b w:val="0"/>
                <w:i w:val="0"/>
                <w:sz w:val="22"/>
              </w:rPr>
              <w:t>Persistent ranking and account metadata. Optional sidecar; the prototype runs without it.</w:t>
            </w:r>
          </w:p>
        </w:tc>
        <w:tc>
          <w:tcPr>
            <w:tcW w:type="dxa" w:w="2160"/>
          </w:tcPr>
          <w:p>
            <w:r/>
            <w:r>
              <w:rPr>
                <w:b w:val="0"/>
                <w:i w:val="0"/>
                <w:sz w:val="22"/>
              </w:rPr>
              <w:t>—</w:t>
            </w:r>
          </w:p>
        </w:tc>
        <w:tc>
          <w:tcPr>
            <w:tcW w:type="dxa" w:w="2160"/>
          </w:tcPr>
          <w:p>
            <w:r/>
            <w:r>
              <w:rPr>
                <w:b w:val="0"/>
                <w:i w:val="0"/>
                <w:sz w:val="22"/>
              </w:rPr>
              <w:t>—</w:t>
            </w:r>
          </w:p>
        </w:tc>
      </w:tr>
      <w:tr>
        <w:tc>
          <w:tcPr>
            <w:tcW w:type="dxa" w:w="2160"/>
          </w:tcPr>
          <w:p>
            <w:r/>
            <w:r>
              <w:rPr>
                <w:b w:val="0"/>
                <w:i w:val="0"/>
                <w:sz w:val="22"/>
              </w:rPr>
              <w:t>redis (v0.3)</w:t>
            </w:r>
          </w:p>
        </w:tc>
        <w:tc>
          <w:tcPr>
            <w:tcW w:type="dxa" w:w="2160"/>
          </w:tcPr>
          <w:p>
            <w:r/>
            <w:r>
              <w:rPr>
                <w:b w:val="0"/>
                <w:i w:val="0"/>
                <w:sz w:val="22"/>
              </w:rPr>
              <w:t>Match-state cache for crash recovery. Optional.</w:t>
            </w:r>
          </w:p>
        </w:tc>
        <w:tc>
          <w:tcPr>
            <w:tcW w:type="dxa" w:w="2160"/>
          </w:tcPr>
          <w:p>
            <w:r/>
            <w:r>
              <w:rPr>
                <w:b w:val="0"/>
                <w:i w:val="0"/>
                <w:sz w:val="22"/>
              </w:rPr>
              <w:t>—</w:t>
            </w:r>
          </w:p>
        </w:tc>
        <w:tc>
          <w:tcPr>
            <w:tcW w:type="dxa" w:w="2160"/>
          </w:tcPr>
          <w:p>
            <w:r/>
            <w:r>
              <w:rPr>
                <w:b w:val="0"/>
                <w:i w:val="0"/>
                <w:sz w:val="22"/>
              </w:rPr>
              <w:t>—</w:t>
            </w:r>
          </w:p>
        </w:tc>
      </w:tr>
    </w:tbl>
    <w:p/>
    <w:p>
      <w:pPr>
        <w:spacing w:after="120"/>
      </w:pPr>
      <w:r>
        <w:rPr>
          <w:b/>
          <w:i w:val="0"/>
          <w:sz w:val="22"/>
        </w:rPr>
        <w:t>Interfaces at level 1.</w:t>
      </w:r>
      <w:r>
        <w:rPr>
          <w:b w:val="0"/>
          <w:i w:val="0"/>
          <w:sz w:val="22"/>
        </w:rPr>
        <w:t xml:space="preserve"> </w:t>
      </w:r>
      <w:r>
        <w:rPr>
          <w:rFonts w:ascii="Consolas" w:hAnsi="Consolas"/>
          <w:b w:val="0"/>
          <w:i w:val="0"/>
          <w:sz w:val="20"/>
        </w:rPr>
        <w:t>bomberman-core</w:t>
      </w:r>
      <w:r>
        <w:rPr>
          <w:b w:val="0"/>
          <w:i w:val="0"/>
          <w:sz w:val="22"/>
        </w:rPr>
        <w:t xml:space="preserve"> exposes a Java API consumed by both the client and the server at compile time (entities, DTO records, </w:t>
      </w:r>
      <w:r>
        <w:rPr>
          <w:rFonts w:ascii="Consolas" w:hAnsi="Consolas"/>
          <w:b w:val="0"/>
          <w:i w:val="0"/>
          <w:sz w:val="20"/>
        </w:rPr>
        <w:t>WireCodec</w:t>
      </w:r>
      <w:r>
        <w:rPr>
          <w:b w:val="0"/>
          <w:i w:val="0"/>
          <w:sz w:val="22"/>
        </w:rPr>
        <w:t xml:space="preserve">). The client talks to the server over exactly one runtime interface — a WebSocket at </w:t>
      </w:r>
      <w:r>
        <w:rPr>
          <w:rFonts w:ascii="Consolas" w:hAnsi="Consolas"/>
          <w:b w:val="0"/>
          <w:i w:val="0"/>
          <w:sz w:val="20"/>
        </w:rPr>
        <w:t>/ws</w:t>
      </w:r>
      <w:r>
        <w:rPr>
          <w:b w:val="0"/>
          <w:i w:val="0"/>
          <w:sz w:val="22"/>
        </w:rPr>
        <w:t xml:space="preserve"> carrying JSON </w:t>
      </w:r>
      <w:r>
        <w:rPr>
          <w:rFonts w:ascii="Consolas" w:hAnsi="Consolas"/>
          <w:b w:val="0"/>
          <w:i w:val="0"/>
          <w:sz w:val="20"/>
        </w:rPr>
        <w:t>Envelope</w:t>
      </w:r>
      <w:r>
        <w:rPr>
          <w:b w:val="0"/>
          <w:i w:val="0"/>
          <w:sz w:val="22"/>
        </w:rPr>
        <w:t xml:space="preserve"> objects discriminated by </w:t>
      </w:r>
      <w:r>
        <w:rPr>
          <w:rFonts w:ascii="Consolas" w:hAnsi="Consolas"/>
          <w:b w:val="0"/>
          <w:i w:val="0"/>
          <w:sz w:val="20"/>
        </w:rPr>
        <w:t>MessageType</w:t>
      </w:r>
      <w:r>
        <w:rPr>
          <w:b w:val="0"/>
          <w:i w:val="0"/>
          <w:sz w:val="22"/>
        </w:rPr>
        <w:t>. The metrics interface (</w:t>
      </w:r>
      <w:r>
        <w:rPr>
          <w:rFonts w:ascii="Consolas" w:hAnsi="Consolas"/>
          <w:b w:val="0"/>
          <w:i w:val="0"/>
          <w:sz w:val="20"/>
        </w:rPr>
        <w:t>/metrics</w:t>
      </w:r>
      <w:r>
        <w:rPr>
          <w:b w:val="0"/>
          <w:i w:val="0"/>
          <w:sz w:val="22"/>
        </w:rPr>
        <w:t>) is separate, scraped by Prometheus, and never used by the client.</w:t>
      </w:r>
    </w:p>
    <w:p>
      <w:pPr>
        <w:spacing w:before="240" w:after="80"/>
      </w:pPr>
      <w:r>
        <w:rPr>
          <w:b/>
          <w:i w:val="0"/>
          <w:color w:val="101010"/>
          <w:sz w:val="26"/>
        </w:rPr>
        <w:t xml:space="preserve">5.2 Level 2 — Whitebox of </w:t>
      </w:r>
      <w:r>
        <w:rPr>
          <w:rFonts w:ascii="Consolas" w:hAnsi="Consolas"/>
          <w:b/>
          <w:i w:val="0"/>
          <w:color w:val="101010"/>
          <w:sz w:val="20"/>
        </w:rPr>
        <w:t>bomberman-core</w:t>
      </w:r>
    </w:p>
    <w:p>
      <w:pPr>
        <w:spacing w:after="120"/>
      </w:pPr>
      <w:r>
        <w:rPr>
          <w:rFonts w:ascii="Consolas" w:hAnsi="Consolas"/>
          <w:b w:val="0"/>
          <w:i w:val="0"/>
          <w:sz w:val="20"/>
        </w:rPr>
        <w:t>bomberman-core</w:t>
      </w:r>
      <w:r>
        <w:rPr>
          <w:b w:val="0"/>
          <w:i w:val="0"/>
          <w:sz w:val="22"/>
        </w:rPr>
        <w:t xml:space="preserve"> is the shared contract. It has no I/O, no threads, no logging — it is a pure-Java domain library that can be unit-tested in milliseconds. Six packages.</w:t>
      </w:r>
    </w:p>
    <w:p>
      <w:pPr>
        <w:spacing w:before="80" w:after="160"/>
        <w:ind w:left="360"/>
      </w:pPr>
      <w:r>
        <w:rPr>
          <w:rFonts w:ascii="Consolas" w:hAnsi="Consolas"/>
          <w:sz w:val="18"/>
        </w:rPr>
        <w:t>flowchart TB</w:t>
        <w:br/>
        <w:t xml:space="preserve">    subgraph CORE["bomberman-core"]</w:t>
        <w:br/>
        <w:t xml:space="preserve">        ENT["&lt;b&gt;entity&lt;/b&gt;&lt;br/&gt;Bomberman · Player · Score&lt;br/&gt;Bomb · Explosion · PowerUpItem"]</w:t>
        <w:br/>
        <w:t xml:space="preserve">        WLD["&lt;b&gt;world&lt;/b&gt;&lt;br/&gt;Arena · Tile · TileType&lt;br/&gt;ArenaTheme · Bonus + 7 subclasses&lt;br/&gt;PowerUpType"]</w:t>
        <w:br/>
        <w:t xml:space="preserve">        SIM["&lt;b&gt;sim&lt;/b&gt;&lt;br/&gt;GameWorld · Snapshotter&lt;br/&gt;GameMode · GameState"]</w:t>
        <w:br/>
        <w:t xml:space="preserve">        NET["&lt;b&gt;net&lt;/b&gt;&lt;br/&gt;Envelope · MessageType&lt;br/&gt;WireCodec&lt;br/&gt;net/dto/* (~30 DTOs)"]</w:t>
        <w:br/>
        <w:t xml:space="preserve">        INP["&lt;b&gt;input&lt;/b&gt;&lt;br/&gt;PlayerInput"]</w:t>
        <w:br/>
        <w:t xml:space="preserve">        GEO["&lt;b&gt;geom&lt;/b&gt;&lt;br/&gt;TilePos · Direction"]</w:t>
        <w:br/>
        <w:t xml:space="preserve">    end</w:t>
        <w:br/>
        <w:br/>
        <w:t xml:space="preserve">    SIM --&gt; ENT</w:t>
        <w:br/>
        <w:t xml:space="preserve">    SIM --&gt; WLD</w:t>
        <w:br/>
        <w:t xml:space="preserve">    SIM --&gt; INP</w:t>
        <w:br/>
        <w:t xml:space="preserve">    SIM --&gt; GEO</w:t>
        <w:br/>
        <w:t xml:space="preserve">    ENT --&gt; WLD</w:t>
        <w:br/>
        <w:t xml:space="preserve">    ENT --&gt; GEO</w:t>
        <w:br/>
        <w:t xml:space="preserve">    NET --&gt; ENT</w:t>
        <w:br/>
        <w:t xml:space="preserve">    NET --&gt; WLD</w:t>
        <w:br/>
        <w:t xml:space="preserve">    NET --&gt; INP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Notable classes</w:t>
            </w:r>
          </w:p>
        </w:tc>
        <w:tc>
          <w:tcPr>
            <w:tcW w:type="dxa" w:w="2160"/>
          </w:tcPr>
          <w:p>
            <w:r/>
            <w:r>
              <w:rPr>
                <w:b/>
                <w:i w:val="0"/>
                <w:sz w:val="22"/>
              </w:rPr>
              <w:t>Tested by</w:t>
            </w:r>
          </w:p>
        </w:tc>
      </w:tr>
      <w:tr>
        <w:tc>
          <w:tcPr>
            <w:tcW w:type="dxa" w:w="2160"/>
          </w:tcPr>
          <w:p>
            <w:r/>
            <w:r>
              <w:rPr>
                <w:rFonts w:ascii="Consolas" w:hAnsi="Consolas"/>
                <w:b w:val="0"/>
                <w:i w:val="0"/>
                <w:sz w:val="20"/>
              </w:rPr>
              <w:t>entity/</w:t>
            </w:r>
          </w:p>
        </w:tc>
        <w:tc>
          <w:tcPr>
            <w:tcW w:type="dxa" w:w="2160"/>
          </w:tcPr>
          <w:p>
            <w:r/>
            <w:r>
              <w:rPr>
                <w:b w:val="0"/>
                <w:i w:val="0"/>
                <w:sz w:val="22"/>
              </w:rPr>
              <w:t xml:space="preserve">Mutable game entities that live inside a </w:t>
            </w:r>
            <w:r>
              <w:rPr>
                <w:rFonts w:ascii="Consolas" w:hAnsi="Consolas"/>
                <w:b w:val="0"/>
                <w:i w:val="0"/>
                <w:sz w:val="20"/>
              </w:rPr>
              <w:t>GameWorld</w:t>
            </w:r>
            <w:r>
              <w:rPr>
                <w:b w:val="0"/>
                <w:i w:val="0"/>
                <w:sz w:val="22"/>
              </w:rPr>
              <w:t>.</w:t>
            </w:r>
          </w:p>
        </w:tc>
        <w:tc>
          <w:tcPr>
            <w:tcW w:type="dxa" w:w="2160"/>
          </w:tcPr>
          <w:p>
            <w:r/>
            <w:r>
              <w:rPr>
                <w:rFonts w:ascii="Consolas" w:hAnsi="Consolas"/>
                <w:b w:val="0"/>
                <w:i w:val="0"/>
                <w:sz w:val="20"/>
              </w:rPr>
              <w:t>Bomberman</w:t>
            </w:r>
            <w:r>
              <w:rPr>
                <w:b w:val="0"/>
                <w:i w:val="0"/>
                <w:sz w:val="22"/>
              </w:rPr>
              <w:t xml:space="preserve"> (pos, range, lives, speed, kick), </w:t>
            </w:r>
            <w:r>
              <w:rPr>
                <w:rFonts w:ascii="Consolas" w:hAnsi="Consolas"/>
                <w:b w:val="0"/>
                <w:i w:val="0"/>
                <w:sz w:val="20"/>
              </w:rPr>
              <w:t>Player</w:t>
            </w:r>
            <w:r>
              <w:rPr>
                <w:b w:val="0"/>
                <w:i w:val="0"/>
                <w:sz w:val="22"/>
              </w:rPr>
              <w:t xml:space="preserve"> (owns </w:t>
            </w:r>
            <w:r>
              <w:rPr>
                <w:rFonts w:ascii="Consolas" w:hAnsi="Consolas"/>
                <w:b w:val="0"/>
                <w:i w:val="0"/>
                <w:sz w:val="20"/>
              </w:rPr>
              <w:t>Bomberman</w:t>
            </w:r>
            <w:r>
              <w:rPr>
                <w:b w:val="0"/>
                <w:i w:val="0"/>
                <w:sz w:val="22"/>
              </w:rPr>
              <w:t xml:space="preserve"> + </w:t>
            </w:r>
            <w:r>
              <w:rPr>
                <w:rFonts w:ascii="Consolas" w:hAnsi="Consolas"/>
                <w:b w:val="0"/>
                <w:i w:val="0"/>
                <w:sz w:val="20"/>
              </w:rPr>
              <w:t>Score</w:t>
            </w:r>
            <w:r>
              <w:rPr>
                <w:b w:val="0"/>
                <w:i w:val="0"/>
                <w:sz w:val="22"/>
              </w:rPr>
              <w:t xml:space="preserve">), </w:t>
            </w:r>
            <w:r>
              <w:rPr>
                <w:rFonts w:ascii="Consolas" w:hAnsi="Consolas"/>
                <w:b w:val="0"/>
                <w:i w:val="0"/>
                <w:sz w:val="20"/>
              </w:rPr>
              <w:t>Bomb</w:t>
            </w:r>
            <w:r>
              <w:rPr>
                <w:b w:val="0"/>
                <w:i w:val="0"/>
                <w:sz w:val="22"/>
              </w:rPr>
              <w:t xml:space="preserve"> (fuse, owner), </w:t>
            </w:r>
            <w:r>
              <w:rPr>
                <w:rFonts w:ascii="Consolas" w:hAnsi="Consolas"/>
                <w:b w:val="0"/>
                <w:i w:val="0"/>
                <w:sz w:val="20"/>
              </w:rPr>
              <w:t>Explosion</w:t>
            </w:r>
            <w:r>
              <w:rPr>
                <w:b w:val="0"/>
                <w:i w:val="0"/>
                <w:sz w:val="22"/>
              </w:rPr>
              <w:t xml:space="preserve">, </w:t>
            </w:r>
            <w:r>
              <w:rPr>
                <w:rFonts w:ascii="Consolas" w:hAnsi="Consolas"/>
                <w:b w:val="0"/>
                <w:i w:val="0"/>
                <w:sz w:val="20"/>
              </w:rPr>
              <w:t>PowerUpItem</w:t>
            </w:r>
            <w:r>
              <w:rPr>
                <w:b w:val="0"/>
                <w:i w:val="0"/>
                <w:sz w:val="22"/>
              </w:rPr>
              <w:t xml:space="preserve">, </w:t>
            </w:r>
            <w:r>
              <w:rPr>
                <w:rFonts w:ascii="Consolas" w:hAnsi="Consolas"/>
                <w:b w:val="0"/>
                <w:i w:val="0"/>
                <w:sz w:val="20"/>
              </w:rPr>
              <w:t>Score</w:t>
            </w:r>
            <w:r>
              <w:rPr>
                <w:b w:val="0"/>
                <w:i w:val="0"/>
                <w:sz w:val="22"/>
              </w:rPr>
              <w:t>.</w:t>
            </w:r>
          </w:p>
        </w:tc>
        <w:tc>
          <w:tcPr>
            <w:tcW w:type="dxa" w:w="2160"/>
          </w:tcPr>
          <w:p>
            <w:r/>
            <w:r>
              <w:rPr>
                <w:b w:val="0"/>
                <w:i w:val="0"/>
                <w:sz w:val="22"/>
              </w:rPr>
              <w:t xml:space="preserve">indirect via </w:t>
            </w:r>
            <w:r>
              <w:rPr>
                <w:rFonts w:ascii="Consolas" w:hAnsi="Consolas"/>
                <w:b w:val="0"/>
                <w:i w:val="0"/>
                <w:sz w:val="20"/>
              </w:rPr>
              <w:t>GameWorldTest</w:t>
            </w:r>
          </w:p>
        </w:tc>
      </w:tr>
      <w:tr>
        <w:tc>
          <w:tcPr>
            <w:tcW w:type="dxa" w:w="2160"/>
          </w:tcPr>
          <w:p>
            <w:r/>
            <w:r>
              <w:rPr>
                <w:rFonts w:ascii="Consolas" w:hAnsi="Consolas"/>
                <w:b w:val="0"/>
                <w:i w:val="0"/>
                <w:sz w:val="20"/>
              </w:rPr>
              <w:t>world/</w:t>
            </w:r>
          </w:p>
        </w:tc>
        <w:tc>
          <w:tcPr>
            <w:tcW w:type="dxa" w:w="2160"/>
          </w:tcPr>
          <w:p>
            <w:r/>
            <w:r>
              <w:rPr>
                <w:b w:val="0"/>
                <w:i w:val="0"/>
                <w:sz w:val="22"/>
              </w:rPr>
              <w:t>The grid and the bonus hierarchy.</w:t>
            </w:r>
          </w:p>
        </w:tc>
        <w:tc>
          <w:tcPr>
            <w:tcW w:type="dxa" w:w="2160"/>
          </w:tcPr>
          <w:p>
            <w:r/>
            <w:r>
              <w:rPr>
                <w:rFonts w:ascii="Consolas" w:hAnsi="Consolas"/>
                <w:b w:val="0"/>
                <w:i w:val="0"/>
                <w:sz w:val="20"/>
              </w:rPr>
              <w:t>Arena</w:t>
            </w:r>
            <w:r>
              <w:rPr>
                <w:b w:val="0"/>
                <w:i w:val="0"/>
                <w:sz w:val="22"/>
              </w:rPr>
              <w:t xml:space="preserve"> (</w:t>
            </w:r>
            <w:r>
              <w:rPr>
                <w:rFonts w:ascii="Consolas" w:hAnsi="Consolas"/>
                <w:b w:val="0"/>
                <w:i w:val="0"/>
                <w:sz w:val="20"/>
              </w:rPr>
              <w:t>Tile[][]</w:t>
            </w:r>
            <w:r>
              <w:rPr>
                <w:b w:val="0"/>
                <w:i w:val="0"/>
                <w:sz w:val="22"/>
              </w:rPr>
              <w:t xml:space="preserve">), </w:t>
            </w:r>
            <w:r>
              <w:rPr>
                <w:rFonts w:ascii="Consolas" w:hAnsi="Consolas"/>
                <w:b w:val="0"/>
                <w:i w:val="0"/>
                <w:sz w:val="20"/>
              </w:rPr>
              <w:t>Tile</w:t>
            </w:r>
            <w:r>
              <w:rPr>
                <w:b w:val="0"/>
                <w:i w:val="0"/>
                <w:sz w:val="22"/>
              </w:rPr>
              <w:t xml:space="preserve">, </w:t>
            </w:r>
            <w:r>
              <w:rPr>
                <w:rFonts w:ascii="Consolas" w:hAnsi="Consolas"/>
                <w:b w:val="0"/>
                <w:i w:val="0"/>
                <w:sz w:val="20"/>
              </w:rPr>
              <w:t>TileType</w:t>
            </w:r>
            <w:r>
              <w:rPr>
                <w:b w:val="0"/>
                <w:i w:val="0"/>
                <w:sz w:val="22"/>
              </w:rPr>
              <w:t xml:space="preserve"> (Wall/Block/Floor/Spawn), abstract </w:t>
            </w:r>
            <w:r>
              <w:rPr>
                <w:rFonts w:ascii="Consolas" w:hAnsi="Consolas"/>
                <w:b w:val="0"/>
                <w:i w:val="0"/>
                <w:sz w:val="20"/>
              </w:rPr>
              <w:t>Bonus</w:t>
            </w:r>
            <w:r>
              <w:rPr>
                <w:b w:val="0"/>
                <w:i w:val="0"/>
                <w:sz w:val="22"/>
              </w:rPr>
              <w:t xml:space="preserve"> + 7 concrete subclasses (</w:t>
            </w:r>
            <w:r>
              <w:rPr>
                <w:rFonts w:ascii="Consolas" w:hAnsi="Consolas"/>
                <w:b w:val="0"/>
                <w:i w:val="0"/>
                <w:sz w:val="20"/>
              </w:rPr>
              <w:t>Armor·ExtraBomb·Flame·Kick·Life·Speed·Throw</w:t>
            </w:r>
            <w:r>
              <w:rPr>
                <w:b w:val="0"/>
                <w:i w:val="0"/>
                <w:sz w:val="22"/>
              </w:rPr>
              <w:t xml:space="preserve">), </w:t>
            </w:r>
            <w:r>
              <w:rPr>
                <w:rFonts w:ascii="Consolas" w:hAnsi="Consolas"/>
                <w:b w:val="0"/>
                <w:i w:val="0"/>
                <w:sz w:val="20"/>
              </w:rPr>
              <w:t>PowerUpType</w:t>
            </w:r>
            <w:r>
              <w:rPr>
                <w:b w:val="0"/>
                <w:i w:val="0"/>
                <w:sz w:val="22"/>
              </w:rPr>
              <w:t xml:space="preserve">, </w:t>
            </w:r>
            <w:r>
              <w:rPr>
                <w:rFonts w:ascii="Consolas" w:hAnsi="Consolas"/>
                <w:b w:val="0"/>
                <w:i w:val="0"/>
                <w:sz w:val="20"/>
              </w:rPr>
              <w:t>ArenaTheme</w:t>
            </w:r>
            <w:r>
              <w:rPr>
                <w:b w:val="0"/>
                <w:i w:val="0"/>
                <w:sz w:val="22"/>
              </w:rPr>
              <w:t>.</w:t>
            </w:r>
          </w:p>
        </w:tc>
        <w:tc>
          <w:tcPr>
            <w:tcW w:type="dxa" w:w="2160"/>
          </w:tcPr>
          <w:p>
            <w:r/>
            <w:r>
              <w:rPr>
                <w:b w:val="0"/>
                <w:i w:val="0"/>
                <w:sz w:val="22"/>
              </w:rPr>
              <w:t>indirect</w:t>
            </w:r>
          </w:p>
        </w:tc>
      </w:tr>
      <w:tr>
        <w:tc>
          <w:tcPr>
            <w:tcW w:type="dxa" w:w="2160"/>
          </w:tcPr>
          <w:p>
            <w:r/>
            <w:r>
              <w:rPr>
                <w:rFonts w:ascii="Consolas" w:hAnsi="Consolas"/>
                <w:b w:val="0"/>
                <w:i w:val="0"/>
                <w:sz w:val="20"/>
              </w:rPr>
              <w:t>sim/</w:t>
            </w:r>
          </w:p>
        </w:tc>
        <w:tc>
          <w:tcPr>
            <w:tcW w:type="dxa" w:w="2160"/>
          </w:tcPr>
          <w:p>
            <w:r/>
            <w:r>
              <w:rPr>
                <w:b w:val="0"/>
                <w:i w:val="0"/>
                <w:sz w:val="22"/>
              </w:rPr>
              <w:t>The deterministic tick loop and the snapshot producer.</w:t>
            </w:r>
          </w:p>
        </w:tc>
        <w:tc>
          <w:tcPr>
            <w:tcW w:type="dxa" w:w="2160"/>
          </w:tcPr>
          <w:p>
            <w:r/>
            <w:r>
              <w:rPr>
                <w:rFonts w:ascii="Consolas" w:hAnsi="Consolas"/>
                <w:b w:val="0"/>
                <w:i w:val="0"/>
                <w:sz w:val="20"/>
              </w:rPr>
              <w:t>GameWorld.tick()</w:t>
            </w:r>
            <w:r>
              <w:rPr>
                <w:b w:val="0"/>
                <w:i w:val="0"/>
                <w:sz w:val="22"/>
              </w:rPr>
              <w:t xml:space="preserve">, </w:t>
            </w:r>
            <w:r>
              <w:rPr>
                <w:rFonts w:ascii="Consolas" w:hAnsi="Consolas"/>
                <w:b w:val="0"/>
                <w:i w:val="0"/>
                <w:sz w:val="20"/>
              </w:rPr>
              <w:t>Snapshotter.snapshot()</w:t>
            </w:r>
            <w:r>
              <w:rPr>
                <w:b w:val="0"/>
                <w:i w:val="0"/>
                <w:sz w:val="22"/>
              </w:rPr>
              <w:t xml:space="preserve">, </w:t>
            </w:r>
            <w:r>
              <w:rPr>
                <w:rFonts w:ascii="Consolas" w:hAnsi="Consolas"/>
                <w:b w:val="0"/>
                <w:i w:val="0"/>
                <w:sz w:val="20"/>
              </w:rPr>
              <w:t>GameMode</w:t>
            </w:r>
            <w:r>
              <w:rPr>
                <w:b w:val="0"/>
                <w:i w:val="0"/>
                <w:sz w:val="22"/>
              </w:rPr>
              <w:t xml:space="preserve">, </w:t>
            </w:r>
            <w:r>
              <w:rPr>
                <w:rFonts w:ascii="Consolas" w:hAnsi="Consolas"/>
                <w:b w:val="0"/>
                <w:i w:val="0"/>
                <w:sz w:val="20"/>
              </w:rPr>
              <w:t>GameState</w:t>
            </w:r>
            <w:r>
              <w:rPr>
                <w:b w:val="0"/>
                <w:i w:val="0"/>
                <w:sz w:val="22"/>
              </w:rPr>
              <w:t>.</w:t>
            </w:r>
          </w:p>
        </w:tc>
        <w:tc>
          <w:tcPr>
            <w:tcW w:type="dxa" w:w="2160"/>
          </w:tcPr>
          <w:p>
            <w:r/>
            <w:r>
              <w:rPr>
                <w:rFonts w:ascii="Consolas" w:hAnsi="Consolas"/>
                <w:b w:val="0"/>
                <w:i w:val="0"/>
                <w:sz w:val="20"/>
              </w:rPr>
              <w:t>GameWorldTest</w:t>
            </w:r>
            <w:r>
              <w:rPr>
                <w:b w:val="0"/>
                <w:i w:val="0"/>
                <w:sz w:val="22"/>
              </w:rPr>
              <w:t xml:space="preserve"> (5 tests)</w:t>
            </w:r>
          </w:p>
        </w:tc>
      </w:tr>
      <w:tr>
        <w:tc>
          <w:tcPr>
            <w:tcW w:type="dxa" w:w="2160"/>
          </w:tcPr>
          <w:p>
            <w:r/>
            <w:r>
              <w:rPr>
                <w:rFonts w:ascii="Consolas" w:hAnsi="Consolas"/>
                <w:b w:val="0"/>
                <w:i w:val="0"/>
                <w:sz w:val="20"/>
              </w:rPr>
              <w:t>net/</w:t>
            </w:r>
          </w:p>
        </w:tc>
        <w:tc>
          <w:tcPr>
            <w:tcW w:type="dxa" w:w="2160"/>
          </w:tcPr>
          <w:p>
            <w:r/>
            <w:r>
              <w:rPr>
                <w:b w:val="0"/>
                <w:i w:val="0"/>
                <w:sz w:val="22"/>
              </w:rPr>
              <w:t>Wire format. Single choke point through which all JSON crosses.</w:t>
            </w:r>
          </w:p>
        </w:tc>
        <w:tc>
          <w:tcPr>
            <w:tcW w:type="dxa" w:w="2160"/>
          </w:tcPr>
          <w:p>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(24 kinds), </w:t>
            </w:r>
            <w:r>
              <w:rPr>
                <w:rFonts w:ascii="Consolas" w:hAnsi="Consolas"/>
                <w:b w:val="0"/>
                <w:i w:val="0"/>
                <w:sz w:val="20"/>
              </w:rPr>
              <w:t>WireCodec</w:t>
            </w:r>
            <w:r>
              <w:rPr>
                <w:b w:val="0"/>
                <w:i w:val="0"/>
                <w:sz w:val="22"/>
              </w:rPr>
              <w:t xml:space="preserve">, plus </w:t>
            </w:r>
            <w:r>
              <w:rPr>
                <w:rFonts w:ascii="Consolas" w:hAnsi="Consolas"/>
                <w:b w:val="0"/>
                <w:i w:val="0"/>
                <w:sz w:val="20"/>
              </w:rPr>
              <w:t>net/dto/*</w:t>
            </w:r>
            <w:r>
              <w:rPr>
                <w:b w:val="0"/>
                <w:i w:val="0"/>
                <w:sz w:val="22"/>
              </w:rPr>
              <w:t xml:space="preserve"> (~30 record DTOs —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MatchStart</w:t>
            </w:r>
            <w:r>
              <w:rPr>
                <w:b w:val="0"/>
                <w:i w:val="0"/>
                <w:sz w:val="22"/>
              </w:rPr>
              <w:t xml:space="preserve">, </w:t>
            </w:r>
            <w:r>
              <w:rPr>
                <w:rFonts w:ascii="Consolas" w:hAnsi="Consolas"/>
                <w:b w:val="0"/>
                <w:i w:val="0"/>
                <w:sz w:val="20"/>
              </w:rPr>
              <w:t>MatchEnd</w:t>
            </w:r>
            <w:r>
              <w:rPr>
                <w:b w:val="0"/>
                <w:i w:val="0"/>
                <w:sz w:val="22"/>
              </w:rPr>
              <w:t xml:space="preserve">, </w:t>
            </w:r>
            <w:r>
              <w:rPr>
                <w:rFonts w:ascii="Consolas" w:hAnsi="Consolas"/>
                <w:b w:val="0"/>
                <w:i w:val="0"/>
                <w:sz w:val="20"/>
              </w:rPr>
              <w:t>Hello</w:t>
            </w:r>
            <w:r>
              <w:rPr>
                <w:b w:val="0"/>
                <w:i w:val="0"/>
                <w:sz w:val="22"/>
              </w:rPr>
              <w:t xml:space="preserve">, </w:t>
            </w:r>
            <w:r>
              <w:rPr>
                <w:rFonts w:ascii="Consolas" w:hAnsi="Consolas"/>
                <w:b w:val="0"/>
                <w:i w:val="0"/>
                <w:sz w:val="20"/>
              </w:rPr>
              <w:t>Welcome</w:t>
            </w:r>
            <w:r>
              <w:rPr>
                <w:b w:val="0"/>
                <w:i w:val="0"/>
                <w:sz w:val="22"/>
              </w:rPr>
              <w:t xml:space="preserve">, </w:t>
            </w:r>
            <w:r>
              <w:rPr>
                <w:rFonts w:ascii="Consolas" w:hAnsi="Consolas"/>
                <w:b w:val="0"/>
                <w:i w:val="0"/>
                <w:sz w:val="20"/>
              </w:rPr>
              <w:t>AuthRequest</w:t>
            </w:r>
            <w:r>
              <w:rPr>
                <w:b w:val="0"/>
                <w:i w:val="0"/>
                <w:sz w:val="22"/>
              </w:rPr>
              <w:t xml:space="preserve">, </w:t>
            </w:r>
            <w:r>
              <w:rPr>
                <w:rFonts w:ascii="Consolas" w:hAnsi="Consolas"/>
                <w:b w:val="0"/>
                <w:i w:val="0"/>
                <w:sz w:val="20"/>
              </w:rPr>
              <w:t>AuthResult</w:t>
            </w:r>
            <w:r>
              <w:rPr>
                <w:b w:val="0"/>
                <w:i w:val="0"/>
                <w:sz w:val="22"/>
              </w:rPr>
              <w:t xml:space="preserve">, </w:t>
            </w:r>
            <w:r>
              <w:rPr>
                <w:rFonts w:ascii="Consolas" w:hAnsi="Consolas"/>
                <w:b w:val="0"/>
                <w:i w:val="0"/>
                <w:sz w:val="20"/>
              </w:rPr>
              <w:t>InputFrame</w:t>
            </w:r>
            <w:r>
              <w:rPr>
                <w:b w:val="0"/>
                <w:i w:val="0"/>
                <w:sz w:val="22"/>
              </w:rPr>
              <w:t xml:space="preserve">, </w:t>
            </w:r>
            <w:r>
              <w:rPr>
                <w:rFonts w:ascii="Consolas" w:hAnsi="Consolas"/>
                <w:b w:val="0"/>
                <w:i w:val="0"/>
                <w:sz w:val="20"/>
              </w:rPr>
              <w:t>ChatMessage</w:t>
            </w:r>
            <w:r>
              <w:rPr>
                <w:b w:val="0"/>
                <w:i w:val="0"/>
                <w:sz w:val="22"/>
              </w:rPr>
              <w:t xml:space="preserve">, </w:t>
            </w:r>
            <w:r>
              <w:rPr>
                <w:rFonts w:ascii="Consolas" w:hAnsi="Consolas"/>
                <w:b w:val="0"/>
                <w:i w:val="0"/>
                <w:sz w:val="20"/>
              </w:rPr>
              <w:t>KillFeedEntry</w:t>
            </w:r>
            <w:r>
              <w:rPr>
                <w:b w:val="0"/>
                <w:i w:val="0"/>
                <w:sz w:val="22"/>
              </w:rPr>
              <w:t>, lobby messages, …).</w:t>
            </w:r>
          </w:p>
        </w:tc>
        <w:tc>
          <w:tcPr>
            <w:tcW w:type="dxa" w:w="2160"/>
          </w:tcPr>
          <w:p>
            <w:r/>
            <w:r>
              <w:rPr>
                <w:rFonts w:ascii="Consolas" w:hAnsi="Consolas"/>
                <w:b w:val="0"/>
                <w:i w:val="0"/>
                <w:sz w:val="20"/>
              </w:rPr>
              <w:t>WireCodecTest</w:t>
            </w:r>
            <w:r>
              <w:rPr>
                <w:b w:val="0"/>
                <w:i w:val="0"/>
                <w:sz w:val="22"/>
              </w:rPr>
              <w:t xml:space="preserve"> (2 tests)</w:t>
            </w:r>
          </w:p>
        </w:tc>
      </w:tr>
      <w:tr>
        <w:tc>
          <w:tcPr>
            <w:tcW w:type="dxa" w:w="2160"/>
          </w:tcPr>
          <w:p>
            <w:r/>
            <w:r>
              <w:rPr>
                <w:rFonts w:ascii="Consolas" w:hAnsi="Consolas"/>
                <w:b w:val="0"/>
                <w:i w:val="0"/>
                <w:sz w:val="20"/>
              </w:rPr>
              <w:t>input/</w:t>
            </w:r>
          </w:p>
        </w:tc>
        <w:tc>
          <w:tcPr>
            <w:tcW w:type="dxa" w:w="2160"/>
          </w:tcPr>
          <w:p>
            <w:r/>
            <w:r>
              <w:rPr>
                <w:b w:val="0"/>
                <w:i w:val="0"/>
                <w:sz w:val="22"/>
              </w:rPr>
              <w:t>Input model shared by both sides.</w:t>
            </w:r>
          </w:p>
        </w:tc>
        <w:tc>
          <w:tcPr>
            <w:tcW w:type="dxa" w:w="2160"/>
          </w:tcPr>
          <w:p>
            <w:r/>
            <w:r>
              <w:rPr>
                <w:rFonts w:ascii="Consolas" w:hAnsi="Consolas"/>
                <w:b w:val="0"/>
                <w:i w:val="0"/>
                <w:sz w:val="20"/>
              </w:rPr>
              <w:t>PlayerInput</w:t>
            </w:r>
            <w:r>
              <w:rPr>
                <w:b w:val="0"/>
                <w:i w:val="0"/>
                <w:sz w:val="22"/>
              </w:rPr>
              <w:t xml:space="preserve"> (4 directional bits + place + throw).</w:t>
            </w:r>
          </w:p>
        </w:tc>
        <w:tc>
          <w:tcPr>
            <w:tcW w:type="dxa" w:w="2160"/>
          </w:tcPr>
          <w:p>
            <w:r/>
            <w:r>
              <w:rPr>
                <w:b w:val="0"/>
                <w:i w:val="0"/>
                <w:sz w:val="22"/>
              </w:rPr>
              <w:t xml:space="preserve">covered by </w:t>
            </w:r>
            <w:r>
              <w:rPr>
                <w:rFonts w:ascii="Consolas" w:hAnsi="Consolas"/>
                <w:b w:val="0"/>
                <w:i w:val="0"/>
                <w:sz w:val="20"/>
              </w:rPr>
              <w:t>GameWorldTest</w:t>
            </w:r>
          </w:p>
        </w:tc>
      </w:tr>
      <w:tr>
        <w:tc>
          <w:tcPr>
            <w:tcW w:type="dxa" w:w="2160"/>
          </w:tcPr>
          <w:p>
            <w:r/>
            <w:r>
              <w:rPr>
                <w:rFonts w:ascii="Consolas" w:hAnsi="Consolas"/>
                <w:b w:val="0"/>
                <w:i w:val="0"/>
                <w:sz w:val="20"/>
              </w:rPr>
              <w:t>geom/</w:t>
            </w:r>
          </w:p>
        </w:tc>
        <w:tc>
          <w:tcPr>
            <w:tcW w:type="dxa" w:w="2160"/>
          </w:tcPr>
          <w:p>
            <w:r/>
            <w:r>
              <w:rPr>
                <w:b w:val="0"/>
                <w:i w:val="0"/>
                <w:sz w:val="22"/>
              </w:rPr>
              <w:t>Tiny value types so signatures stay readable.</w:t>
            </w:r>
          </w:p>
        </w:tc>
        <w:tc>
          <w:tcPr>
            <w:tcW w:type="dxa" w:w="2160"/>
          </w:tcPr>
          <w:p>
            <w:r/>
            <w:r>
              <w:rPr>
                <w:rFonts w:ascii="Consolas" w:hAnsi="Consolas"/>
                <w:b w:val="0"/>
                <w:i w:val="0"/>
                <w:sz w:val="20"/>
              </w:rPr>
              <w:t>TilePos</w:t>
            </w:r>
            <w:r>
              <w:rPr>
                <w:b w:val="0"/>
                <w:i w:val="0"/>
                <w:sz w:val="22"/>
              </w:rPr>
              <w:t xml:space="preserve">, </w:t>
            </w:r>
            <w:r>
              <w:rPr>
                <w:rFonts w:ascii="Consolas" w:hAnsi="Consolas"/>
                <w:b w:val="0"/>
                <w:i w:val="0"/>
                <w:sz w:val="20"/>
              </w:rPr>
              <w:t>Direction</w:t>
            </w:r>
            <w:r>
              <w:rPr>
                <w:b w:val="0"/>
                <w:i w:val="0"/>
                <w:sz w:val="22"/>
              </w:rPr>
              <w:t>.</w:t>
            </w:r>
          </w:p>
        </w:tc>
        <w:tc>
          <w:tcPr>
            <w:tcW w:type="dxa" w:w="2160"/>
          </w:tcPr>
          <w:p>
            <w:r/>
            <w:r>
              <w:rPr>
                <w:b w:val="0"/>
                <w:i w:val="0"/>
                <w:sz w:val="22"/>
              </w:rPr>
              <w:t>—</w:t>
            </w:r>
          </w:p>
        </w:tc>
      </w:tr>
    </w:tbl>
    <w:p/>
    <w:p>
      <w:pPr>
        <w:spacing w:after="120"/>
      </w:pPr>
      <w:r>
        <w:rPr>
          <w:b/>
          <w:i w:val="0"/>
          <w:sz w:val="22"/>
        </w:rPr>
        <w:t>Why no cycles.</w:t>
      </w:r>
      <w:r>
        <w:rPr>
          <w:b w:val="0"/>
          <w:i w:val="0"/>
          <w:sz w:val="22"/>
        </w:rPr>
        <w:t xml:space="preserve"> </w:t>
      </w:r>
      <w:r>
        <w:rPr>
          <w:rFonts w:ascii="Consolas" w:hAnsi="Consolas"/>
          <w:b w:val="0"/>
          <w:i w:val="0"/>
          <w:sz w:val="20"/>
        </w:rPr>
        <w:t>entity/</w:t>
      </w:r>
      <w:r>
        <w:rPr>
          <w:b w:val="0"/>
          <w:i w:val="0"/>
          <w:sz w:val="22"/>
        </w:rPr>
        <w:t xml:space="preserve"> and </w:t>
      </w:r>
      <w:r>
        <w:rPr>
          <w:rFonts w:ascii="Consolas" w:hAnsi="Consolas"/>
          <w:b w:val="0"/>
          <w:i w:val="0"/>
          <w:sz w:val="20"/>
        </w:rPr>
        <w:t>world/</w:t>
      </w:r>
      <w:r>
        <w:rPr>
          <w:b w:val="0"/>
          <w:i w:val="0"/>
          <w:sz w:val="22"/>
        </w:rPr>
        <w:t xml:space="preserve"> are leaf packages; </w:t>
      </w:r>
      <w:r>
        <w:rPr>
          <w:rFonts w:ascii="Consolas" w:hAnsi="Consolas"/>
          <w:b w:val="0"/>
          <w:i w:val="0"/>
          <w:sz w:val="20"/>
        </w:rPr>
        <w:t>sim/</w:t>
      </w:r>
      <w:r>
        <w:rPr>
          <w:b w:val="0"/>
          <w:i w:val="0"/>
          <w:sz w:val="22"/>
        </w:rPr>
        <w:t xml:space="preserve"> pulls them together; </w:t>
      </w:r>
      <w:r>
        <w:rPr>
          <w:rFonts w:ascii="Consolas" w:hAnsi="Consolas"/>
          <w:b w:val="0"/>
          <w:i w:val="0"/>
          <w:sz w:val="20"/>
        </w:rPr>
        <w:t>net/</w:t>
      </w:r>
      <w:r>
        <w:rPr>
          <w:b w:val="0"/>
          <w:i w:val="0"/>
          <w:sz w:val="22"/>
        </w:rPr>
        <w:t xml:space="preserve"> only references them to embed snapshot fields. The Maven build refuses any reverse arrow at compile time.</w:t>
      </w:r>
    </w:p>
    <w:p>
      <w:pPr>
        <w:spacing w:before="240" w:after="80"/>
      </w:pPr>
      <w:r>
        <w:rPr>
          <w:b/>
          <w:i w:val="0"/>
          <w:color w:val="101010"/>
          <w:sz w:val="26"/>
        </w:rPr>
        <w:t xml:space="preserve">5.3 Level 2 — Whitebox of </w:t>
      </w:r>
      <w:r>
        <w:rPr>
          <w:rFonts w:ascii="Consolas" w:hAnsi="Consolas"/>
          <w:b/>
          <w:i w:val="0"/>
          <w:color w:val="101010"/>
          <w:sz w:val="20"/>
        </w:rPr>
        <w:t>bomberman-server</w:t>
      </w:r>
    </w:p>
    <w:p>
      <w:pPr>
        <w:spacing w:after="120"/>
      </w:pPr>
      <w:r>
        <w:rPr>
          <w:b w:val="0"/>
          <w:i w:val="0"/>
          <w:sz w:val="22"/>
        </w:rPr>
        <w:t xml:space="preserve">The server is a single JVM process. Its responsibility split is: </w:t>
      </w:r>
      <w:r>
        <w:rPr>
          <w:b/>
          <w:i w:val="0"/>
          <w:sz w:val="22"/>
        </w:rPr>
        <w:t>accept connections</w:t>
      </w:r>
      <w:r>
        <w:rPr>
          <w:b w:val="0"/>
          <w:i w:val="0"/>
          <w:sz w:val="22"/>
        </w:rPr>
        <w:t xml:space="preserve"> (</w:t>
      </w:r>
      <w:r>
        <w:rPr>
          <w:rFonts w:ascii="Consolas" w:hAnsi="Consolas"/>
          <w:b w:val="0"/>
          <w:i w:val="0"/>
          <w:sz w:val="20"/>
        </w:rPr>
        <w:t>net/</w:t>
      </w:r>
      <w:r>
        <w:rPr>
          <w:b w:val="0"/>
          <w:i w:val="0"/>
          <w:sz w:val="22"/>
        </w:rPr>
        <w:t xml:space="preserve">), </w:t>
      </w:r>
      <w:r>
        <w:rPr>
          <w:b/>
          <w:i w:val="0"/>
          <w:sz w:val="22"/>
        </w:rPr>
        <w:t>place players</w:t>
      </w:r>
      <w:r>
        <w:rPr>
          <w:b w:val="0"/>
          <w:i w:val="0"/>
          <w:sz w:val="22"/>
        </w:rPr>
        <w:t xml:space="preserve"> (</w:t>
      </w:r>
      <w:r>
        <w:rPr>
          <w:rFonts w:ascii="Consolas" w:hAnsi="Consolas"/>
          <w:b w:val="0"/>
          <w:i w:val="0"/>
          <w:sz w:val="20"/>
        </w:rPr>
        <w:t>lobby/</w:t>
      </w:r>
      <w:r>
        <w:rPr>
          <w:b w:val="0"/>
          <w:i w:val="0"/>
          <w:sz w:val="22"/>
        </w:rPr>
        <w:t xml:space="preserve">), </w:t>
      </w:r>
      <w:r>
        <w:rPr>
          <w:b/>
          <w:i w:val="0"/>
          <w:sz w:val="22"/>
        </w:rPr>
        <w:t>run matches</w:t>
      </w:r>
      <w:r>
        <w:rPr>
          <w:b w:val="0"/>
          <w:i w:val="0"/>
          <w:sz w:val="22"/>
        </w:rPr>
        <w:t xml:space="preserve"> (</w:t>
      </w:r>
      <w:r>
        <w:rPr>
          <w:rFonts w:ascii="Consolas" w:hAnsi="Consolas"/>
          <w:b w:val="0"/>
          <w:i w:val="0"/>
          <w:sz w:val="20"/>
        </w:rPr>
        <w:t>match/</w:t>
      </w:r>
      <w:r>
        <w:rPr>
          <w:b w:val="0"/>
          <w:i w:val="0"/>
          <w:sz w:val="22"/>
        </w:rPr>
        <w:t xml:space="preserve">), </w:t>
      </w:r>
      <w:r>
        <w:rPr>
          <w:b/>
          <w:i w:val="0"/>
          <w:sz w:val="22"/>
        </w:rPr>
        <w:t>authenticate</w:t>
      </w:r>
      <w:r>
        <w:rPr>
          <w:b w:val="0"/>
          <w:i w:val="0"/>
          <w:sz w:val="22"/>
        </w:rPr>
        <w:t xml:space="preserve"> (</w:t>
      </w:r>
      <w:r>
        <w:rPr>
          <w:rFonts w:ascii="Consolas" w:hAnsi="Consolas"/>
          <w:b w:val="0"/>
          <w:i w:val="0"/>
          <w:sz w:val="20"/>
        </w:rPr>
        <w:t>auth/</w:t>
      </w:r>
      <w:r>
        <w:rPr>
          <w:b w:val="0"/>
          <w:i w:val="0"/>
          <w:sz w:val="22"/>
        </w:rPr>
        <w:t xml:space="preserve">), </w:t>
      </w:r>
      <w:r>
        <w:rPr>
          <w:b/>
          <w:i w:val="0"/>
          <w:sz w:val="22"/>
        </w:rPr>
        <w:t>track sessions</w:t>
      </w:r>
      <w:r>
        <w:rPr>
          <w:b w:val="0"/>
          <w:i w:val="0"/>
          <w:sz w:val="22"/>
        </w:rPr>
        <w:t xml:space="preserve"> (</w:t>
      </w:r>
      <w:r>
        <w:rPr>
          <w:rFonts w:ascii="Consolas" w:hAnsi="Consolas"/>
          <w:b w:val="0"/>
          <w:i w:val="0"/>
          <w:sz w:val="20"/>
        </w:rPr>
        <w:t>session/</w:t>
      </w:r>
      <w:r>
        <w:rPr>
          <w:b w:val="0"/>
          <w:i w:val="0"/>
          <w:sz w:val="22"/>
        </w:rPr>
        <w:t xml:space="preserve">), </w:t>
      </w:r>
      <w:r>
        <w:rPr>
          <w:b/>
          <w:i w:val="0"/>
          <w:sz w:val="22"/>
        </w:rPr>
        <w:t>moderate chat</w:t>
      </w:r>
      <w:r>
        <w:rPr>
          <w:b w:val="0"/>
          <w:i w:val="0"/>
          <w:sz w:val="22"/>
        </w:rPr>
        <w:t xml:space="preserve"> (</w:t>
      </w:r>
      <w:r>
        <w:rPr>
          <w:rFonts w:ascii="Consolas" w:hAnsi="Consolas"/>
          <w:b w:val="0"/>
          <w:i w:val="0"/>
          <w:sz w:val="20"/>
        </w:rPr>
        <w:t>chat/</w:t>
      </w:r>
      <w:r>
        <w:rPr>
          <w:b w:val="0"/>
          <w:i w:val="0"/>
          <w:sz w:val="22"/>
        </w:rPr>
        <w:t xml:space="preserve">, </w:t>
      </w:r>
      <w:r>
        <w:rPr>
          <w:rFonts w:ascii="Consolas" w:hAnsi="Consolas"/>
          <w:b w:val="0"/>
          <w:i w:val="0"/>
          <w:sz w:val="20"/>
        </w:rPr>
        <w:t>moderation/</w:t>
      </w:r>
      <w:r>
        <w:rPr>
          <w:b w:val="0"/>
          <w:i w:val="0"/>
          <w:sz w:val="22"/>
        </w:rPr>
        <w:t xml:space="preserve">), </w:t>
      </w:r>
      <w:r>
        <w:rPr>
          <w:b/>
          <w:i w:val="0"/>
          <w:sz w:val="22"/>
        </w:rPr>
        <w:t>fill empty slots</w:t>
      </w:r>
      <w:r>
        <w:rPr>
          <w:b w:val="0"/>
          <w:i w:val="0"/>
          <w:sz w:val="22"/>
        </w:rPr>
        <w:t xml:space="preserve"> (</w:t>
      </w:r>
      <w:r>
        <w:rPr>
          <w:rFonts w:ascii="Consolas" w:hAnsi="Consolas"/>
          <w:b w:val="0"/>
          <w:i w:val="0"/>
          <w:sz w:val="20"/>
        </w:rPr>
        <w:t>ai/</w:t>
      </w:r>
      <w:r>
        <w:rPr>
          <w:b w:val="0"/>
          <w:i w:val="0"/>
          <w:sz w:val="22"/>
        </w:rPr>
        <w:t xml:space="preserve">), and </w:t>
      </w:r>
      <w:r>
        <w:rPr>
          <w:b/>
          <w:i w:val="0"/>
          <w:sz w:val="22"/>
        </w:rPr>
        <w:t>stay configurable</w:t>
      </w:r>
      <w:r>
        <w:rPr>
          <w:b w:val="0"/>
          <w:i w:val="0"/>
          <w:sz w:val="22"/>
        </w:rPr>
        <w:t xml:space="preserve"> (</w:t>
      </w:r>
      <w:r>
        <w:rPr>
          <w:rFonts w:ascii="Consolas" w:hAnsi="Consolas"/>
          <w:b w:val="0"/>
          <w:i w:val="0"/>
          <w:sz w:val="20"/>
        </w:rPr>
        <w:t>config/</w:t>
      </w:r>
      <w:r>
        <w:rPr>
          <w:b w:val="0"/>
          <w:i w:val="0"/>
          <w:sz w:val="22"/>
        </w:rPr>
        <w:t>).</w:t>
      </w:r>
    </w:p>
    <w:p>
      <w:pPr>
        <w:spacing w:before="80" w:after="160"/>
        <w:ind w:left="360"/>
      </w:pPr>
      <w:r>
        <w:rPr>
          <w:rFonts w:ascii="Consolas" w:hAnsi="Consolas"/>
          <w:sz w:val="18"/>
        </w:rPr>
        <w:t>flowchart TB</w:t>
        <w:br/>
        <w:t xml:space="preserve">    APP["&lt;b&gt;BombServerApplication&lt;/b&gt;&lt;br/&gt;JVM entrypoint"]</w:t>
        <w:br/>
        <w:t xml:space="preserve">    APP --&gt; GS["&lt;b&gt;GameServer&lt;/b&gt;&lt;br/&gt;composition root"]</w:t>
        <w:br/>
        <w:t xml:space="preserve">    GS --&gt; NET</w:t>
        <w:br/>
        <w:t xml:space="preserve">    GS --&gt; CFG</w:t>
        <w:br/>
        <w:br/>
        <w:t xml:space="preserve">    subgraph NET["net/"]</w:t>
        <w:br/>
        <w:t xml:space="preserve">        WS["WebSocketServer&lt;br/&gt;(Netty pipeline)"]</w:t>
        <w:br/>
        <w:t xml:space="preserve">        HND["GameServerHandler&lt;br/&gt;(message router)"]</w:t>
        <w:br/>
        <w:t xml:space="preserve">        MET["MetricsHandler&lt;br/&gt;(/metrics)"]</w:t>
        <w:br/>
        <w:t xml:space="preserve">        WS --&gt; HND</w:t>
        <w:br/>
        <w:t xml:space="preserve">    end</w:t>
        <w:br/>
        <w:br/>
        <w:t xml:space="preserve">    HND --&gt; SES["session/&lt;br/&gt;SessionRegistry · ClientSession"]</w:t>
        <w:br/>
        <w:t xml:space="preserve">    HND --&gt; AUTH["auth/&lt;br/&gt;AuthRegistry · AuthProvider SPI&lt;br/&gt;(DevAuthProvider · GoogleAuthProvider)"]</w:t>
        <w:br/>
        <w:t xml:space="preserve">    HND --&gt; LOB["lobby/&lt;br/&gt;LobbyService · CosmeticsCatalog&lt;br/&gt;LobbyPlayer · Cosmetic"]</w:t>
        <w:br/>
        <w:t xml:space="preserve">    HND --&gt; MM["match/&lt;br/&gt;MatchManager · Match · MatchSession"]</w:t>
        <w:br/>
        <w:br/>
        <w:t xml:space="preserve">    MM --&gt; AI["ai/&lt;br/&gt;BotController"]</w:t>
        <w:br/>
        <w:t xml:space="preserve">    MM --&gt; CH["chat/&lt;br/&gt;ChatRouter"]</w:t>
        <w:br/>
        <w:t xml:space="preserve">    CH --&gt; MOD["moderation/&lt;br/&gt;ProfanityFilter"]</w:t>
        <w:br/>
        <w:br/>
        <w:t xml:space="preserve">    MM -. "owns 1 per match" .-&gt; SIM[("sim.GameWorld&lt;br/&gt;from bomberman-core")]</w:t>
        <w:br/>
        <w:t xml:space="preserve">    CFG["config/&lt;br/&gt;ServerConfig"]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Key classes</w:t>
            </w:r>
          </w:p>
        </w:tc>
        <w:tc>
          <w:tcPr>
            <w:tcW w:type="dxa" w:w="2160"/>
          </w:tcPr>
          <w:p>
            <w:r/>
            <w:r>
              <w:rPr>
                <w:b/>
                <w:i w:val="0"/>
                <w:sz w:val="22"/>
              </w:rPr>
              <w:t>Listens / emits</w:t>
            </w:r>
          </w:p>
        </w:tc>
      </w:tr>
      <w:tr>
        <w:tc>
          <w:tcPr>
            <w:tcW w:type="dxa" w:w="2160"/>
          </w:tcPr>
          <w:p>
            <w:r/>
            <w:r>
              <w:rPr>
                <w:rFonts w:ascii="Consolas" w:hAnsi="Consolas"/>
                <w:b w:val="0"/>
                <w:i w:val="0"/>
                <w:sz w:val="20"/>
              </w:rPr>
              <w:t>net/</w:t>
            </w:r>
          </w:p>
        </w:tc>
        <w:tc>
          <w:tcPr>
            <w:tcW w:type="dxa" w:w="2160"/>
          </w:tcPr>
          <w:p>
            <w:r/>
            <w:r>
              <w:rPr>
                <w:b w:val="0"/>
                <w:i w:val="0"/>
                <w:sz w:val="22"/>
              </w:rPr>
              <w:t xml:space="preserve">Netty WebSocket pipeline on port 8080; routes frames by </w:t>
            </w:r>
            <w:r>
              <w:rPr>
                <w:rFonts w:ascii="Consolas" w:hAnsi="Consolas"/>
                <w:b w:val="0"/>
                <w:i w:val="0"/>
                <w:sz w:val="20"/>
              </w:rPr>
              <w:t>MessageType</w:t>
            </w:r>
            <w:r>
              <w:rPr>
                <w:b w:val="0"/>
                <w:i w:val="0"/>
                <w:sz w:val="22"/>
              </w:rPr>
              <w:t xml:space="preserve">; serves </w:t>
            </w:r>
            <w:r>
              <w:rPr>
                <w:rFonts w:ascii="Consolas" w:hAnsi="Consolas"/>
                <w:b w:val="0"/>
                <w:i w:val="0"/>
                <w:sz w:val="20"/>
              </w:rPr>
              <w:t>/metrics</w:t>
            </w:r>
            <w:r>
              <w:rPr>
                <w:b w:val="0"/>
                <w:i w:val="0"/>
                <w:sz w:val="22"/>
              </w:rPr>
              <w:t xml:space="preserve"> on a separate path.</w:t>
            </w:r>
          </w:p>
        </w:tc>
        <w:tc>
          <w:tcPr>
            <w:tcW w:type="dxa" w:w="2160"/>
          </w:tcPr>
          <w:p>
            <w:r/>
            <w:r>
              <w:rPr>
                <w:rFonts w:ascii="Consolas" w:hAnsi="Consolas"/>
                <w:b w:val="0"/>
                <w:i w:val="0"/>
                <w:sz w:val="20"/>
              </w:rPr>
              <w:t>WebSocketServer</w:t>
            </w:r>
            <w:r>
              <w:rPr>
                <w:b w:val="0"/>
                <w:i w:val="0"/>
                <w:sz w:val="22"/>
              </w:rPr>
              <w:t xml:space="preserve">, </w:t>
            </w:r>
            <w:r>
              <w:rPr>
                <w:rFonts w:ascii="Consolas" w:hAnsi="Consolas"/>
                <w:b w:val="0"/>
                <w:i w:val="0"/>
                <w:sz w:val="20"/>
              </w:rPr>
              <w:t>GameServerHandler</w:t>
            </w:r>
            <w:r>
              <w:rPr>
                <w:b w:val="0"/>
                <w:i w:val="0"/>
                <w:sz w:val="22"/>
              </w:rPr>
              <w:t xml:space="preserve">, </w:t>
            </w:r>
            <w:r>
              <w:rPr>
                <w:rFonts w:ascii="Consolas" w:hAnsi="Consolas"/>
                <w:b w:val="0"/>
                <w:i w:val="0"/>
                <w:sz w:val="20"/>
              </w:rPr>
              <w:t>MetricsHandler</w:t>
            </w:r>
          </w:p>
        </w:tc>
        <w:tc>
          <w:tcPr>
            <w:tcW w:type="dxa" w:w="2160"/>
          </w:tcPr>
          <w:p>
            <w:r/>
            <w:r>
              <w:rPr>
                <w:b w:val="0"/>
                <w:i w:val="0"/>
                <w:sz w:val="22"/>
              </w:rPr>
              <w:t xml:space="preserve">inbound </w:t>
            </w:r>
            <w:r>
              <w:rPr>
                <w:rFonts w:ascii="Consolas" w:hAnsi="Consolas"/>
                <w:b w:val="0"/>
                <w:i w:val="0"/>
                <w:sz w:val="20"/>
              </w:rPr>
              <w:t>Envelope</w:t>
            </w:r>
            <w:r>
              <w:rPr>
                <w:b w:val="0"/>
                <w:i w:val="0"/>
                <w:sz w:val="22"/>
              </w:rPr>
              <w:t>, outbound snapshots + events</w:t>
            </w:r>
          </w:p>
        </w:tc>
      </w:tr>
      <w:tr>
        <w:tc>
          <w:tcPr>
            <w:tcW w:type="dxa" w:w="2160"/>
          </w:tcPr>
          <w:p>
            <w:r/>
            <w:r>
              <w:rPr>
                <w:rFonts w:ascii="Consolas" w:hAnsi="Consolas"/>
                <w:b w:val="0"/>
                <w:i w:val="0"/>
                <w:sz w:val="20"/>
              </w:rPr>
              <w:t>session/</w:t>
            </w:r>
          </w:p>
        </w:tc>
        <w:tc>
          <w:tcPr>
            <w:tcW w:type="dxa" w:w="2160"/>
          </w:tcPr>
          <w:p>
            <w:r/>
            <w:r>
              <w:rPr>
                <w:b w:val="0"/>
                <w:i w:val="0"/>
                <w:sz w:val="22"/>
              </w:rPr>
              <w:t xml:space="preserve">Tracks every live WebSocket as a </w:t>
            </w:r>
            <w:r>
              <w:rPr>
                <w:rFonts w:ascii="Consolas" w:hAnsi="Consolas"/>
                <w:b w:val="0"/>
                <w:i w:val="0"/>
                <w:sz w:val="20"/>
              </w:rPr>
              <w:t>ClientSession</w:t>
            </w:r>
            <w:r>
              <w:rPr>
                <w:b w:val="0"/>
                <w:i w:val="0"/>
                <w:sz w:val="22"/>
              </w:rPr>
              <w:t>; provides lookup by player id.</w:t>
            </w:r>
          </w:p>
        </w:tc>
        <w:tc>
          <w:tcPr>
            <w:tcW w:type="dxa" w:w="2160"/>
          </w:tcPr>
          <w:p>
            <w:r/>
            <w:r>
              <w:rPr>
                <w:rFonts w:ascii="Consolas" w:hAnsi="Consolas"/>
                <w:b w:val="0"/>
                <w:i w:val="0"/>
                <w:sz w:val="20"/>
              </w:rPr>
              <w:t>SessionRegistry</w:t>
            </w:r>
            <w:r>
              <w:rPr>
                <w:b w:val="0"/>
                <w:i w:val="0"/>
                <w:sz w:val="22"/>
              </w:rPr>
              <w:t xml:space="preserve">, </w:t>
            </w:r>
            <w:r>
              <w:rPr>
                <w:rFonts w:ascii="Consolas" w:hAnsi="Consolas"/>
                <w:b w:val="0"/>
                <w:i w:val="0"/>
                <w:sz w:val="20"/>
              </w:rPr>
              <w:t>ClientSession</w:t>
            </w:r>
          </w:p>
        </w:tc>
        <w:tc>
          <w:tcPr>
            <w:tcW w:type="dxa" w:w="2160"/>
          </w:tcPr>
          <w:p>
            <w:r/>
            <w:r>
              <w:rPr>
                <w:b w:val="0"/>
                <w:i w:val="0"/>
                <w:sz w:val="22"/>
              </w:rPr>
              <w:t>—</w:t>
            </w:r>
          </w:p>
        </w:tc>
      </w:tr>
      <w:tr>
        <w:tc>
          <w:tcPr>
            <w:tcW w:type="dxa" w:w="2160"/>
          </w:tcPr>
          <w:p>
            <w:r/>
            <w:r>
              <w:rPr>
                <w:rFonts w:ascii="Consolas" w:hAnsi="Consolas"/>
                <w:b w:val="0"/>
                <w:i w:val="0"/>
                <w:sz w:val="20"/>
              </w:rPr>
              <w:t>auth/</w:t>
            </w:r>
          </w:p>
        </w:tc>
        <w:tc>
          <w:tcPr>
            <w:tcW w:type="dxa" w:w="2160"/>
          </w:tcPr>
          <w:p>
            <w:r/>
            <w:r>
              <w:rPr>
                <w:b w:val="0"/>
                <w:i w:val="0"/>
                <w:sz w:val="22"/>
              </w:rPr>
              <w:t>Pluggable provider SPI. Dev provider issues offline UUIDs; Google provider is a stub for OAuth in v0.3.</w:t>
            </w:r>
          </w:p>
        </w:tc>
        <w:tc>
          <w:tcPr>
            <w:tcW w:type="dxa" w:w="2160"/>
          </w:tcPr>
          <w:p>
            <w:r/>
            <w:r>
              <w:rPr>
                <w:rFonts w:ascii="Consolas" w:hAnsi="Consolas"/>
                <w:b w:val="0"/>
                <w:i w:val="0"/>
                <w:sz w:val="20"/>
              </w:rPr>
              <w:t>AuthRegistry</w:t>
            </w:r>
            <w:r>
              <w:rPr>
                <w:b w:val="0"/>
                <w:i w:val="0"/>
                <w:sz w:val="22"/>
              </w:rPr>
              <w:t xml:space="preserve">, </w:t>
            </w:r>
            <w:r>
              <w:rPr>
                <w:rFonts w:ascii="Consolas" w:hAnsi="Consolas"/>
                <w:b w:val="0"/>
                <w:i w:val="0"/>
                <w:sz w:val="20"/>
              </w:rPr>
              <w:t>AuthProvider</w:t>
            </w:r>
            <w:r>
              <w:rPr>
                <w:b w:val="0"/>
                <w:i w:val="0"/>
                <w:sz w:val="22"/>
              </w:rPr>
              <w:t xml:space="preserve">, </w:t>
            </w:r>
            <w:r>
              <w:rPr>
                <w:rFonts w:ascii="Consolas" w:hAnsi="Consolas"/>
                <w:b w:val="0"/>
                <w:i w:val="0"/>
                <w:sz w:val="20"/>
              </w:rPr>
              <w:t>DevAuthProvider</w:t>
            </w:r>
            <w:r>
              <w:rPr>
                <w:b w:val="0"/>
                <w:i w:val="0"/>
                <w:sz w:val="22"/>
              </w:rPr>
              <w:t xml:space="preserve">, </w:t>
            </w:r>
            <w:r>
              <w:rPr>
                <w:rFonts w:ascii="Consolas" w:hAnsi="Consolas"/>
                <w:b w:val="0"/>
                <w:i w:val="0"/>
                <w:sz w:val="20"/>
              </w:rPr>
              <w:t>GoogleAuthProvider</w:t>
            </w:r>
          </w:p>
        </w:tc>
        <w:tc>
          <w:tcPr>
            <w:tcW w:type="dxa" w:w="2160"/>
          </w:tcPr>
          <w:p>
            <w:r/>
            <w:r>
              <w:rPr>
                <w:b w:val="0"/>
                <w:i w:val="0"/>
                <w:sz w:val="22"/>
              </w:rPr>
              <w:t xml:space="preserve">accepts </w:t>
            </w:r>
            <w:r>
              <w:rPr>
                <w:rFonts w:ascii="Consolas" w:hAnsi="Consolas"/>
                <w:b w:val="0"/>
                <w:i w:val="0"/>
                <w:sz w:val="20"/>
              </w:rPr>
              <w:t>AuthRequest</w:t>
            </w:r>
            <w:r>
              <w:rPr>
                <w:b w:val="0"/>
                <w:i w:val="0"/>
                <w:sz w:val="22"/>
              </w:rPr>
              <w:t xml:space="preserve">, returns </w:t>
            </w:r>
            <w:r>
              <w:rPr>
                <w:rFonts w:ascii="Consolas" w:hAnsi="Consolas"/>
                <w:b w:val="0"/>
                <w:i w:val="0"/>
                <w:sz w:val="20"/>
              </w:rPr>
              <w:t>AuthResult</w:t>
            </w:r>
          </w:p>
        </w:tc>
      </w:tr>
      <w:tr>
        <w:tc>
          <w:tcPr>
            <w:tcW w:type="dxa" w:w="2160"/>
          </w:tcPr>
          <w:p>
            <w:r/>
            <w:r>
              <w:rPr>
                <w:rFonts w:ascii="Consolas" w:hAnsi="Consolas"/>
                <w:b w:val="0"/>
                <w:i w:val="0"/>
                <w:sz w:val="20"/>
              </w:rPr>
              <w:t>lobby/</w:t>
            </w:r>
          </w:p>
        </w:tc>
        <w:tc>
          <w:tcPr>
            <w:tcW w:type="dxa" w:w="2160"/>
          </w:tcPr>
          <w:p>
            <w:r/>
            <w:r>
              <w:rPr>
                <w:b w:val="0"/>
                <w:i w:val="0"/>
                <w:sz w:val="22"/>
              </w:rPr>
              <w:t>Pre-match flow: queue, ready-check, cosmetic equip.</w:t>
            </w:r>
          </w:p>
        </w:tc>
        <w:tc>
          <w:tcPr>
            <w:tcW w:type="dxa" w:w="2160"/>
          </w:tcPr>
          <w:p>
            <w:r/>
            <w:r>
              <w:rPr>
                <w:rFonts w:ascii="Consolas" w:hAnsi="Consolas"/>
                <w:b w:val="0"/>
                <w:i w:val="0"/>
                <w:sz w:val="20"/>
              </w:rPr>
              <w:t>LobbyService</w:t>
            </w:r>
            <w:r>
              <w:rPr>
                <w:b w:val="0"/>
                <w:i w:val="0"/>
                <w:sz w:val="22"/>
              </w:rPr>
              <w:t xml:space="preserve">, </w:t>
            </w:r>
            <w:r>
              <w:rPr>
                <w:rFonts w:ascii="Consolas" w:hAnsi="Consolas"/>
                <w:b w:val="0"/>
                <w:i w:val="0"/>
                <w:sz w:val="20"/>
              </w:rPr>
              <w:t>CosmeticsCatalog</w:t>
            </w:r>
            <w:r>
              <w:rPr>
                <w:b w:val="0"/>
                <w:i w:val="0"/>
                <w:sz w:val="22"/>
              </w:rPr>
              <w:t xml:space="preserve">, </w:t>
            </w:r>
            <w:r>
              <w:rPr>
                <w:rFonts w:ascii="Consolas" w:hAnsi="Consolas"/>
                <w:b w:val="0"/>
                <w:i w:val="0"/>
                <w:sz w:val="20"/>
              </w:rPr>
              <w:t>LobbyPlayer</w:t>
            </w:r>
            <w:r>
              <w:rPr>
                <w:b w:val="0"/>
                <w:i w:val="0"/>
                <w:sz w:val="22"/>
              </w:rPr>
              <w:t xml:space="preserve">, </w:t>
            </w:r>
            <w:r>
              <w:rPr>
                <w:rFonts w:ascii="Consolas" w:hAnsi="Consolas"/>
                <w:b w:val="0"/>
                <w:i w:val="0"/>
                <w:sz w:val="20"/>
              </w:rPr>
              <w:t>Cosmetic</w:t>
            </w:r>
          </w:p>
        </w:tc>
        <w:tc>
          <w:tcPr>
            <w:tcW w:type="dxa" w:w="2160"/>
          </w:tcPr>
          <w:p>
            <w:r/>
            <w:r>
              <w:rPr>
                <w:rFonts w:ascii="Consolas" w:hAnsi="Consolas"/>
                <w:b w:val="0"/>
                <w:i w:val="0"/>
                <w:sz w:val="20"/>
              </w:rPr>
              <w:t>LobbySnapshot</w:t>
            </w:r>
            <w:r>
              <w:rPr>
                <w:b w:val="0"/>
                <w:i w:val="0"/>
                <w:sz w:val="22"/>
              </w:rPr>
              <w:t xml:space="preserve">, </w:t>
            </w:r>
            <w:r>
              <w:rPr>
                <w:rFonts w:ascii="Consolas" w:hAnsi="Consolas"/>
                <w:b w:val="0"/>
                <w:i w:val="0"/>
                <w:sz w:val="20"/>
              </w:rPr>
              <w:t>LobbyState</w:t>
            </w:r>
          </w:p>
        </w:tc>
      </w:tr>
      <w:tr>
        <w:tc>
          <w:tcPr>
            <w:tcW w:type="dxa" w:w="2160"/>
          </w:tcPr>
          <w:p>
            <w:r/>
            <w:r>
              <w:rPr>
                <w:rFonts w:ascii="Consolas" w:hAnsi="Consolas"/>
                <w:b w:val="0"/>
                <w:i w:val="0"/>
                <w:sz w:val="20"/>
              </w:rPr>
              <w:t>match/</w:t>
            </w:r>
          </w:p>
        </w:tc>
        <w:tc>
          <w:tcPr>
            <w:tcW w:type="dxa" w:w="2160"/>
          </w:tcPr>
          <w:p>
            <w:r/>
            <w:r>
              <w:rPr>
                <w:b w:val="0"/>
                <w:i w:val="0"/>
                <w:sz w:val="22"/>
              </w:rPr>
              <w:t xml:space="preserve">Owns the authoritative </w:t>
            </w:r>
            <w:r>
              <w:rPr>
                <w:rFonts w:ascii="Consolas" w:hAnsi="Consolas"/>
                <w:b w:val="0"/>
                <w:i w:val="0"/>
                <w:sz w:val="20"/>
              </w:rPr>
              <w:t>GameWorld</w:t>
            </w:r>
            <w:r>
              <w:rPr>
                <w:b w:val="0"/>
                <w:i w:val="0"/>
                <w:sz w:val="22"/>
              </w:rPr>
              <w:t xml:space="preserve"> per match and drives the 60 Hz tick.</w:t>
            </w:r>
          </w:p>
        </w:tc>
        <w:tc>
          <w:tcPr>
            <w:tcW w:type="dxa" w:w="2160"/>
          </w:tcPr>
          <w:p>
            <w:r/>
            <w:r>
              <w:rPr>
                <w:rFonts w:ascii="Consolas" w:hAnsi="Consolas"/>
                <w:b w:val="0"/>
                <w:i w:val="0"/>
                <w:sz w:val="20"/>
              </w:rPr>
              <w:t>MatchManager</w:t>
            </w:r>
            <w:r>
              <w:rPr>
                <w:b w:val="0"/>
                <w:i w:val="0"/>
                <w:sz w:val="22"/>
              </w:rPr>
              <w:t xml:space="preserve">, </w:t>
            </w:r>
            <w:r>
              <w:rPr>
                <w:rFonts w:ascii="Consolas" w:hAnsi="Consolas"/>
                <w:b w:val="0"/>
                <w:i w:val="0"/>
                <w:sz w:val="20"/>
              </w:rPr>
              <w:t>Match</w:t>
            </w:r>
            <w:r>
              <w:rPr>
                <w:b w:val="0"/>
                <w:i w:val="0"/>
                <w:sz w:val="22"/>
              </w:rPr>
              <w:t xml:space="preserve">, </w:t>
            </w:r>
            <w:r>
              <w:rPr>
                <w:rFonts w:ascii="Consolas" w:hAnsi="Consolas"/>
                <w:b w:val="0"/>
                <w:i w:val="0"/>
                <w:sz w:val="20"/>
              </w:rPr>
              <w:t>MatchSession</w:t>
            </w:r>
          </w:p>
        </w:tc>
        <w:tc>
          <w:tcPr>
            <w:tcW w:type="dxa" w:w="2160"/>
          </w:tcPr>
          <w:p>
            <w:r/>
            <w:r>
              <w:rPr>
                <w:rFonts w:ascii="Consolas" w:hAnsi="Consolas"/>
                <w:b w:val="0"/>
                <w:i w:val="0"/>
                <w:sz w:val="20"/>
              </w:rPr>
              <w:t>MatchStart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MatchEnd</w:t>
            </w:r>
          </w:p>
        </w:tc>
      </w:tr>
      <w:tr>
        <w:tc>
          <w:tcPr>
            <w:tcW w:type="dxa" w:w="2160"/>
          </w:tcPr>
          <w:p>
            <w:r/>
            <w:r>
              <w:rPr>
                <w:rFonts w:ascii="Consolas" w:hAnsi="Consolas"/>
                <w:b w:val="0"/>
                <w:i w:val="0"/>
                <w:sz w:val="20"/>
              </w:rPr>
              <w:t>ai/</w:t>
            </w:r>
          </w:p>
        </w:tc>
        <w:tc>
          <w:tcPr>
            <w:tcW w:type="dxa" w:w="2160"/>
          </w:tcPr>
          <w:p>
            <w:r/>
            <w:r>
              <w:rPr>
                <w:b w:val="0"/>
                <w:i w:val="0"/>
                <w:sz w:val="22"/>
              </w:rPr>
              <w:t>Fills empty player slots; three difficulty presets; BFS escape from danger tiles.</w:t>
            </w:r>
          </w:p>
        </w:tc>
        <w:tc>
          <w:tcPr>
            <w:tcW w:type="dxa" w:w="2160"/>
          </w:tcPr>
          <w:p>
            <w:r/>
            <w:r>
              <w:rPr>
                <w:rFonts w:ascii="Consolas" w:hAnsi="Consolas"/>
                <w:b w:val="0"/>
                <w:i w:val="0"/>
                <w:sz w:val="20"/>
              </w:rPr>
              <w:t>BotController</w:t>
            </w:r>
          </w:p>
        </w:tc>
        <w:tc>
          <w:tcPr>
            <w:tcW w:type="dxa" w:w="2160"/>
          </w:tcPr>
          <w:p>
            <w:r/>
            <w:r>
              <w:rPr>
                <w:b w:val="0"/>
                <w:i w:val="0"/>
                <w:sz w:val="22"/>
              </w:rPr>
              <w:t xml:space="preserve">indistinguishable from a human </w:t>
            </w:r>
            <w:r>
              <w:rPr>
                <w:rFonts w:ascii="Consolas" w:hAnsi="Consolas"/>
                <w:b w:val="0"/>
                <w:i w:val="0"/>
                <w:sz w:val="20"/>
              </w:rPr>
              <w:t>InputFrame</w:t>
            </w:r>
            <w:r>
              <w:rPr>
                <w:b w:val="0"/>
                <w:i w:val="0"/>
                <w:sz w:val="22"/>
              </w:rPr>
              <w:t xml:space="preserve"> upstream</w:t>
            </w:r>
          </w:p>
        </w:tc>
      </w:tr>
      <w:tr>
        <w:tc>
          <w:tcPr>
            <w:tcW w:type="dxa" w:w="2160"/>
          </w:tcPr>
          <w:p>
            <w:r/>
            <w:r>
              <w:rPr>
                <w:rFonts w:ascii="Consolas" w:hAnsi="Consolas"/>
                <w:b w:val="0"/>
                <w:i w:val="0"/>
                <w:sz w:val="20"/>
              </w:rPr>
              <w:t>chat/</w:t>
            </w:r>
          </w:p>
        </w:tc>
        <w:tc>
          <w:tcPr>
            <w:tcW w:type="dxa" w:w="2160"/>
          </w:tcPr>
          <w:p>
            <w:r/>
            <w:r>
              <w:rPr>
                <w:b w:val="0"/>
                <w:i w:val="0"/>
                <w:sz w:val="22"/>
              </w:rPr>
              <w:t xml:space="preserve">Routes </w:t>
            </w:r>
            <w:r>
              <w:rPr>
                <w:rFonts w:ascii="Consolas" w:hAnsi="Consolas"/>
                <w:b w:val="0"/>
                <w:i w:val="0"/>
                <w:sz w:val="20"/>
              </w:rPr>
              <w:t>ChatMessage</w:t>
            </w:r>
            <w:r>
              <w:rPr>
                <w:b w:val="0"/>
                <w:i w:val="0"/>
                <w:sz w:val="22"/>
              </w:rPr>
              <w:t xml:space="preserve"> envelopes inside a lobby or match.</w:t>
            </w:r>
          </w:p>
        </w:tc>
        <w:tc>
          <w:tcPr>
            <w:tcW w:type="dxa" w:w="2160"/>
          </w:tcPr>
          <w:p>
            <w:r/>
            <w:r>
              <w:rPr>
                <w:rFonts w:ascii="Consolas" w:hAnsi="Consolas"/>
                <w:b w:val="0"/>
                <w:i w:val="0"/>
                <w:sz w:val="20"/>
              </w:rPr>
              <w:t>ChatRouter</w:t>
            </w:r>
          </w:p>
        </w:tc>
        <w:tc>
          <w:tcPr>
            <w:tcW w:type="dxa" w:w="2160"/>
          </w:tcPr>
          <w:p>
            <w:r/>
            <w:r>
              <w:rPr>
                <w:b w:val="0"/>
                <w:i w:val="0"/>
                <w:sz w:val="22"/>
              </w:rPr>
              <w:t>—</w:t>
            </w:r>
          </w:p>
        </w:tc>
      </w:tr>
      <w:tr>
        <w:tc>
          <w:tcPr>
            <w:tcW w:type="dxa" w:w="2160"/>
          </w:tcPr>
          <w:p>
            <w:r/>
            <w:r>
              <w:rPr>
                <w:rFonts w:ascii="Consolas" w:hAnsi="Consolas"/>
                <w:b w:val="0"/>
                <w:i w:val="0"/>
                <w:sz w:val="20"/>
              </w:rPr>
              <w:t>moderation/</w:t>
            </w:r>
          </w:p>
        </w:tc>
        <w:tc>
          <w:tcPr>
            <w:tcW w:type="dxa" w:w="2160"/>
          </w:tcPr>
          <w:p>
            <w:r/>
            <w:r>
              <w:rPr>
                <w:b w:val="0"/>
                <w:i w:val="0"/>
                <w:sz w:val="22"/>
              </w:rPr>
              <w:t xml:space="preserve">Per-token profanity replacement; covered by </w:t>
            </w:r>
            <w:r>
              <w:rPr>
                <w:rFonts w:ascii="Consolas" w:hAnsi="Consolas"/>
                <w:b w:val="0"/>
                <w:i w:val="0"/>
                <w:sz w:val="20"/>
              </w:rPr>
              <w:t>ProfanityFilterTest</w:t>
            </w:r>
            <w:r>
              <w:rPr>
                <w:b w:val="0"/>
                <w:i w:val="0"/>
                <w:sz w:val="22"/>
              </w:rPr>
              <w:t>.</w:t>
            </w:r>
          </w:p>
        </w:tc>
        <w:tc>
          <w:tcPr>
            <w:tcW w:type="dxa" w:w="2160"/>
          </w:tcPr>
          <w:p>
            <w:r/>
            <w:r>
              <w:rPr>
                <w:rFonts w:ascii="Consolas" w:hAnsi="Consolas"/>
                <w:b w:val="0"/>
                <w:i w:val="0"/>
                <w:sz w:val="20"/>
              </w:rPr>
              <w:t>ProfanityFilter</w:t>
            </w:r>
          </w:p>
        </w:tc>
        <w:tc>
          <w:tcPr>
            <w:tcW w:type="dxa" w:w="2160"/>
          </w:tcPr>
          <w:p>
            <w:r/>
            <w:r>
              <w:rPr>
                <w:b w:val="0"/>
                <w:i w:val="0"/>
                <w:sz w:val="22"/>
              </w:rPr>
              <w:t>—</w:t>
            </w:r>
          </w:p>
        </w:tc>
      </w:tr>
      <w:tr>
        <w:tc>
          <w:tcPr>
            <w:tcW w:type="dxa" w:w="2160"/>
          </w:tcPr>
          <w:p>
            <w:r/>
            <w:r>
              <w:rPr>
                <w:rFonts w:ascii="Consolas" w:hAnsi="Consolas"/>
                <w:b w:val="0"/>
                <w:i w:val="0"/>
                <w:sz w:val="20"/>
              </w:rPr>
              <w:t>config/</w:t>
            </w:r>
          </w:p>
        </w:tc>
        <w:tc>
          <w:tcPr>
            <w:tcW w:type="dxa" w:w="2160"/>
          </w:tcPr>
          <w:p>
            <w:r/>
            <w:r>
              <w:rPr>
                <w:b w:val="0"/>
                <w:i w:val="0"/>
                <w:sz w:val="22"/>
              </w:rPr>
              <w:t>Externalised configuration (env-var first, file fallback).</w:t>
            </w:r>
          </w:p>
        </w:tc>
        <w:tc>
          <w:tcPr>
            <w:tcW w:type="dxa" w:w="2160"/>
          </w:tcPr>
          <w:p>
            <w:r/>
            <w:r>
              <w:rPr>
                <w:rFonts w:ascii="Consolas" w:hAnsi="Consolas"/>
                <w:b w:val="0"/>
                <w:i w:val="0"/>
                <w:sz w:val="20"/>
              </w:rPr>
              <w:t>ServerConfig</w:t>
            </w:r>
          </w:p>
        </w:tc>
        <w:tc>
          <w:tcPr>
            <w:tcW w:type="dxa" w:w="2160"/>
          </w:tcPr>
          <w:p>
            <w:r/>
            <w:r>
              <w:rPr>
                <w:b w:val="0"/>
                <w:i w:val="0"/>
                <w:sz w:val="22"/>
              </w:rPr>
              <w:t>—</w:t>
            </w:r>
          </w:p>
        </w:tc>
      </w:tr>
    </w:tbl>
    <w:p/>
    <w:p>
      <w:pPr>
        <w:spacing w:after="120"/>
      </w:pPr>
      <w:r>
        <w:rPr>
          <w:b/>
          <w:i w:val="0"/>
          <w:sz w:val="22"/>
        </w:rPr>
        <w:t>Composition root.</w:t>
      </w:r>
      <w:r>
        <w:rPr>
          <w:b w:val="0"/>
          <w:i w:val="0"/>
          <w:sz w:val="22"/>
        </w:rPr>
        <w:t xml:space="preserve"> Everything is wired in </w:t>
      </w:r>
      <w:r>
        <w:rPr>
          <w:rFonts w:ascii="Consolas" w:hAnsi="Consolas"/>
          <w:b w:val="0"/>
          <w:i w:val="0"/>
          <w:sz w:val="20"/>
        </w:rPr>
        <w:t>GameServer</w:t>
      </w:r>
      <w:r>
        <w:rPr>
          <w:b w:val="0"/>
          <w:i w:val="0"/>
          <w:sz w:val="22"/>
        </w:rPr>
        <w:t xml:space="preserve">. No service-locator, no reflection-based injection — plain Java construction. This makes the dependency graph readable in </w:t>
      </w:r>
      <w:r>
        <w:rPr>
          <w:rFonts w:ascii="Consolas" w:hAnsi="Consolas"/>
          <w:b w:val="0"/>
          <w:i w:val="0"/>
          <w:sz w:val="20"/>
        </w:rPr>
        <w:t>git diff</w:t>
      </w:r>
      <w:r>
        <w:rPr>
          <w:b w:val="0"/>
          <w:i w:val="0"/>
          <w:sz w:val="22"/>
        </w:rPr>
        <w:t xml:space="preserve"> and trivial to unit-test.</w:t>
      </w:r>
    </w:p>
    <w:p>
      <w:pPr>
        <w:spacing w:before="240" w:after="80"/>
      </w:pPr>
      <w:r>
        <w:rPr>
          <w:b/>
          <w:i w:val="0"/>
          <w:color w:val="101010"/>
          <w:sz w:val="26"/>
        </w:rPr>
        <w:t xml:space="preserve">5.4 Level 2 — Whitebox of </w:t>
      </w:r>
      <w:r>
        <w:rPr>
          <w:rFonts w:ascii="Consolas" w:hAnsi="Consolas"/>
          <w:b/>
          <w:i w:val="0"/>
          <w:color w:val="101010"/>
          <w:sz w:val="20"/>
        </w:rPr>
        <w:t>bomberman-client</w:t>
      </w:r>
    </w:p>
    <w:p>
      <w:pPr>
        <w:spacing w:after="120"/>
      </w:pPr>
      <w:r>
        <w:rPr>
          <w:b w:val="0"/>
          <w:i w:val="0"/>
          <w:sz w:val="22"/>
        </w:rPr>
        <w:t xml:space="preserve">The client renders snapshots and ships input. It holds </w:t>
      </w:r>
      <w:r>
        <w:rPr>
          <w:b/>
          <w:i w:val="0"/>
          <w:sz w:val="22"/>
        </w:rPr>
        <w:t>no authoritative state</w:t>
      </w:r>
      <w:r>
        <w:rPr>
          <w:b w:val="0"/>
          <w:i w:val="0"/>
          <w:sz w:val="22"/>
        </w:rPr>
        <w:t>. Six packages.</w:t>
      </w:r>
    </w:p>
    <w:p>
      <w:pPr>
        <w:spacing w:before="80" w:after="160"/>
        <w:ind w:left="360"/>
      </w:pPr>
      <w:r>
        <w:rPr>
          <w:rFonts w:ascii="Consolas" w:hAnsi="Consolas"/>
          <w:sz w:val="18"/>
        </w:rPr>
        <w:t>flowchart TB</w:t>
        <w:br/>
        <w:t xml:space="preserve">    LCH["&lt;b&gt;ClientLauncher&lt;/b&gt;&lt;br/&gt;JavaFX Application"]</w:t>
        <w:br/>
        <w:t xml:space="preserve">    LCH --&gt; ROUTER["ui/SceneRouter"]</w:t>
        <w:br/>
        <w:br/>
        <w:t xml:space="preserve">    subgraph UI["ui/"]</w:t>
        <w:br/>
        <w:t xml:space="preserve">        ROUTER --&gt; MM["MainMenuView"]</w:t>
        <w:br/>
        <w:t xml:space="preserve">        ROUTER --&gt; LV["LobbyView"]</w:t>
        <w:br/>
        <w:t xml:space="preserve">        ROUTER --&gt; AV["ArenaView"]</w:t>
        <w:br/>
        <w:t xml:space="preserve">        ROUTER --&gt; RV["RankingsView"]</w:t>
        <w:br/>
        <w:t xml:space="preserve">        MART["MandalaArt · MandalaTheme"]</w:t>
        <w:br/>
        <w:t xml:space="preserve">        HUD["HudOverlay"]</w:t>
        <w:br/>
        <w:t xml:space="preserve">    end</w:t>
        <w:br/>
        <w:br/>
        <w:t xml:space="preserve">    AV --&gt; RND["render/&lt;br/&gt;ArenaRenderer · ParticleSystem&lt;br/&gt;PostFx · CameraShake"]</w:t>
        <w:br/>
        <w:t xml:space="preserve">    AV --&gt; HUD</w:t>
        <w:br/>
        <w:t xml:space="preserve">    AV --&gt; AUD["audio/&lt;br/&gt;AudioBus · SpatialAudio"]</w:t>
        <w:br/>
        <w:t xml:space="preserve">    AV --&gt; INP["input/&lt;br/&gt;GamepadPoller · HapticsService"]</w:t>
        <w:br/>
        <w:t xml:space="preserve">    AV --&gt; NETC["net/&lt;br/&gt;GameClient (WebSocket façade)"]</w:t>
        <w:br/>
        <w:t xml:space="preserve">    LCH --&gt; SAF["safety/&lt;br/&gt;AgeGate"]</w:t>
        <w:br/>
        <w:br/>
        <w:t xml:space="preserve">    NETC -. "WebSocket" .-&gt; SRV[("bomberman-server")]</w:t>
        <w:br/>
        <w:t xml:space="preserve">    MM -.-&gt; MART</w:t>
        <w:br/>
        <w:t xml:space="preserve">    LV -.-&gt; MART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Key classes</w:t>
            </w:r>
          </w:p>
        </w:tc>
        <w:tc>
          <w:tcPr>
            <w:tcW w:type="dxa" w:w="2160"/>
          </w:tcPr>
          <w:p>
            <w:r/>
            <w:r>
              <w:rPr>
                <w:b/>
                <w:i w:val="0"/>
                <w:sz w:val="22"/>
              </w:rPr>
              <w:t>Talks to</w:t>
            </w:r>
          </w:p>
        </w:tc>
      </w:tr>
      <w:tr>
        <w:tc>
          <w:tcPr>
            <w:tcW w:type="dxa" w:w="2160"/>
          </w:tcPr>
          <w:p>
            <w:r/>
            <w:r>
              <w:rPr>
                <w:rFonts w:ascii="Consolas" w:hAnsi="Consolas"/>
                <w:b w:val="0"/>
                <w:i w:val="0"/>
                <w:sz w:val="20"/>
              </w:rPr>
              <w:t>ui/</w:t>
            </w:r>
          </w:p>
        </w:tc>
        <w:tc>
          <w:tcPr>
            <w:tcW w:type="dxa" w:w="2160"/>
          </w:tcPr>
          <w:p>
            <w:r/>
            <w:r>
              <w:rPr>
                <w:b w:val="0"/>
                <w:i w:val="0"/>
                <w:sz w:val="22"/>
              </w:rPr>
              <w:t>Scene graph, the four named views, mandala backdrop, HUD overlay.</w:t>
            </w:r>
          </w:p>
        </w:tc>
        <w:tc>
          <w:tcPr>
            <w:tcW w:type="dxa" w:w="2160"/>
          </w:tcPr>
          <w:p>
            <w:r/>
            <w:r>
              <w:rPr>
                <w:rFonts w:ascii="Consolas" w:hAnsi="Consolas"/>
                <w:b w:val="0"/>
                <w:i w:val="0"/>
                <w:sz w:val="20"/>
              </w:rPr>
              <w:t>SceneRouter</w:t>
            </w:r>
            <w:r>
              <w:rPr>
                <w:b w:val="0"/>
                <w:i w:val="0"/>
                <w:sz w:val="22"/>
              </w:rPr>
              <w:t xml:space="preserve">,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ArenaView</w:t>
            </w:r>
            <w:r>
              <w:rPr>
                <w:b w:val="0"/>
                <w:i w:val="0"/>
                <w:sz w:val="22"/>
              </w:rPr>
              <w:t xml:space="preserve">, </w:t>
            </w:r>
            <w:r>
              <w:rPr>
                <w:rFonts w:ascii="Consolas" w:hAnsi="Consolas"/>
                <w:b w:val="0"/>
                <w:i w:val="0"/>
                <w:sz w:val="20"/>
              </w:rPr>
              <w:t>RankingsView</w:t>
            </w:r>
            <w:r>
              <w:rPr>
                <w:b w:val="0"/>
                <w:i w:val="0"/>
                <w:sz w:val="22"/>
              </w:rPr>
              <w:t xml:space="preserve">, </w:t>
            </w:r>
            <w:r>
              <w:rPr>
                <w:rFonts w:ascii="Consolas" w:hAnsi="Consolas"/>
                <w:b w:val="0"/>
                <w:i w:val="0"/>
                <w:sz w:val="20"/>
              </w:rPr>
              <w:t>MandalaArt</w:t>
            </w:r>
            <w:r>
              <w:rPr>
                <w:b w:val="0"/>
                <w:i w:val="0"/>
                <w:sz w:val="22"/>
              </w:rPr>
              <w:t xml:space="preserve">, </w:t>
            </w:r>
            <w:r>
              <w:rPr>
                <w:rFonts w:ascii="Consolas" w:hAnsi="Consolas"/>
                <w:b w:val="0"/>
                <w:i w:val="0"/>
                <w:sz w:val="20"/>
              </w:rPr>
              <w:t>MandalaTheme</w:t>
            </w:r>
            <w:r>
              <w:rPr>
                <w:b w:val="0"/>
                <w:i w:val="0"/>
                <w:sz w:val="22"/>
              </w:rPr>
              <w:t xml:space="preserve">, </w:t>
            </w:r>
            <w:r>
              <w:rPr>
                <w:rFonts w:ascii="Consolas" w:hAnsi="Consolas"/>
                <w:b w:val="0"/>
                <w:i w:val="0"/>
                <w:sz w:val="20"/>
              </w:rPr>
              <w:t>HudOverlay</w:t>
            </w:r>
          </w:p>
        </w:tc>
        <w:tc>
          <w:tcPr>
            <w:tcW w:type="dxa" w:w="2160"/>
          </w:tcPr>
          <w:p>
            <w:r/>
            <w:r>
              <w:rPr>
                <w:rFonts w:ascii="Consolas" w:hAnsi="Consolas"/>
                <w:b w:val="0"/>
                <w:i w:val="0"/>
                <w:sz w:val="20"/>
              </w:rPr>
              <w:t>render/</w:t>
            </w:r>
            <w:r>
              <w:rPr>
                <w:b w:val="0"/>
                <w:i w:val="0"/>
                <w:sz w:val="22"/>
              </w:rPr>
              <w:t xml:space="preserve">, </w:t>
            </w:r>
            <w:r>
              <w:rPr>
                <w:rFonts w:ascii="Consolas" w:hAnsi="Consolas"/>
                <w:b w:val="0"/>
                <w:i w:val="0"/>
                <w:sz w:val="20"/>
              </w:rPr>
              <w:t>audio/</w:t>
            </w:r>
            <w:r>
              <w:rPr>
                <w:b w:val="0"/>
                <w:i w:val="0"/>
                <w:sz w:val="22"/>
              </w:rPr>
              <w:t xml:space="preserve">, </w:t>
            </w:r>
            <w:r>
              <w:rPr>
                <w:rFonts w:ascii="Consolas" w:hAnsi="Consolas"/>
                <w:b w:val="0"/>
                <w:i w:val="0"/>
                <w:sz w:val="20"/>
              </w:rPr>
              <w:t>net/</w:t>
            </w:r>
          </w:p>
        </w:tc>
      </w:tr>
      <w:tr>
        <w:tc>
          <w:tcPr>
            <w:tcW w:type="dxa" w:w="2160"/>
          </w:tcPr>
          <w:p>
            <w:r/>
            <w:r>
              <w:rPr>
                <w:rFonts w:ascii="Consolas" w:hAnsi="Consolas"/>
                <w:b w:val="0"/>
                <w:i w:val="0"/>
                <w:sz w:val="20"/>
              </w:rPr>
              <w:t>render/</w:t>
            </w:r>
          </w:p>
        </w:tc>
        <w:tc>
          <w:tcPr>
            <w:tcW w:type="dxa" w:w="2160"/>
          </w:tcPr>
          <w:p>
            <w:r/>
            <w:r>
              <w:rPr>
                <w:b w:val="0"/>
                <w:i w:val="0"/>
                <w:sz w:val="22"/>
              </w:rPr>
              <w:t xml:space="preserve">Paints the tile grid, players, bombs, explosions, pickups onto a single JavaFX </w:t>
            </w:r>
            <w:r>
              <w:rPr>
                <w:rFonts w:ascii="Consolas" w:hAnsi="Consolas"/>
                <w:b w:val="0"/>
                <w:i w:val="0"/>
                <w:sz w:val="20"/>
              </w:rPr>
              <w:t>Canvas</w:t>
            </w:r>
            <w:r>
              <w:rPr>
                <w:b w:val="0"/>
                <w:i w:val="0"/>
                <w:sz w:val="22"/>
              </w:rPr>
              <w:t>.</w:t>
            </w:r>
          </w:p>
        </w:tc>
        <w:tc>
          <w:tcPr>
            <w:tcW w:type="dxa" w:w="2160"/>
          </w:tcPr>
          <w:p>
            <w:r/>
            <w:r>
              <w:rPr>
                <w:rFonts w:ascii="Consolas" w:hAnsi="Consolas"/>
                <w:b w:val="0"/>
                <w:i w:val="0"/>
                <w:sz w:val="20"/>
              </w:rPr>
              <w:t>ArenaRenderer</w:t>
            </w:r>
            <w:r>
              <w:rPr>
                <w:b w:val="0"/>
                <w:i w:val="0"/>
                <w:sz w:val="22"/>
              </w:rPr>
              <w:t xml:space="preserve">, </w:t>
            </w:r>
            <w:r>
              <w:rPr>
                <w:rFonts w:ascii="Consolas" w:hAnsi="Consolas"/>
                <w:b w:val="0"/>
                <w:i w:val="0"/>
                <w:sz w:val="20"/>
              </w:rPr>
              <w:t>ParticleSystem</w:t>
            </w:r>
            <w:r>
              <w:rPr>
                <w:b w:val="0"/>
                <w:i w:val="0"/>
                <w:sz w:val="22"/>
              </w:rPr>
              <w:t xml:space="preserve">, </w:t>
            </w:r>
            <w:r>
              <w:rPr>
                <w:rFonts w:ascii="Consolas" w:hAnsi="Consolas"/>
                <w:b w:val="0"/>
                <w:i w:val="0"/>
                <w:sz w:val="20"/>
              </w:rPr>
              <w:t>PostFx</w:t>
            </w:r>
            <w:r>
              <w:rPr>
                <w:b w:val="0"/>
                <w:i w:val="0"/>
                <w:sz w:val="22"/>
              </w:rPr>
              <w:t xml:space="preserve">, </w:t>
            </w:r>
            <w:r>
              <w:rPr>
                <w:rFonts w:ascii="Consolas" w:hAnsi="Consolas"/>
                <w:b w:val="0"/>
                <w:i w:val="0"/>
                <w:sz w:val="20"/>
              </w:rPr>
              <w:t>CameraShake</w:t>
            </w:r>
          </w:p>
        </w:tc>
        <w:tc>
          <w:tcPr>
            <w:tcW w:type="dxa" w:w="2160"/>
          </w:tcPr>
          <w:p>
            <w:r/>
            <w:r>
              <w:rPr>
                <w:b w:val="0"/>
                <w:i w:val="0"/>
                <w:sz w:val="22"/>
              </w:rPr>
              <w:t xml:space="preserve">reads </w:t>
            </w:r>
            <w:r>
              <w:rPr>
                <w:rFonts w:ascii="Consolas" w:hAnsi="Consolas"/>
                <w:b w:val="0"/>
                <w:i w:val="0"/>
                <w:sz w:val="20"/>
              </w:rPr>
              <w:t>WorldSnapshot</w:t>
            </w:r>
          </w:p>
        </w:tc>
      </w:tr>
      <w:tr>
        <w:tc>
          <w:tcPr>
            <w:tcW w:type="dxa" w:w="2160"/>
          </w:tcPr>
          <w:p>
            <w:r/>
            <w:r>
              <w:rPr>
                <w:rFonts w:ascii="Consolas" w:hAnsi="Consolas"/>
                <w:b w:val="0"/>
                <w:i w:val="0"/>
                <w:sz w:val="20"/>
              </w:rPr>
              <w:t>net/</w:t>
            </w:r>
          </w:p>
        </w:tc>
        <w:tc>
          <w:tcPr>
            <w:tcW w:type="dxa" w:w="2160"/>
          </w:tcPr>
          <w:p>
            <w:r/>
            <w:r>
              <w:rPr>
                <w:b w:val="0"/>
                <w:i w:val="0"/>
                <w:sz w:val="22"/>
              </w:rPr>
              <w:t xml:space="preserve">Wraps </w:t>
            </w:r>
            <w:r>
              <w:rPr>
                <w:rFonts w:ascii="Consolas" w:hAnsi="Consolas"/>
                <w:b w:val="0"/>
                <w:i w:val="0"/>
                <w:sz w:val="20"/>
              </w:rPr>
              <w:t>java.net.http.WebSocket</w:t>
            </w:r>
            <w:r>
              <w:rPr>
                <w:b w:val="0"/>
                <w:i w:val="0"/>
                <w:sz w:val="22"/>
              </w:rPr>
              <w:t xml:space="preserve">; uses the same </w:t>
            </w:r>
            <w:r>
              <w:rPr>
                <w:rFonts w:ascii="Consolas" w:hAnsi="Consolas"/>
                <w:b w:val="0"/>
                <w:i w:val="0"/>
                <w:sz w:val="20"/>
              </w:rPr>
              <w:t>WireCodec</w:t>
            </w:r>
            <w:r>
              <w:rPr>
                <w:b w:val="0"/>
                <w:i w:val="0"/>
                <w:sz w:val="22"/>
              </w:rPr>
              <w:t xml:space="preserve"> as the server.</w:t>
            </w:r>
          </w:p>
        </w:tc>
        <w:tc>
          <w:tcPr>
            <w:tcW w:type="dxa" w:w="2160"/>
          </w:tcPr>
          <w:p>
            <w:r/>
            <w:r>
              <w:rPr>
                <w:rFonts w:ascii="Consolas" w:hAnsi="Consolas"/>
                <w:b w:val="0"/>
                <w:i w:val="0"/>
                <w:sz w:val="20"/>
              </w:rPr>
              <w:t>GameClient</w:t>
            </w:r>
          </w:p>
        </w:tc>
        <w:tc>
          <w:tcPr>
            <w:tcW w:type="dxa" w:w="2160"/>
          </w:tcPr>
          <w:p>
            <w:r/>
            <w:r>
              <w:rPr>
                <w:b w:val="0"/>
                <w:i w:val="0"/>
                <w:sz w:val="22"/>
              </w:rPr>
              <w:t xml:space="preserve">server </w:t>
            </w:r>
            <w:r>
              <w:rPr>
                <w:rFonts w:ascii="Consolas" w:hAnsi="Consolas"/>
                <w:b w:val="0"/>
                <w:i w:val="0"/>
                <w:sz w:val="20"/>
              </w:rPr>
              <w:t>/ws</w:t>
            </w:r>
          </w:p>
        </w:tc>
      </w:tr>
      <w:tr>
        <w:tc>
          <w:tcPr>
            <w:tcW w:type="dxa" w:w="2160"/>
          </w:tcPr>
          <w:p>
            <w:r/>
            <w:r>
              <w:rPr>
                <w:rFonts w:ascii="Consolas" w:hAnsi="Consolas"/>
                <w:b w:val="0"/>
                <w:i w:val="0"/>
                <w:sz w:val="20"/>
              </w:rPr>
              <w:t>audio/</w:t>
            </w:r>
          </w:p>
        </w:tc>
        <w:tc>
          <w:tcPr>
            <w:tcW w:type="dxa" w:w="2160"/>
          </w:tcPr>
          <w:p>
            <w:r/>
            <w:r>
              <w:rPr>
                <w:b w:val="0"/>
                <w:i w:val="0"/>
                <w:sz w:val="22"/>
              </w:rPr>
              <w:t>Spatial sound bus — pan and gain computed per emitter–listener pair.</w:t>
            </w:r>
          </w:p>
        </w:tc>
        <w:tc>
          <w:tcPr>
            <w:tcW w:type="dxa" w:w="2160"/>
          </w:tcPr>
          <w:p>
            <w:r/>
            <w:r>
              <w:rPr>
                <w:rFonts w:ascii="Consolas" w:hAnsi="Consolas"/>
                <w:b w:val="0"/>
                <w:i w:val="0"/>
                <w:sz w:val="20"/>
              </w:rPr>
              <w:t>AudioBus</w:t>
            </w:r>
            <w:r>
              <w:rPr>
                <w:b w:val="0"/>
                <w:i w:val="0"/>
                <w:sz w:val="22"/>
              </w:rPr>
              <w:t xml:space="preserve">, </w:t>
            </w:r>
            <w:r>
              <w:rPr>
                <w:rFonts w:ascii="Consolas" w:hAnsi="Consolas"/>
                <w:b w:val="0"/>
                <w:i w:val="0"/>
                <w:sz w:val="20"/>
              </w:rPr>
              <w:t>SpatialAudio</w:t>
            </w:r>
          </w:p>
        </w:tc>
        <w:tc>
          <w:tcPr>
            <w:tcW w:type="dxa" w:w="2160"/>
          </w:tcPr>
          <w:p>
            <w:r/>
            <w:r>
              <w:rPr>
                <w:b w:val="0"/>
                <w:i w:val="0"/>
                <w:sz w:val="22"/>
              </w:rPr>
              <w:t>sfx files</w:t>
            </w:r>
          </w:p>
        </w:tc>
      </w:tr>
      <w:tr>
        <w:tc>
          <w:tcPr>
            <w:tcW w:type="dxa" w:w="2160"/>
          </w:tcPr>
          <w:p>
            <w:r/>
            <w:r>
              <w:rPr>
                <w:rFonts w:ascii="Consolas" w:hAnsi="Consolas"/>
                <w:b w:val="0"/>
                <w:i w:val="0"/>
                <w:sz w:val="20"/>
              </w:rPr>
              <w:t>input/</w:t>
            </w:r>
          </w:p>
        </w:tc>
        <w:tc>
          <w:tcPr>
            <w:tcW w:type="dxa" w:w="2160"/>
          </w:tcPr>
          <w:p>
            <w:r/>
            <w:r>
              <w:rPr>
                <w:b w:val="0"/>
                <w:i w:val="0"/>
                <w:sz w:val="22"/>
              </w:rPr>
              <w:t xml:space="preserve">Reads JInput controllers; applies haptic cues from </w:t>
            </w:r>
            <w:r>
              <w:rPr>
                <w:rFonts w:ascii="Consolas" w:hAnsi="Consolas"/>
                <w:b w:val="0"/>
                <w:i w:val="0"/>
                <w:sz w:val="20"/>
              </w:rPr>
              <w:t>HapticCue</w:t>
            </w:r>
            <w:r>
              <w:rPr>
                <w:b w:val="0"/>
                <w:i w:val="0"/>
                <w:sz w:val="22"/>
              </w:rPr>
              <w:t xml:space="preserve"> envelopes.</w:t>
            </w:r>
          </w:p>
        </w:tc>
        <w:tc>
          <w:tcPr>
            <w:tcW w:type="dxa" w:w="2160"/>
          </w:tcPr>
          <w:p>
            <w:r/>
            <w:r>
              <w:rPr>
                <w:rFonts w:ascii="Consolas" w:hAnsi="Consolas"/>
                <w:b w:val="0"/>
                <w:i w:val="0"/>
                <w:sz w:val="20"/>
              </w:rPr>
              <w:t>GamepadPoller</w:t>
            </w:r>
            <w:r>
              <w:rPr>
                <w:b w:val="0"/>
                <w:i w:val="0"/>
                <w:sz w:val="22"/>
              </w:rPr>
              <w:t xml:space="preserve">, </w:t>
            </w:r>
            <w:r>
              <w:rPr>
                <w:rFonts w:ascii="Consolas" w:hAnsi="Consolas"/>
                <w:b w:val="0"/>
                <w:i w:val="0"/>
                <w:sz w:val="20"/>
              </w:rPr>
              <w:t>HapticsService</w:t>
            </w:r>
          </w:p>
        </w:tc>
        <w:tc>
          <w:tcPr>
            <w:tcW w:type="dxa" w:w="2160"/>
          </w:tcPr>
          <w:p>
            <w:r/>
            <w:r>
              <w:rPr>
                <w:b w:val="0"/>
                <w:i w:val="0"/>
                <w:sz w:val="22"/>
              </w:rPr>
              <w:t>OS gamepad API</w:t>
            </w:r>
          </w:p>
        </w:tc>
      </w:tr>
      <w:tr>
        <w:tc>
          <w:tcPr>
            <w:tcW w:type="dxa" w:w="2160"/>
          </w:tcPr>
          <w:p>
            <w:r/>
            <w:r>
              <w:rPr>
                <w:rFonts w:ascii="Consolas" w:hAnsi="Consolas"/>
                <w:b w:val="0"/>
                <w:i w:val="0"/>
                <w:sz w:val="20"/>
              </w:rPr>
              <w:t>safety/</w:t>
            </w:r>
          </w:p>
        </w:tc>
        <w:tc>
          <w:tcPr>
            <w:tcW w:type="dxa" w:w="2160"/>
          </w:tcPr>
          <w:p>
            <w:r/>
            <w:r>
              <w:rPr>
                <w:b w:val="0"/>
                <w:i w:val="0"/>
                <w:sz w:val="22"/>
              </w:rPr>
              <w:t>First-launch confirmation dialog.</w:t>
            </w:r>
          </w:p>
        </w:tc>
        <w:tc>
          <w:tcPr>
            <w:tcW w:type="dxa" w:w="2160"/>
          </w:tcPr>
          <w:p>
            <w:r/>
            <w:r>
              <w:rPr>
                <w:rFonts w:ascii="Consolas" w:hAnsi="Consolas"/>
                <w:b w:val="0"/>
                <w:i w:val="0"/>
                <w:sz w:val="20"/>
              </w:rPr>
              <w:t>AgeGate</w:t>
            </w:r>
          </w:p>
        </w:tc>
        <w:tc>
          <w:tcPr>
            <w:tcW w:type="dxa" w:w="2160"/>
          </w:tcPr>
          <w:p>
            <w:r/>
            <w:r>
              <w:rPr>
                <w:b w:val="0"/>
                <w:i w:val="0"/>
                <w:sz w:val="22"/>
              </w:rPr>
              <w:t>—</w:t>
            </w:r>
          </w:p>
        </w:tc>
      </w:tr>
    </w:tbl>
    <w:p/>
    <w:p>
      <w:pPr>
        <w:spacing w:after="120"/>
      </w:pPr>
      <w:r>
        <w:rPr>
          <w:b/>
          <w:i w:val="0"/>
          <w:sz w:val="22"/>
        </w:rPr>
        <w:t>No state on the client.</w:t>
      </w:r>
      <w:r>
        <w:rPr>
          <w:b w:val="0"/>
          <w:i w:val="0"/>
          <w:sz w:val="22"/>
        </w:rPr>
        <w:t xml:space="preserve"> </w:t>
      </w:r>
      <w:r>
        <w:rPr>
          <w:rFonts w:ascii="Consolas" w:hAnsi="Consolas"/>
          <w:b w:val="0"/>
          <w:i w:val="0"/>
          <w:sz w:val="20"/>
        </w:rPr>
        <w:t>ArenaView</w:t>
      </w:r>
      <w:r>
        <w:rPr>
          <w:b w:val="0"/>
          <w:i w:val="0"/>
          <w:sz w:val="22"/>
        </w:rPr>
        <w:t xml:space="preserve"> repaints every 16 ms from the latest </w:t>
      </w:r>
      <w:r>
        <w:rPr>
          <w:rFonts w:ascii="Consolas" w:hAnsi="Consolas"/>
          <w:b w:val="0"/>
          <w:i w:val="0"/>
          <w:sz w:val="20"/>
        </w:rPr>
        <w:t>WorldSnapshot</w:t>
      </w:r>
      <w:r>
        <w:rPr>
          <w:b w:val="0"/>
          <w:i w:val="0"/>
          <w:sz w:val="22"/>
        </w:rPr>
        <w:t xml:space="preserve">. Input goes the other way as </w:t>
      </w:r>
      <w:r>
        <w:rPr>
          <w:rFonts w:ascii="Consolas" w:hAnsi="Consolas"/>
          <w:b w:val="0"/>
          <w:i w:val="0"/>
          <w:sz w:val="20"/>
        </w:rPr>
        <w:t>InputFrame</w:t>
      </w:r>
      <w:r>
        <w:rPr>
          <w:b w:val="0"/>
          <w:i w:val="0"/>
          <w:sz w:val="22"/>
        </w:rPr>
        <w:t xml:space="preserve"> records. If the WebSocket drops, the client has nothing to recover — it reconnects and waits for the next snapshot.</w:t>
      </w:r>
    </w:p>
    <w:p>
      <w:pPr>
        <w:spacing w:before="240" w:after="80"/>
      </w:pPr>
      <w:r>
        <w:rPr>
          <w:b/>
          <w:i w:val="0"/>
          <w:color w:val="101010"/>
          <w:sz w:val="26"/>
        </w:rPr>
        <w:t xml:space="preserve">5.5 Level 3 — Whitebox of </w:t>
      </w:r>
      <w:r>
        <w:rPr>
          <w:rFonts w:ascii="Consolas" w:hAnsi="Consolas"/>
          <w:b/>
          <w:i w:val="0"/>
          <w:color w:val="101010"/>
          <w:sz w:val="20"/>
        </w:rPr>
        <w:t>sim/GameWorld</w:t>
      </w:r>
    </w:p>
    <w:p>
      <w:pPr>
        <w:spacing w:after="120"/>
      </w:pPr>
      <w:r>
        <w:rPr>
          <w:rFonts w:ascii="Consolas" w:hAnsi="Consolas"/>
          <w:b w:val="0"/>
          <w:i w:val="0"/>
          <w:sz w:val="20"/>
        </w:rPr>
        <w:t>GameWorld</w:t>
      </w:r>
      <w:r>
        <w:rPr>
          <w:b w:val="0"/>
          <w:i w:val="0"/>
          <w:sz w:val="22"/>
        </w:rPr>
        <w:t xml:space="preserve"> carries most of the architectural risk because it is the only place mutable game state exists. It runs on a single thread (the match tick scheduler) — no locks, no </w:t>
      </w:r>
      <w:r>
        <w:rPr>
          <w:rFonts w:ascii="Consolas" w:hAnsi="Consolas"/>
          <w:b w:val="0"/>
          <w:i w:val="0"/>
          <w:sz w:val="20"/>
        </w:rPr>
        <w:t>synchronized</w:t>
      </w:r>
      <w:r>
        <w:rPr>
          <w:b w:val="0"/>
          <w:i w:val="0"/>
          <w:sz w:val="22"/>
        </w:rPr>
        <w:t xml:space="preserve">, no </w:t>
      </w:r>
      <w:r>
        <w:rPr>
          <w:rFonts w:ascii="Consolas" w:hAnsi="Consolas"/>
          <w:b w:val="0"/>
          <w:i w:val="0"/>
          <w:sz w:val="20"/>
        </w:rPr>
        <w:t>volatile</w:t>
      </w:r>
      <w:r>
        <w:rPr>
          <w:b w:val="0"/>
          <w:i w:val="0"/>
          <w:sz w:val="22"/>
        </w:rPr>
        <w:t>. Concurrency is avoided structurally.</w:t>
      </w:r>
    </w:p>
    <w:p>
      <w:pPr>
        <w:spacing w:before="80" w:after="160"/>
        <w:ind w:left="360"/>
      </w:pPr>
      <w:r>
        <w:rPr>
          <w:rFonts w:ascii="Consolas" w:hAnsi="Consolas"/>
          <w:sz w:val="18"/>
        </w:rPr>
        <w:t>flowchart LR</w:t>
        <w:br/>
        <w:t xml:space="preserve">    INQ[/"input queue&lt;br/&gt;(InputFrame per session)"/]</w:t>
        <w:br/>
        <w:t xml:space="preserve">    INQ --&gt; SAMPLE["1. sample inputs"]</w:t>
        <w:br/>
        <w:t xml:space="preserve">    SAMPLE --&gt; MOVE["2. resolve movement&lt;br/&gt;(against Arena tiles)"]</w:t>
        <w:br/>
        <w:t xml:space="preserve">    MOVE --&gt; BOMB["3. tick bomb fuses&lt;br/&gt;spawn Explosions"]</w:t>
        <w:br/>
        <w:t xml:space="preserve">    BOMB --&gt; DMG["4. apply explosion damage&lt;br/&gt;kill players · destroy blocks"]</w:t>
        <w:br/>
        <w:t xml:space="preserve">    DMG --&gt; PICK["5. award pickups&lt;br/&gt;(Bonus subclasses)"]</w:t>
        <w:br/>
        <w:t xml:space="preserve">    PICK --&gt; SCORE["6. update Score"]</w:t>
        <w:br/>
        <w:t xml:space="preserve">    SCORE --&gt; SNAP["7. Snapshotter →&lt;br/&gt;WorldSnapshot"]</w:t>
        <w:br/>
        <w:t xml:space="preserve">    SNAP --&gt; OUT[/"outbound queue&lt;br/&gt;(per session)"/]</w:t>
        <w:br/>
        <w:t xml:space="preserve">    SNAP --&gt; SAMPLE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sz w:val="22"/>
              </w:rPr>
              <w:t>Step</w:t>
            </w:r>
          </w:p>
        </w:tc>
        <w:tc>
          <w:tcPr>
            <w:tcW w:type="dxa" w:w="2880"/>
          </w:tcPr>
          <w:p>
            <w:r/>
            <w:r>
              <w:rPr>
                <w:b/>
                <w:i w:val="0"/>
                <w:sz w:val="22"/>
              </w:rPr>
              <w:t>Code</w:t>
            </w:r>
          </w:p>
        </w:tc>
        <w:tc>
          <w:tcPr>
            <w:tcW w:type="dxa" w:w="2880"/>
          </w:tcPr>
          <w:p>
            <w:r/>
            <w:r>
              <w:rPr>
                <w:b/>
                <w:i w:val="0"/>
                <w:sz w:val="22"/>
              </w:rPr>
              <w:t>Invariant it preserves</w:t>
            </w:r>
          </w:p>
        </w:tc>
      </w:tr>
      <w:tr>
        <w:tc>
          <w:tcPr>
            <w:tcW w:type="dxa" w:w="2880"/>
          </w:tcPr>
          <w:p>
            <w:r/>
            <w:r>
              <w:rPr>
                <w:b w:val="0"/>
                <w:i w:val="0"/>
                <w:sz w:val="22"/>
              </w:rPr>
              <w:t>1 sample</w:t>
            </w:r>
          </w:p>
        </w:tc>
        <w:tc>
          <w:tcPr>
            <w:tcW w:type="dxa" w:w="2880"/>
          </w:tcPr>
          <w:p>
            <w:r/>
            <w:r>
              <w:rPr>
                <w:rFonts w:ascii="Consolas" w:hAnsi="Consolas"/>
                <w:b w:val="0"/>
                <w:i w:val="0"/>
                <w:sz w:val="20"/>
              </w:rPr>
              <w:t>MatchSession.drainInputs()</w:t>
            </w:r>
          </w:p>
        </w:tc>
        <w:tc>
          <w:tcPr>
            <w:tcW w:type="dxa" w:w="2880"/>
          </w:tcPr>
          <w:p>
            <w:r/>
            <w:r>
              <w:rPr>
                <w:b w:val="0"/>
                <w:i w:val="0"/>
                <w:sz w:val="22"/>
              </w:rPr>
              <w:t xml:space="preserve">every frame consumes inputs </w:t>
            </w:r>
            <w:r>
              <w:rPr>
                <w:b w:val="0"/>
                <w:i/>
                <w:sz w:val="22"/>
              </w:rPr>
              <w:t>received before this tick</w:t>
            </w:r>
            <w:r>
              <w:rPr>
                <w:b w:val="0"/>
                <w:i w:val="0"/>
                <w:sz w:val="22"/>
              </w:rPr>
              <w:t xml:space="preserve"> — late ones wait for the next tick (no skew)</w:t>
            </w:r>
          </w:p>
        </w:tc>
      </w:tr>
      <w:tr>
        <w:tc>
          <w:tcPr>
            <w:tcW w:type="dxa" w:w="2880"/>
          </w:tcPr>
          <w:p>
            <w:r/>
            <w:r>
              <w:rPr>
                <w:b w:val="0"/>
                <w:i w:val="0"/>
                <w:sz w:val="22"/>
              </w:rPr>
              <w:t>2 move</w:t>
            </w:r>
          </w:p>
        </w:tc>
        <w:tc>
          <w:tcPr>
            <w:tcW w:type="dxa" w:w="2880"/>
          </w:tcPr>
          <w:p>
            <w:r/>
            <w:r>
              <w:rPr>
                <w:rFonts w:ascii="Consolas" w:hAnsi="Consolas"/>
                <w:b w:val="0"/>
                <w:i w:val="0"/>
                <w:sz w:val="20"/>
              </w:rPr>
              <w:t>Bomberman.tryMove(Direction, Arena)</w:t>
            </w:r>
          </w:p>
        </w:tc>
        <w:tc>
          <w:tcPr>
            <w:tcW w:type="dxa" w:w="2880"/>
          </w:tcPr>
          <w:p>
            <w:r/>
            <w:r>
              <w:rPr>
                <w:b w:val="0"/>
                <w:i w:val="0"/>
                <w:sz w:val="22"/>
              </w:rPr>
              <w:t>a player cannot pass through Wall or unbroken Block</w:t>
            </w:r>
          </w:p>
        </w:tc>
      </w:tr>
      <w:tr>
        <w:tc>
          <w:tcPr>
            <w:tcW w:type="dxa" w:w="2880"/>
          </w:tcPr>
          <w:p>
            <w:r/>
            <w:r>
              <w:rPr>
                <w:b w:val="0"/>
                <w:i w:val="0"/>
                <w:sz w:val="22"/>
              </w:rPr>
              <w:t>3 fuse</w:t>
            </w:r>
          </w:p>
        </w:tc>
        <w:tc>
          <w:tcPr>
            <w:tcW w:type="dxa" w:w="2880"/>
          </w:tcPr>
          <w:p>
            <w:r/>
            <w:r>
              <w:rPr>
                <w:rFonts w:ascii="Consolas" w:hAnsi="Consolas"/>
                <w:b w:val="0"/>
                <w:i w:val="0"/>
                <w:sz w:val="20"/>
              </w:rPr>
              <w:t>Bomb.tickFuse()</w:t>
            </w:r>
          </w:p>
        </w:tc>
        <w:tc>
          <w:tcPr>
            <w:tcW w:type="dxa" w:w="2880"/>
          </w:tcPr>
          <w:p>
            <w:r/>
            <w:r>
              <w:rPr>
                <w:b w:val="0"/>
                <w:i w:val="0"/>
                <w:sz w:val="22"/>
              </w:rPr>
              <w:t>a bomb detonates on the tick its fuse reaches 0, not earlier and not later</w:t>
            </w:r>
          </w:p>
        </w:tc>
      </w:tr>
      <w:tr>
        <w:tc>
          <w:tcPr>
            <w:tcW w:type="dxa" w:w="2880"/>
          </w:tcPr>
          <w:p>
            <w:r/>
            <w:r>
              <w:rPr>
                <w:b w:val="0"/>
                <w:i w:val="0"/>
                <w:sz w:val="22"/>
              </w:rPr>
              <w:t>4 damage</w:t>
            </w:r>
          </w:p>
        </w:tc>
        <w:tc>
          <w:tcPr>
            <w:tcW w:type="dxa" w:w="2880"/>
          </w:tcPr>
          <w:p>
            <w:r/>
            <w:r>
              <w:rPr>
                <w:rFonts w:ascii="Consolas" w:hAnsi="Consolas"/>
                <w:b w:val="0"/>
                <w:i w:val="0"/>
                <w:sz w:val="20"/>
              </w:rPr>
              <w:t>Explosion.affectedTiles(Arena)</w:t>
            </w:r>
          </w:p>
        </w:tc>
        <w:tc>
          <w:tcPr>
            <w:tcW w:type="dxa" w:w="2880"/>
          </w:tcPr>
          <w:p>
            <w:r/>
            <w:r>
              <w:rPr>
                <w:b w:val="0"/>
                <w:i w:val="0"/>
                <w:sz w:val="22"/>
              </w:rPr>
              <w:t>blast radius is cropped at the first Wall in each direction (Bomberman rules)</w:t>
            </w:r>
          </w:p>
        </w:tc>
      </w:tr>
      <w:tr>
        <w:tc>
          <w:tcPr>
            <w:tcW w:type="dxa" w:w="2880"/>
          </w:tcPr>
          <w:p>
            <w:r/>
            <w:r>
              <w:rPr>
                <w:b w:val="0"/>
                <w:i w:val="0"/>
                <w:sz w:val="22"/>
              </w:rPr>
              <w:t>5 pickup</w:t>
            </w:r>
          </w:p>
        </w:tc>
        <w:tc>
          <w:tcPr>
            <w:tcW w:type="dxa" w:w="2880"/>
          </w:tcPr>
          <w:p>
            <w:r/>
            <w:r>
              <w:rPr>
                <w:rFonts w:ascii="Consolas" w:hAnsi="Consolas"/>
                <w:b w:val="0"/>
                <w:i w:val="0"/>
                <w:sz w:val="20"/>
              </w:rPr>
              <w:t>PowerUpItem.collectedBy(Player)</w:t>
            </w:r>
          </w:p>
        </w:tc>
        <w:tc>
          <w:tcPr>
            <w:tcW w:type="dxa" w:w="2880"/>
          </w:tcPr>
          <w:p>
            <w:r/>
            <w:r>
              <w:rPr>
                <w:b w:val="0"/>
                <w:i w:val="0"/>
                <w:sz w:val="22"/>
              </w:rPr>
              <w:t>each item is consumed at most once even with simultaneous overlaps (deterministic ordering by player id)</w:t>
            </w:r>
          </w:p>
        </w:tc>
      </w:tr>
      <w:tr>
        <w:tc>
          <w:tcPr>
            <w:tcW w:type="dxa" w:w="2880"/>
          </w:tcPr>
          <w:p>
            <w:r/>
            <w:r>
              <w:rPr>
                <w:b w:val="0"/>
                <w:i w:val="0"/>
                <w:sz w:val="22"/>
              </w:rPr>
              <w:t>6 score</w:t>
            </w:r>
          </w:p>
        </w:tc>
        <w:tc>
          <w:tcPr>
            <w:tcW w:type="dxa" w:w="2880"/>
          </w:tcPr>
          <w:p>
            <w:r/>
            <w:r>
              <w:rPr>
                <w:rFonts w:ascii="Consolas" w:hAnsi="Consolas"/>
                <w:b w:val="0"/>
                <w:i w:val="0"/>
                <w:sz w:val="20"/>
              </w:rPr>
              <w:t>Score.recordPlayerKilled(...)</w:t>
            </w:r>
          </w:p>
        </w:tc>
        <w:tc>
          <w:tcPr>
            <w:tcW w:type="dxa" w:w="2880"/>
          </w:tcPr>
          <w:p>
            <w:r/>
            <w:r>
              <w:rPr>
                <w:b w:val="0"/>
                <w:i w:val="0"/>
                <w:sz w:val="22"/>
              </w:rPr>
              <w:t>per-player counters never decrement</w:t>
            </w:r>
          </w:p>
        </w:tc>
      </w:tr>
      <w:tr>
        <w:tc>
          <w:tcPr>
            <w:tcW w:type="dxa" w:w="2880"/>
          </w:tcPr>
          <w:p>
            <w:r/>
            <w:r>
              <w:rPr>
                <w:b w:val="0"/>
                <w:i w:val="0"/>
                <w:sz w:val="22"/>
              </w:rPr>
              <w:t>7 snapshot</w:t>
            </w:r>
          </w:p>
        </w:tc>
        <w:tc>
          <w:tcPr>
            <w:tcW w:type="dxa" w:w="2880"/>
          </w:tcPr>
          <w:p>
            <w:r/>
            <w:r>
              <w:rPr>
                <w:rFonts w:ascii="Consolas" w:hAnsi="Consolas"/>
                <w:b w:val="0"/>
                <w:i w:val="0"/>
                <w:sz w:val="20"/>
              </w:rPr>
              <w:t>Snapshotter.snapshot(GameWorld)</w:t>
            </w:r>
          </w:p>
        </w:tc>
        <w:tc>
          <w:tcPr>
            <w:tcW w:type="dxa" w:w="2880"/>
          </w:tcPr>
          <w:p>
            <w:r/>
            <w:r>
              <w:rPr>
                <w:b w:val="0"/>
                <w:i w:val="0"/>
                <w:sz w:val="22"/>
              </w:rPr>
              <w:t>the snapshot is a value object (immutable record); the server can send it to every session without copying</w:t>
            </w:r>
          </w:p>
        </w:tc>
      </w:tr>
    </w:tbl>
    <w:p/>
    <w:p>
      <w:pPr>
        <w:spacing w:after="120"/>
      </w:pPr>
      <w:r>
        <w:rPr>
          <w:b/>
          <w:i w:val="0"/>
          <w:sz w:val="22"/>
        </w:rPr>
        <w:t>Why this is single-threaded.</w:t>
      </w:r>
      <w:r>
        <w:rPr>
          <w:b w:val="0"/>
          <w:i w:val="0"/>
          <w:sz w:val="22"/>
        </w:rPr>
        <w:t xml:space="preserve"> The tick is bounded at 16.67 ms; the work above empirically completes in ~0.4 ms for four players on a laptop. Multi-threading would buy nothing and forfeit the determinism guarantee that makes the simulation reproducible for both replay and viva demonstration.</w:t>
      </w:r>
    </w:p>
    <w:p>
      <w:pPr>
        <w:spacing w:before="240" w:after="80"/>
      </w:pPr>
      <w:r>
        <w:rPr>
          <w:b/>
          <w:i w:val="0"/>
          <w:color w:val="0FB5A9"/>
          <w:sz w:val="32"/>
        </w:rPr>
        <w:t>6. Runtime View</w:t>
      </w:r>
    </w:p>
    <w:p>
      <w:pPr>
        <w:spacing w:after="120"/>
      </w:pPr>
      <w:r>
        <w:rPr>
          <w:b w:val="0"/>
          <w:i w:val="0"/>
          <w:sz w:val="22"/>
        </w:rPr>
        <w:t>The most important runtime scenario is the per-tick lifecycle of a match.</w:t>
      </w:r>
    </w:p>
    <w:p>
      <w:pPr>
        <w:spacing w:before="80" w:after="160"/>
        <w:ind w:left="360"/>
      </w:pPr>
      <w:r>
        <w:rPr>
          <w:rFonts w:ascii="Consolas" w:hAnsi="Consolas"/>
          <w:sz w:val="18"/>
        </w:rPr>
        <w:t>sequenceDiagram</w:t>
        <w:br/>
        <w:t xml:space="preserve">    participant C as Client (GameClient)</w:t>
        <w:br/>
        <w:t xml:space="preserve">    participant H as GameServerHandler</w:t>
        <w:br/>
        <w:t xml:space="preserve">    participant M as MatchSession</w:t>
        <w:br/>
        <w:t xml:space="preserve">    participant W as GameWorld</w:t>
        <w:br/>
        <w:t xml:space="preserve">    participant S as Snapshotter</w:t>
        <w:br/>
        <w:t xml:space="preserve">    loop every 16.67 ms (60 Hz)</w:t>
        <w:br/>
        <w:t xml:space="preserve">        C-&gt;&gt;H: InputFrame { seq, dir, bomb }</w:t>
        <w:br/>
        <w:t xml:space="preserve">        H-&gt;&gt;M: enqueueInput(playerId, input)</w:t>
        <w:br/>
        <w:t xml:space="preserve">        M-&gt;&gt;W: applyInputs()</w:t>
        <w:br/>
        <w:t xml:space="preserve">        M-&gt;&gt;W: tick(dt)</w:t>
        <w:br/>
        <w:t xml:space="preserve">        W-&gt;&gt;W: advanceBombs / resolveExplosions</w:t>
        <w:br/>
        <w:t xml:space="preserve">        W-&gt;&gt;W: applyPickups / scoreDeltas</w:t>
        <w:br/>
        <w:t xml:space="preserve">        M-&gt;&gt;S: snapshot(world)</w:t>
        <w:br/>
        <w:t xml:space="preserve">        S--&gt;&gt;M: WorldSnapshot</w:t>
        <w:br/>
        <w:t xml:space="preserve">        M--&gt;&gt;H: broadcast(WorldSnapshot)</w:t>
        <w:br/>
        <w:t xml:space="preserve">        H--&gt;&gt;C: Envelope { SNAPSHOT, payload }</w:t>
        <w:br/>
        <w:t xml:space="preserve">        C-&gt;&gt;C: interpolate &amp; render</w:t>
        <w:br/>
        <w:t xml:space="preserve">    end</w:t>
      </w:r>
    </w:p>
    <w:p>
      <w:pPr>
        <w:spacing w:after="120"/>
      </w:pPr>
      <w:r>
        <w:rPr>
          <w:b w:val="0"/>
          <w:i w:val="0"/>
          <w:sz w:val="22"/>
        </w:rPr>
        <w:t xml:space="preserve">Other documented runtime scenarios — connect/auth handshake, lobby join, match start, profanity rejection, bot fallback — are covered in detail in </w:t>
      </w:r>
      <w:r>
        <w:rPr>
          <w:rFonts w:ascii="Consolas" w:hAnsi="Consolas"/>
          <w:b w:val="0"/>
          <w:i w:val="0"/>
          <w:sz w:val="20"/>
        </w:rPr>
        <w:t>server-client-communication.md</w:t>
      </w:r>
      <w:r>
        <w:rPr>
          <w:b w:val="0"/>
          <w:i w:val="0"/>
          <w:sz w:val="22"/>
        </w:rPr>
        <w:t xml:space="preserve"> and </w:t>
      </w:r>
      <w:r>
        <w:rPr>
          <w:rFonts w:ascii="Consolas" w:hAnsi="Consolas"/>
          <w:b w:val="0"/>
          <w:i w:val="0"/>
          <w:sz w:val="20"/>
        </w:rPr>
        <w:t>input-validation.md</w:t>
      </w:r>
      <w:r>
        <w:rPr>
          <w:b w:val="0"/>
          <w:i w:val="0"/>
          <w:sz w:val="22"/>
        </w:rPr>
        <w:t>.</w:t>
      </w:r>
    </w:p>
    <w:p>
      <w:pPr>
        <w:spacing w:before="240" w:after="80"/>
      </w:pPr>
      <w:r>
        <w:rPr>
          <w:b/>
          <w:i w:val="0"/>
          <w:color w:val="0FB5A9"/>
          <w:sz w:val="32"/>
        </w:rPr>
        <w:t>7. Deployment View</w:t>
      </w:r>
    </w:p>
    <w:p>
      <w:pPr>
        <w:spacing w:after="120"/>
      </w:pPr>
      <w:r>
        <w:rPr>
          <w:b w:val="0"/>
          <w:i w:val="0"/>
          <w:sz w:val="22"/>
        </w:rPr>
        <w:t xml:space="preserve">The production deployment is a single Docker Compose stack defined in </w:t>
      </w:r>
      <w:r>
        <w:rPr>
          <w:rFonts w:ascii="Consolas" w:hAnsi="Consolas"/>
          <w:b w:val="0"/>
          <w:i w:val="0"/>
          <w:sz w:val="20"/>
        </w:rPr>
        <w:t>infra/docker-compose.yml</w:t>
      </w:r>
      <w:r>
        <w:rPr>
          <w:b w:val="0"/>
          <w:i w:val="0"/>
          <w:sz w:val="22"/>
        </w:rPr>
        <w:t xml:space="preserve">. The compose file launches one service from </w:t>
      </w:r>
      <w:r>
        <w:rPr>
          <w:rFonts w:ascii="Consolas" w:hAnsi="Consolas"/>
          <w:b w:val="0"/>
          <w:i w:val="0"/>
          <w:sz w:val="20"/>
        </w:rPr>
        <w:t>infra/Dockerfile.server</w:t>
      </w:r>
      <w:r>
        <w:rPr>
          <w:b w:val="0"/>
          <w:i w:val="0"/>
          <w:sz w:val="22"/>
        </w:rPr>
        <w:t xml:space="preserve"> (the Netty server) and exposes port 8080. The client is built separately by </w:t>
      </w:r>
      <w:r>
        <w:rPr>
          <w:rFonts w:ascii="Consolas" w:hAnsi="Consolas"/>
          <w:b w:val="0"/>
          <w:i w:val="0"/>
          <w:sz w:val="20"/>
        </w:rPr>
        <w:t>infra/Dockerfile.client-build</w:t>
      </w:r>
      <w:r>
        <w:rPr>
          <w:b w:val="0"/>
          <w:i w:val="0"/>
          <w:sz w:val="22"/>
        </w:rPr>
        <w:t>, which produces a fat JAR that the launcher scripts (</w:t>
      </w:r>
      <w:r>
        <w:rPr>
          <w:rFonts w:ascii="Consolas" w:hAnsi="Consolas"/>
          <w:b w:val="0"/>
          <w:i w:val="0"/>
          <w:sz w:val="20"/>
        </w:rPr>
        <w:t>infra/scripts/run-client.cmd</w:t>
      </w:r>
      <w:r>
        <w:rPr>
          <w:b w:val="0"/>
          <w:i w:val="0"/>
          <w:sz w:val="22"/>
        </w:rPr>
        <w:t xml:space="preserve"> for Windows examiners and </w:t>
      </w:r>
      <w:r>
        <w:rPr>
          <w:rFonts w:ascii="Consolas" w:hAnsi="Consolas"/>
          <w:b w:val="0"/>
          <w:i w:val="0"/>
          <w:sz w:val="20"/>
        </w:rPr>
        <w:t>infra/scripts/run-client.sh</w:t>
      </w:r>
      <w:r>
        <w:rPr>
          <w:b w:val="0"/>
          <w:i w:val="0"/>
          <w:sz w:val="22"/>
        </w:rPr>
        <w:t xml:space="preserve"> for Linux) execute against a local JDK. The development deployment skips Docker entirely: </w:t>
      </w:r>
      <w:r>
        <w:rPr>
          <w:rFonts w:ascii="Consolas" w:hAnsi="Consolas"/>
          <w:b w:val="0"/>
          <w:i w:val="0"/>
          <w:sz w:val="20"/>
        </w:rPr>
        <w:t>mvn -pl src/bomberman-server -am exec:java</w:t>
      </w:r>
      <w:r>
        <w:rPr>
          <w:b w:val="0"/>
          <w:i w:val="0"/>
          <w:sz w:val="22"/>
        </w:rPr>
        <w:t xml:space="preserve"> and </w:t>
      </w:r>
      <w:r>
        <w:rPr>
          <w:rFonts w:ascii="Consolas" w:hAnsi="Consolas"/>
          <w:b w:val="0"/>
          <w:i w:val="0"/>
          <w:sz w:val="20"/>
        </w:rPr>
        <w:t>mvn -pl src/bomberman-client -am javafx:run</w:t>
      </w:r>
      <w:r>
        <w:rPr>
          <w:b w:val="0"/>
          <w:i w:val="0"/>
          <w:sz w:val="22"/>
        </w:rPr>
        <w:t>.</w:t>
      </w:r>
    </w:p>
    <w:p>
      <w:pPr>
        <w:spacing w:before="240" w:after="80"/>
      </w:pPr>
      <w:r>
        <w:rPr>
          <w:b/>
          <w:i w:val="0"/>
          <w:color w:val="0FB5A9"/>
          <w:sz w:val="32"/>
        </w:rPr>
        <w:t>8. Cross-cutting Concepts</w:t>
      </w:r>
    </w:p>
    <w:p>
      <w:pPr>
        <w:spacing w:after="120"/>
      </w:pPr>
      <w:r>
        <w:rPr>
          <w:b/>
          <w:i w:val="0"/>
          <w:sz w:val="22"/>
        </w:rPr>
        <w:t>Domain model.</w:t>
      </w:r>
      <w:r>
        <w:rPr>
          <w:b w:val="0"/>
          <w:i w:val="0"/>
          <w:sz w:val="22"/>
        </w:rPr>
        <w:t xml:space="preserve"> A single </w:t>
      </w:r>
      <w:r>
        <w:rPr>
          <w:rFonts w:ascii="Consolas" w:hAnsi="Consolas"/>
          <w:b w:val="0"/>
          <w:i w:val="0"/>
          <w:sz w:val="20"/>
        </w:rPr>
        <w:t>GameWorld</w:t>
      </w:r>
      <w:r>
        <w:rPr>
          <w:b w:val="0"/>
          <w:i w:val="0"/>
          <w:sz w:val="22"/>
        </w:rPr>
        <w:t xml:space="preserve"> aggregates the </w:t>
      </w:r>
      <w:r>
        <w:rPr>
          <w:rFonts w:ascii="Consolas" w:hAnsi="Consolas"/>
          <w:b w:val="0"/>
          <w:i w:val="0"/>
          <w:sz w:val="20"/>
        </w:rPr>
        <w:t>Arena</w:t>
      </w:r>
      <w:r>
        <w:rPr>
          <w:b w:val="0"/>
          <w:i w:val="0"/>
          <w:sz w:val="22"/>
        </w:rPr>
        <w:t xml:space="preserve"> (with its </w:t>
      </w:r>
      <w:r>
        <w:rPr>
          <w:rFonts w:ascii="Consolas" w:hAnsi="Consolas"/>
          <w:b w:val="0"/>
          <w:i w:val="0"/>
          <w:sz w:val="20"/>
        </w:rPr>
        <w:t>Tile</w:t>
      </w:r>
      <w:r>
        <w:rPr>
          <w:b w:val="0"/>
          <w:i w:val="0"/>
          <w:sz w:val="22"/>
        </w:rPr>
        <w:t xml:space="preserve"> grid), the live </w:t>
      </w:r>
      <w:r>
        <w:rPr>
          <w:rFonts w:ascii="Consolas" w:hAnsi="Consolas"/>
          <w:b w:val="0"/>
          <w:i w:val="0"/>
          <w:sz w:val="20"/>
        </w:rPr>
        <w:t>Bomberman</w:t>
      </w:r>
      <w:r>
        <w:rPr>
          <w:b w:val="0"/>
          <w:i w:val="0"/>
          <w:sz w:val="22"/>
        </w:rPr>
        <w:t xml:space="preserve"> instances, the pending </w:t>
      </w:r>
      <w:r>
        <w:rPr>
          <w:rFonts w:ascii="Consolas" w:hAnsi="Consolas"/>
          <w:b w:val="0"/>
          <w:i w:val="0"/>
          <w:sz w:val="20"/>
        </w:rPr>
        <w:t>Bomb</w:t>
      </w:r>
      <w:r>
        <w:rPr>
          <w:b w:val="0"/>
          <w:i w:val="0"/>
          <w:sz w:val="22"/>
        </w:rPr>
        <w:t xml:space="preserve"> queue, the active </w:t>
      </w:r>
      <w:r>
        <w:rPr>
          <w:rFonts w:ascii="Consolas" w:hAnsi="Consolas"/>
          <w:b w:val="0"/>
          <w:i w:val="0"/>
          <w:sz w:val="20"/>
        </w:rPr>
        <w:t>Explosion</w:t>
      </w:r>
      <w:r>
        <w:rPr>
          <w:b w:val="0"/>
          <w:i w:val="0"/>
          <w:sz w:val="22"/>
        </w:rPr>
        <w:t xml:space="preserve"> set, the </w:t>
      </w:r>
      <w:r>
        <w:rPr>
          <w:rFonts w:ascii="Consolas" w:hAnsi="Consolas"/>
          <w:b w:val="0"/>
          <w:i w:val="0"/>
          <w:sz w:val="20"/>
        </w:rPr>
        <w:t>PowerUpItem</w:t>
      </w:r>
      <w:r>
        <w:rPr>
          <w:b w:val="0"/>
          <w:i w:val="0"/>
          <w:sz w:val="22"/>
        </w:rPr>
        <w:t xml:space="preserve"> floor stock, and the </w:t>
      </w:r>
      <w:r>
        <w:rPr>
          <w:rFonts w:ascii="Consolas" w:hAnsi="Consolas"/>
          <w:b w:val="0"/>
          <w:i w:val="0"/>
          <w:sz w:val="20"/>
        </w:rPr>
        <w:t>Score</w:t>
      </w:r>
      <w:r>
        <w:rPr>
          <w:b w:val="0"/>
          <w:i w:val="0"/>
          <w:sz w:val="22"/>
        </w:rPr>
        <w:t xml:space="preserve"> table.</w:t>
      </w:r>
    </w:p>
    <w:p>
      <w:pPr>
        <w:spacing w:after="120"/>
      </w:pPr>
      <w:r>
        <w:rPr>
          <w:b/>
          <w:i w:val="0"/>
          <w:sz w:val="22"/>
        </w:rPr>
        <w:t>Persistence.</w:t>
      </w:r>
      <w:r>
        <w:rPr>
          <w:b w:val="0"/>
          <w:i w:val="0"/>
          <w:sz w:val="22"/>
        </w:rPr>
        <w:t xml:space="preserve"> Rankings are appended to a CSV file by the server. Cosmetics inventory is held in memory at runtime and rehydrated from </w:t>
      </w:r>
      <w:r>
        <w:rPr>
          <w:rFonts w:ascii="Consolas" w:hAnsi="Consolas"/>
          <w:b w:val="0"/>
          <w:i w:val="0"/>
          <w:sz w:val="20"/>
        </w:rPr>
        <w:t>CosmeticsCatalog</w:t>
      </w:r>
      <w:r>
        <w:rPr>
          <w:b w:val="0"/>
          <w:i w:val="0"/>
          <w:sz w:val="22"/>
        </w:rPr>
        <w:t xml:space="preserve"> on boot. Auth tokens are not stored; only their hashes pass through </w:t>
      </w:r>
      <w:r>
        <w:rPr>
          <w:rFonts w:ascii="Consolas" w:hAnsi="Consolas"/>
          <w:b w:val="0"/>
          <w:i w:val="0"/>
          <w:sz w:val="20"/>
        </w:rPr>
        <w:t>AuthRegistry</w:t>
      </w:r>
      <w:r>
        <w:rPr>
          <w:b w:val="0"/>
          <w:i w:val="0"/>
          <w:sz w:val="22"/>
        </w:rPr>
        <w:t>.</w:t>
      </w:r>
    </w:p>
    <w:p>
      <w:pPr>
        <w:spacing w:after="120"/>
      </w:pPr>
      <w:r>
        <w:rPr>
          <w:b/>
          <w:i w:val="0"/>
          <w:sz w:val="22"/>
        </w:rPr>
        <w:t>Threading.</w:t>
      </w:r>
      <w:r>
        <w:rPr>
          <w:b w:val="0"/>
          <w:i w:val="0"/>
          <w:sz w:val="22"/>
        </w:rPr>
        <w:t xml:space="preserve"> Netty supplies the I/O event loop. Each </w:t>
      </w:r>
      <w:r>
        <w:rPr>
          <w:rFonts w:ascii="Consolas" w:hAnsi="Consolas"/>
          <w:b w:val="0"/>
          <w:i w:val="0"/>
          <w:sz w:val="20"/>
        </w:rPr>
        <w:t>MatchSession</w:t>
      </w:r>
      <w:r>
        <w:rPr>
          <w:b w:val="0"/>
          <w:i w:val="0"/>
          <w:sz w:val="22"/>
        </w:rPr>
        <w:t xml:space="preserve"> runs on a dedicated scheduled executor at 60 Hz. The bot AI runs on the same executor. The client uses the JavaFX application thread for rendering and a separate scheduled executor for the network reader.</w:t>
      </w:r>
    </w:p>
    <w:p>
      <w:pPr>
        <w:spacing w:after="120"/>
      </w:pPr>
      <w:r>
        <w:rPr>
          <w:b/>
          <w:i w:val="0"/>
          <w:sz w:val="22"/>
        </w:rPr>
        <w:t>Logging and metrics.</w:t>
      </w:r>
      <w:r>
        <w:rPr>
          <w:b w:val="0"/>
          <w:i w:val="0"/>
          <w:sz w:val="22"/>
        </w:rPr>
        <w:t xml:space="preserve"> SLF4J + Logback on the server. JavaFX status bar plus a rolling log file on the client. </w:t>
      </w:r>
      <w:r>
        <w:rPr>
          <w:rFonts w:ascii="Consolas" w:hAnsi="Consolas"/>
          <w:b w:val="0"/>
          <w:i w:val="0"/>
          <w:sz w:val="20"/>
        </w:rPr>
        <w:t>MetricsHandler</w:t>
      </w:r>
      <w:r>
        <w:rPr>
          <w:b w:val="0"/>
          <w:i w:val="0"/>
          <w:sz w:val="22"/>
        </w:rPr>
        <w:t xml:space="preserve"> exposes counters for envelopes-in, envelopes-out, match starts, match ends, and rejected inputs.</w:t>
      </w:r>
    </w:p>
    <w:p>
      <w:pPr>
        <w:spacing w:after="120"/>
      </w:pPr>
      <w:r>
        <w:rPr>
          <w:b/>
          <w:i w:val="0"/>
          <w:sz w:val="22"/>
        </w:rPr>
        <w:t>Internationalisation.</w:t>
      </w:r>
      <w:r>
        <w:rPr>
          <w:b w:val="0"/>
          <w:i w:val="0"/>
          <w:sz w:val="22"/>
        </w:rPr>
        <w:t xml:space="preserve"> The HUD text is held in a single resource bundle. The default locale is English; a Hindi resource bundle is stubbed but not populated, demonstrating the seam.</w:t>
      </w:r>
    </w:p>
    <w:p>
      <w:pPr>
        <w:spacing w:after="120"/>
      </w:pPr>
      <w:r>
        <w:rPr>
          <w:b/>
          <w:i w:val="0"/>
          <w:sz w:val="22"/>
        </w:rPr>
        <w:t>Error handling.</w:t>
      </w:r>
      <w:r>
        <w:rPr>
          <w:b w:val="0"/>
          <w:i w:val="0"/>
          <w:sz w:val="22"/>
        </w:rPr>
        <w:t xml:space="preserve"> The wire layer wraps every decoded envelope in a </w:t>
      </w:r>
      <w:r>
        <w:rPr>
          <w:rFonts w:ascii="Consolas" w:hAnsi="Consolas"/>
          <w:b w:val="0"/>
          <w:i w:val="0"/>
          <w:sz w:val="20"/>
        </w:rPr>
        <w:t>try/catch</w:t>
      </w:r>
      <w:r>
        <w:rPr>
          <w:b w:val="0"/>
          <w:i w:val="0"/>
          <w:sz w:val="22"/>
        </w:rPr>
        <w:t xml:space="preserve"> and emits a </w:t>
      </w:r>
      <w:r>
        <w:rPr>
          <w:rFonts w:ascii="Consolas" w:hAnsi="Consolas"/>
          <w:b w:val="0"/>
          <w:i w:val="0"/>
          <w:sz w:val="20"/>
        </w:rPr>
        <w:t>LobbyError</w:t>
      </w:r>
      <w:r>
        <w:rPr>
          <w:b w:val="0"/>
          <w:i w:val="0"/>
          <w:sz w:val="22"/>
        </w:rPr>
        <w:t xml:space="preserve"> envelope to the offending client. The renderer wraps every frame in a guard that drops to a black screen and logs rather than crashing the JVM.</w:t>
      </w:r>
    </w:p>
    <w:p>
      <w:pPr>
        <w:spacing w:before="240" w:after="80"/>
      </w:pPr>
      <w:r>
        <w:rPr>
          <w:b/>
          <w:i w:val="0"/>
          <w:color w:val="0FB5A9"/>
          <w:sz w:val="32"/>
        </w:rPr>
        <w:t>9. Architecture Decisions</w:t>
      </w:r>
    </w:p>
    <w:p>
      <w:pPr>
        <w:spacing w:before="240" w:after="80"/>
      </w:pPr>
      <w:r>
        <w:rPr>
          <w:b/>
          <w:i w:val="0"/>
          <w:color w:val="101010"/>
          <w:sz w:val="26"/>
        </w:rPr>
        <w:t>ADR-001 — WebSocket carrying JSON envelopes</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wire protocol must traverse the lab firewall on a single TCP port and remain debuggable from a terminal. </w:t>
      </w:r>
      <w:r>
        <w:rPr>
          <w:b/>
          <w:i w:val="0"/>
          <w:sz w:val="22"/>
        </w:rPr>
        <w:t>Decision.</w:t>
      </w:r>
      <w:r>
        <w:rPr>
          <w:b w:val="0"/>
          <w:i w:val="0"/>
          <w:sz w:val="22"/>
        </w:rPr>
        <w:t xml:space="preserve"> Use a single WebSocket on port 8080 carrying JSON envelopes (</w:t>
      </w:r>
      <w:r>
        <w:rPr>
          <w:rFonts w:ascii="Consolas" w:hAnsi="Consolas"/>
          <w:b w:val="0"/>
          <w:i w:val="0"/>
          <w:sz w:val="20"/>
        </w:rPr>
        <w:t>Envelope { type: MessageType, payload: object }</w:t>
      </w:r>
      <w:r>
        <w:rPr>
          <w:b w:val="0"/>
          <w:i w:val="0"/>
          <w:sz w:val="22"/>
        </w:rPr>
        <w:t xml:space="preserve">) serialised by Jackson. </w:t>
      </w:r>
      <w:r>
        <w:rPr>
          <w:b/>
          <w:i w:val="0"/>
          <w:sz w:val="22"/>
        </w:rPr>
        <w:t>Consequences.</w:t>
      </w:r>
      <w:r>
        <w:rPr>
          <w:b w:val="0"/>
          <w:i w:val="0"/>
          <w:sz w:val="22"/>
        </w:rPr>
        <w:t xml:space="preserve"> Higher byte cost per frame than a binary protocol, mitigated by the small frame size (≈300 bytes per </w:t>
      </w:r>
      <w:r>
        <w:rPr>
          <w:rFonts w:ascii="Consolas" w:hAnsi="Consolas"/>
          <w:b w:val="0"/>
          <w:i w:val="0"/>
          <w:sz w:val="20"/>
        </w:rPr>
        <w:t>WorldSnapshot</w:t>
      </w:r>
      <w:r>
        <w:rPr>
          <w:b w:val="0"/>
          <w:i w:val="0"/>
          <w:sz w:val="22"/>
        </w:rPr>
        <w:t xml:space="preserve"> at eight players). Debugging is significantly easier; the wire dump is human-readable. Compatibility with future browser clients is preserved.</w:t>
      </w:r>
    </w:p>
    <w:p>
      <w:pPr>
        <w:spacing w:before="240" w:after="80"/>
      </w:pPr>
      <w:r>
        <w:rPr>
          <w:b/>
          <w:i w:val="0"/>
          <w:color w:val="101010"/>
          <w:sz w:val="26"/>
        </w:rPr>
        <w:t>ADR-002 — Server-authoritative simulation at 60 Hz</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Real-time multiplayer games must resist client tampering and resolve disagreements deterministically. </w:t>
      </w:r>
      <w:r>
        <w:rPr>
          <w:b/>
          <w:i w:val="0"/>
          <w:sz w:val="22"/>
        </w:rPr>
        <w:t>Decision.</w:t>
      </w:r>
      <w:r>
        <w:rPr>
          <w:b w:val="0"/>
          <w:i w:val="0"/>
          <w:sz w:val="22"/>
        </w:rPr>
        <w:t xml:space="preserve"> </w:t>
      </w:r>
      <w:r>
        <w:rPr>
          <w:rFonts w:ascii="Consolas" w:hAnsi="Consolas"/>
          <w:b w:val="0"/>
          <w:i w:val="0"/>
          <w:sz w:val="20"/>
        </w:rPr>
        <w:t>GameWorld</w:t>
      </w:r>
      <w:r>
        <w:rPr>
          <w:b w:val="0"/>
          <w:i w:val="0"/>
          <w:sz w:val="22"/>
        </w:rPr>
        <w:t xml:space="preserve"> runs only on the server, ticks at a fixed 60 Hz, and is the sole authority for every state mutation. Clients send </w:t>
      </w:r>
      <w:r>
        <w:rPr>
          <w:rFonts w:ascii="Consolas" w:hAnsi="Consolas"/>
          <w:b w:val="0"/>
          <w:i w:val="0"/>
          <w:sz w:val="20"/>
        </w:rPr>
        <w:t>InputFrame</w:t>
      </w:r>
      <w:r>
        <w:rPr>
          <w:b w:val="0"/>
          <w:i w:val="0"/>
          <w:sz w:val="22"/>
        </w:rPr>
        <w:t xml:space="preserve"> envelopes containing intent and render whatever the latest </w:t>
      </w:r>
      <w:r>
        <w:rPr>
          <w:rFonts w:ascii="Consolas" w:hAnsi="Consolas"/>
          <w:b w:val="0"/>
          <w:i w:val="0"/>
          <w:sz w:val="20"/>
        </w:rPr>
        <w:t>WorldSnapshot</w:t>
      </w:r>
      <w:r>
        <w:rPr>
          <w:b w:val="0"/>
          <w:i w:val="0"/>
          <w:sz w:val="22"/>
        </w:rPr>
        <w:t xml:space="preserve"> describes. </w:t>
      </w:r>
      <w:r>
        <w:rPr>
          <w:b/>
          <w:i w:val="0"/>
          <w:sz w:val="22"/>
        </w:rPr>
        <w:t>Consequences.</w:t>
      </w:r>
      <w:r>
        <w:rPr>
          <w:b w:val="0"/>
          <w:i w:val="0"/>
          <w:sz w:val="22"/>
        </w:rPr>
        <w:t xml:space="preserve"> Per-tick CPU is bounded by the simulation, not the client count. Anti-cheat is trivial: the client cannot author state. The client must interpolate to mask the round-trip latency; this is implemented in </w:t>
      </w:r>
      <w:r>
        <w:rPr>
          <w:rFonts w:ascii="Consolas" w:hAnsi="Consolas"/>
          <w:b w:val="0"/>
          <w:i w:val="0"/>
          <w:sz w:val="20"/>
        </w:rPr>
        <w:t>ArenaRenderer</w:t>
      </w:r>
      <w:r>
        <w:rPr>
          <w:b w:val="0"/>
          <w:i w:val="0"/>
          <w:sz w:val="22"/>
        </w:rPr>
        <w:t>.</w:t>
      </w:r>
    </w:p>
    <w:p>
      <w:pPr>
        <w:spacing w:before="240" w:after="80"/>
      </w:pPr>
      <w:r>
        <w:rPr>
          <w:b/>
          <w:i w:val="0"/>
          <w:color w:val="101010"/>
          <w:sz w:val="26"/>
        </w:rPr>
        <w:t>ADR-003 — JavaFX desktop client, not browser</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client must deliver 60 Hz rendering, gamepad input, spatial audio, and haptics on Windows machines used by the examiners. </w:t>
      </w:r>
      <w:r>
        <w:rPr>
          <w:b/>
          <w:i w:val="0"/>
          <w:sz w:val="22"/>
        </w:rPr>
        <w:t>Decision.</w:t>
      </w:r>
      <w:r>
        <w:rPr>
          <w:b w:val="0"/>
          <w:i w:val="0"/>
          <w:sz w:val="22"/>
        </w:rPr>
        <w:t xml:space="preserve"> Build the client as a JavaFX desktop application using JInput for gamepad polling and the JavaFX scene graph for rendering. </w:t>
      </w:r>
      <w:r>
        <w:rPr>
          <w:b/>
          <w:i w:val="0"/>
          <w:sz w:val="22"/>
        </w:rPr>
        <w:t>Consequences.</w:t>
      </w:r>
      <w:r>
        <w:rPr>
          <w:b w:val="0"/>
          <w:i w:val="0"/>
          <w:sz w:val="22"/>
        </w:rPr>
        <w:t xml:space="preserve"> Browser compatibility headaches are avoided. The renderer can rely on hardware acceleration. The distribution is a fat JAR plus a launcher script; the examiner does not install a runtime separately because the portable JDK is bundled in the repo tools.</w:t>
      </w:r>
    </w:p>
    <w:p>
      <w:pPr>
        <w:spacing w:before="240" w:after="80"/>
      </w:pPr>
      <w:r>
        <w:rPr>
          <w:b/>
          <w:i w:val="0"/>
          <w:color w:val="0FB5A9"/>
          <w:sz w:val="32"/>
        </w:rPr>
        <w:t>10. Quality Requirements</w:t>
      </w:r>
    </w:p>
    <w:p>
      <w:pPr>
        <w:spacing w:after="120"/>
      </w:pPr>
      <w:r>
        <w:rPr>
          <w:b w:val="0"/>
          <w:i w:val="0"/>
          <w:sz w:val="22"/>
        </w:rPr>
        <w:t>The quality tree is rooted in three categories.</w:t>
      </w:r>
    </w:p>
    <w:p>
      <w:pPr>
        <w:spacing w:after="120"/>
      </w:pPr>
      <w:r>
        <w:rPr>
          <w:b/>
          <w:i w:val="0"/>
          <w:sz w:val="22"/>
        </w:rPr>
        <w:t>Performance.</w:t>
      </w:r>
      <w:r>
        <w:rPr>
          <w:b w:val="0"/>
          <w:i w:val="0"/>
          <w:sz w:val="22"/>
        </w:rPr>
        <w:t xml:space="preserve"> Tick budget 16.67 ms server-side, of which the simulation must consume less than 8 ms at eight players, leaving headroom for snapshot serialisation and broadcast. The client must hold 60 frames per second on integrated GPUs.</w:t>
      </w:r>
    </w:p>
    <w:p>
      <w:pPr>
        <w:spacing w:after="120"/>
      </w:pPr>
      <w:r>
        <w:rPr>
          <w:b/>
          <w:i w:val="0"/>
          <w:sz w:val="22"/>
        </w:rPr>
        <w:t>Security.</w:t>
      </w:r>
      <w:r>
        <w:rPr>
          <w:b w:val="0"/>
          <w:i w:val="0"/>
          <w:sz w:val="22"/>
        </w:rPr>
        <w:t xml:space="preserve"> All gameplay-affecting envelopes are validated server-side by </w:t>
      </w:r>
      <w:r>
        <w:rPr>
          <w:rFonts w:ascii="Consolas" w:hAnsi="Consolas"/>
          <w:b w:val="0"/>
          <w:i w:val="0"/>
          <w:sz w:val="20"/>
        </w:rPr>
        <w:t>GameServerHandler</w:t>
      </w:r>
      <w:r>
        <w:rPr>
          <w:b w:val="0"/>
          <w:i w:val="0"/>
          <w:sz w:val="22"/>
        </w:rPr>
        <w:t xml:space="preserve">. Chat traffic passes through </w:t>
      </w:r>
      <w:r>
        <w:rPr>
          <w:rFonts w:ascii="Consolas" w:hAnsi="Consolas"/>
          <w:b w:val="0"/>
          <w:i w:val="0"/>
          <w:sz w:val="20"/>
        </w:rPr>
        <w:t>ProfanityFilter</w:t>
      </w:r>
      <w:r>
        <w:rPr>
          <w:b w:val="0"/>
          <w:i w:val="0"/>
          <w:sz w:val="22"/>
        </w:rPr>
        <w:t xml:space="preserve">. Auth tokens are verified by </w:t>
      </w:r>
      <w:r>
        <w:rPr>
          <w:rFonts w:ascii="Consolas" w:hAnsi="Consolas"/>
          <w:b w:val="0"/>
          <w:i w:val="0"/>
          <w:sz w:val="20"/>
        </w:rPr>
        <w:t>GoogleAuthProvider</w:t>
      </w:r>
      <w:r>
        <w:rPr>
          <w:b w:val="0"/>
          <w:i w:val="0"/>
          <w:sz w:val="22"/>
        </w:rPr>
        <w:t xml:space="preserve"> before any lobby state is exposed.</w:t>
      </w:r>
    </w:p>
    <w:p>
      <w:pPr>
        <w:spacing w:after="120"/>
      </w:pPr>
      <w:r>
        <w:rPr>
          <w:b/>
          <w:i w:val="0"/>
          <w:sz w:val="22"/>
        </w:rPr>
        <w:t>Maintainability.</w:t>
      </w:r>
      <w:r>
        <w:rPr>
          <w:b w:val="0"/>
          <w:i w:val="0"/>
          <w:sz w:val="22"/>
        </w:rPr>
        <w:t xml:space="preserve"> Cyclomatic complexity is held below 12 per method across the simulation. Module dependencies form a strict DAG: </w:t>
      </w:r>
      <w:r>
        <w:rPr>
          <w:rFonts w:ascii="Consolas" w:hAnsi="Consolas"/>
          <w:b w:val="0"/>
          <w:i w:val="0"/>
          <w:sz w:val="20"/>
        </w:rPr>
        <w:t>core</w:t>
      </w:r>
      <w:r>
        <w:rPr>
          <w:b w:val="0"/>
          <w:i w:val="0"/>
          <w:sz w:val="22"/>
        </w:rPr>
        <w:t xml:space="preserve"> depends on nothing,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depend only on </w:t>
      </w:r>
      <w:r>
        <w:rPr>
          <w:rFonts w:ascii="Consolas" w:hAnsi="Consolas"/>
          <w:b w:val="0"/>
          <w:i w:val="0"/>
          <w:sz w:val="20"/>
        </w:rPr>
        <w:t>core</w:t>
      </w:r>
      <w:r>
        <w:rPr>
          <w:b w:val="0"/>
          <w:i w:val="0"/>
          <w:sz w:val="22"/>
        </w:rPr>
        <w:t xml:space="preserve">, and there is no cross-traffic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packages outside the wire protocol.</w:t>
      </w:r>
    </w:p>
    <w:p>
      <w:pPr>
        <w:spacing w:before="240" w:after="80"/>
      </w:pPr>
      <w:r>
        <w:rPr>
          <w:b/>
          <w:i w:val="0"/>
          <w:color w:val="0FB5A9"/>
          <w:sz w:val="32"/>
        </w:rPr>
        <w:t>11. Risks and Technical Debt</w:t>
      </w:r>
    </w:p>
    <w:p>
      <w:pPr>
        <w:spacing w:after="120"/>
      </w:pPr>
      <w:r>
        <w:rPr>
          <w:b w:val="0"/>
          <w:i w:val="0"/>
          <w:sz w:val="22"/>
        </w:rPr>
        <w:t xml:space="preserve">The largest acknowledged risks are: (a) the client test count is zero, deferred to the final week — risk owner SK; (b) the bot AI uses a fixed-seed PRNG and may produce predictable behaviour at scale — risk owner JC; (c) the JSON wire cost grows linearly with player count and would not scale beyond sixteen players without a binary fallback — risk owner AA; (d) the Windows file-lock on the server JAR forces a manual </w:t>
      </w:r>
      <w:r>
        <w:rPr>
          <w:rFonts w:ascii="Consolas" w:hAnsi="Consolas"/>
          <w:b w:val="0"/>
          <w:i w:val="0"/>
          <w:sz w:val="20"/>
        </w:rPr>
        <w:t>taskkill</w:t>
      </w:r>
      <w:r>
        <w:rPr>
          <w:b w:val="0"/>
          <w:i w:val="0"/>
          <w:sz w:val="22"/>
        </w:rPr>
        <w:t xml:space="preserve"> step if the server is restarted without a clean shutdown — risk owner AA. None of these block the prototype submission.</w:t>
      </w:r>
    </w:p>
    <w:p>
      <w:pPr>
        <w:spacing w:after="120"/>
      </w:pPr>
      <w:r>
        <w:rPr>
          <w:b w:val="0"/>
          <w:i w:val="0"/>
          <w:sz w:val="22"/>
        </w:rPr>
        <w:t xml:space="preserve">Technical debt logged: the lobby presence list is broadcast in full each change rather than diffed; the </w:t>
      </w:r>
      <w:r>
        <w:rPr>
          <w:rFonts w:ascii="Consolas" w:hAnsi="Consolas"/>
          <w:b w:val="0"/>
          <w:i w:val="0"/>
          <w:sz w:val="20"/>
        </w:rPr>
        <w:t>MandalaTheme</w:t>
      </w:r>
      <w:r>
        <w:rPr>
          <w:b w:val="0"/>
          <w:i w:val="0"/>
          <w:sz w:val="22"/>
        </w:rPr>
        <w:t xml:space="preserve"> resource pack is hard-coded instead of being loaded from a theme catalogue; the </w:t>
      </w:r>
      <w:r>
        <w:rPr>
          <w:rFonts w:ascii="Consolas" w:hAnsi="Consolas"/>
          <w:b w:val="0"/>
          <w:i w:val="0"/>
          <w:sz w:val="20"/>
        </w:rPr>
        <w:t>VoiceFrame</w:t>
      </w:r>
      <w:r>
        <w:rPr>
          <w:b w:val="0"/>
          <w:i w:val="0"/>
          <w:sz w:val="22"/>
        </w:rPr>
        <w:t xml:space="preserve"> envelope is defined but not yet wired to an audio capture path.</w:t>
      </w:r>
    </w:p>
    <w:p>
      <w:pPr>
        <w:spacing w:before="240" w:after="80"/>
      </w:pPr>
      <w:r>
        <w:rPr>
          <w:b/>
          <w:i w:val="0"/>
          <w:color w:val="0FB5A9"/>
          <w:sz w:val="32"/>
        </w:rPr>
        <w:t>12. Glossary</w:t>
      </w:r>
    </w:p>
    <w:p>
      <w:pPr>
        <w:spacing w:after="120"/>
      </w:pPr>
      <w:r>
        <w:rPr>
          <w:b w:val="0"/>
          <w:i w:val="0"/>
          <w:sz w:val="22"/>
        </w:rPr>
        <w:t xml:space="preserve">Refer to </w:t>
      </w:r>
      <w:r>
        <w:rPr>
          <w:rFonts w:ascii="Consolas" w:hAnsi="Consolas"/>
          <w:b w:val="0"/>
          <w:i w:val="0"/>
          <w:sz w:val="20"/>
        </w:rPr>
        <w:t>glossary.md</w:t>
      </w:r>
      <w:r>
        <w:rPr>
          <w:b w:val="0"/>
          <w:i w:val="0"/>
          <w:sz w:val="22"/>
        </w:rPr>
        <w:t xml:space="preserve"> in this same directory for the full term list. The pointer is intentional to keep the arc42 document focused on architecture rather than vocabulary. Key terms used above and defined there: snapshot, tick, lag compensation, server reconciliation, ADR, building block, mandala, soft block, hard block, ghost mode.</w:t>
      </w:r>
    </w:p>
    <w:p>
      <w:pPr>
        <w:spacing w:before="240" w:after="80"/>
      </w:pPr>
      <w:r>
        <w:rPr>
          <w:b/>
          <w:i w:val="0"/>
          <w:color w:val="0FB5A9"/>
          <w:sz w:val="32"/>
        </w:rPr>
        <w:t>Appendix A — Rejected alternatives</w:t>
      </w:r>
    </w:p>
    <w:p>
      <w:pPr>
        <w:spacing w:after="120"/>
      </w:pPr>
      <w:r>
        <w:rPr>
          <w:b w:val="0"/>
          <w:i w:val="0"/>
          <w:sz w:val="22"/>
        </w:rPr>
        <w:t>Three significant alternatives were considered and rejected during the architecture work in weeks two through four. Documenting them avoids the impression that the chosen path was the only one on the table and gives the panel a basis on which to interrogate the choices.</w:t>
      </w:r>
    </w:p>
    <w:p>
      <w:pPr>
        <w:spacing w:after="120"/>
      </w:pPr>
      <w:r>
        <w:rPr>
          <w:b/>
          <w:i w:val="0"/>
          <w:sz w:val="22"/>
        </w:rPr>
        <w:t>Peer-to-peer with deterministic lock-step.</w:t>
      </w:r>
      <w:r>
        <w:rPr>
          <w:b w:val="0"/>
          <w:i w:val="0"/>
          <w:sz w:val="22"/>
        </w:rPr>
        <w:t xml:space="preserve"> This alternative was attractive because it would have removed the server as a single point of failure and would have simplified deployment. It was rejected because the integrity story for P2P is materially harder than for client-server: every peer would have to validate every other peer's actions, the trust boundary moves into the network rather than to a clear server seam, and any inconsistency would require a costly resynchronisation. The week-three lecture used this exact comparison as a case study and concluded that P2P deterministic lock-step is appropriate only when network conditions can be tightly controlled, which is not our case.</w:t>
      </w:r>
    </w:p>
    <w:p>
      <w:pPr>
        <w:spacing w:after="120"/>
      </w:pPr>
      <w:r>
        <w:rPr>
          <w:b/>
          <w:i w:val="0"/>
          <w:sz w:val="22"/>
        </w:rPr>
        <w:t>Web client with WebGL rendering.</w:t>
      </w:r>
      <w:r>
        <w:rPr>
          <w:b w:val="0"/>
          <w:i w:val="0"/>
          <w:sz w:val="22"/>
        </w:rPr>
        <w:t xml:space="preserve"> This alternative was attractive because it would have made the client zero-install and trivial to share by URL. It was rejected for the reasons in ADR-003 and additionally because the JavaFX renderer gave us a faster path to mandala-styled rendering, gamepad access, and spatial audio. A future iteration could add a thin web client that shares the wire protocol; nothing in the current design prevents it.</w:t>
      </w:r>
    </w:p>
    <w:p>
      <w:pPr>
        <w:spacing w:after="120"/>
      </w:pPr>
      <w:r>
        <w:rPr>
          <w:b/>
          <w:i w:val="0"/>
          <w:sz w:val="22"/>
        </w:rPr>
        <w:t>Embedded H2 database for persistence.</w:t>
      </w:r>
      <w:r>
        <w:rPr>
          <w:b w:val="0"/>
          <w:i w:val="0"/>
          <w:sz w:val="22"/>
        </w:rPr>
        <w:t xml:space="preserve"> This alternative was attractive because it would have given us transactional rankings and audit logs with one dependency. It was rejected because the deployment story would have grown by one container and one connection, and because the prototype's persistence volume (rankings appended a few times per match, audit appended a few times per session) is comfortably within what flat files can handle.</w:t>
      </w:r>
    </w:p>
    <w:p>
      <w:pPr>
        <w:spacing w:before="240" w:after="80"/>
      </w:pPr>
      <w:r>
        <w:rPr>
          <w:b/>
          <w:i w:val="0"/>
          <w:color w:val="0FB5A9"/>
          <w:sz w:val="32"/>
        </w:rPr>
        <w:t>Appendix B — Architecture review checklist</w:t>
      </w:r>
    </w:p>
    <w:p>
      <w:pPr>
        <w:spacing w:after="120"/>
      </w:pPr>
      <w:r>
        <w:rPr>
          <w:b w:val="0"/>
          <w:i w:val="0"/>
          <w:sz w:val="22"/>
        </w:rPr>
        <w:t>A self-review checklist, applied to the spec before submission. Each item is either passed or not applicable. No item is failed.</w:t>
      </w:r>
    </w:p>
    <w:p>
      <w:pPr>
        <w:pStyle w:val="ListNumber"/>
        <w:ind w:left="360"/>
      </w:pPr>
      <w:r>
        <w:rPr>
          <w:b w:val="0"/>
          <w:i w:val="0"/>
          <w:sz w:val="22"/>
        </w:rPr>
        <w:t>Does the spec describe the system in terms of building blocks, runtime, and deployment? Yes — §5, §6, §7.</w:t>
      </w:r>
    </w:p>
    <w:p>
      <w:pPr>
        <w:pStyle w:val="ListNumber"/>
        <w:ind w:left="360"/>
      </w:pPr>
      <w:r>
        <w:rPr>
          <w:b w:val="0"/>
          <w:i w:val="0"/>
          <w:sz w:val="22"/>
        </w:rPr>
        <w:t>Are the architecturally significant requirements identified and justified? Yes — §1 quality goals and §10.</w:t>
      </w:r>
    </w:p>
    <w:p>
      <w:pPr>
        <w:pStyle w:val="ListNumber"/>
        <w:ind w:left="360"/>
      </w:pPr>
      <w:r>
        <w:rPr>
          <w:b w:val="0"/>
          <w:i w:val="0"/>
          <w:sz w:val="22"/>
        </w:rPr>
        <w:t>Are the principal design decisions captured as ADRs? Yes — §9, three ADRs.</w:t>
      </w:r>
    </w:p>
    <w:p>
      <w:pPr>
        <w:pStyle w:val="ListNumber"/>
        <w:ind w:left="360"/>
      </w:pPr>
      <w:r>
        <w:rPr>
          <w:b w:val="0"/>
          <w:i w:val="0"/>
          <w:sz w:val="22"/>
        </w:rPr>
        <w:t>Are rejected alternatives documented? Yes — Appendix A.</w:t>
      </w:r>
    </w:p>
    <w:p>
      <w:pPr>
        <w:pStyle w:val="ListNumber"/>
        <w:ind w:left="360"/>
      </w:pPr>
      <w:r>
        <w:rPr>
          <w:b w:val="0"/>
          <w:i w:val="0"/>
          <w:sz w:val="22"/>
        </w:rPr>
        <w:t>Is each ADR linked to the requirements it satisfies? Yes — within each ADR's consequences section and via the traceability matrix.</w:t>
      </w:r>
    </w:p>
    <w:p>
      <w:pPr>
        <w:pStyle w:val="ListNumber"/>
        <w:ind w:left="360"/>
      </w:pPr>
      <w:r>
        <w:rPr>
          <w:b w:val="0"/>
          <w:i w:val="0"/>
          <w:sz w:val="22"/>
        </w:rPr>
        <w:t>Are the cross-cutting concerns identified? Yes — §8.</w:t>
      </w:r>
    </w:p>
    <w:p>
      <w:pPr>
        <w:pStyle w:val="ListNumber"/>
        <w:ind w:left="360"/>
      </w:pPr>
      <w:r>
        <w:rPr>
          <w:b w:val="0"/>
          <w:i w:val="0"/>
          <w:sz w:val="22"/>
        </w:rPr>
        <w:t>Are risks named with owners? Yes — §11.</w:t>
      </w:r>
    </w:p>
    <w:p>
      <w:pPr>
        <w:pStyle w:val="ListNumber"/>
        <w:ind w:left="360"/>
      </w:pPr>
      <w:r>
        <w:rPr>
          <w:b w:val="0"/>
          <w:i w:val="0"/>
          <w:sz w:val="22"/>
        </w:rPr>
        <w:t xml:space="preserve">Is the deployment reproducible from the documentation? Yes — </w:t>
      </w:r>
      <w:r>
        <w:rPr>
          <w:rFonts w:ascii="Consolas" w:hAnsi="Consolas"/>
          <w:b w:val="0"/>
          <w:i w:val="0"/>
          <w:sz w:val="20"/>
        </w:rPr>
        <w:t>RUN_GUIDE.md</w:t>
      </w:r>
      <w:r>
        <w:rPr>
          <w:b w:val="0"/>
          <w:i w:val="0"/>
          <w:sz w:val="22"/>
        </w:rPr>
        <w:t xml:space="preserve"> is the procedural companion.</w:t>
      </w:r>
    </w:p>
    <w:p>
      <w:pPr>
        <w:pStyle w:val="ListNumber"/>
        <w:ind w:left="360"/>
      </w:pPr>
      <w:r>
        <w:rPr>
          <w:b w:val="0"/>
          <w:i w:val="0"/>
          <w:sz w:val="22"/>
        </w:rPr>
        <w:t>Are the diagrams readable on both screen and print? Yes — Mermaid renders to both, and the diagrams are bounded to twenty nodes.</w:t>
      </w:r>
    </w:p>
    <w:p>
      <w:pPr>
        <w:pStyle w:val="ListNumber"/>
        <w:ind w:left="360"/>
      </w:pPr>
      <w:r>
        <w:rPr>
          <w:b w:val="0"/>
          <w:i w:val="0"/>
          <w:sz w:val="22"/>
        </w:rPr>
        <w:t>Is the spec self-contained? Yes — every external term is either explained inline or pointed at the glossary.</w:t>
      </w:r>
    </w:p>
    <w:p>
      <w:pPr>
        <w:spacing w:before="240" w:after="80"/>
      </w:pPr>
      <w:r>
        <w:rPr>
          <w:b/>
          <w:i w:val="0"/>
          <w:color w:val="0FB5A9"/>
          <w:sz w:val="32"/>
        </w:rPr>
        <w:t>Appendix C — Maintenance protocol</w:t>
      </w:r>
    </w:p>
    <w:p>
      <w:pPr>
        <w:spacing w:after="120"/>
      </w:pPr>
      <w:r>
        <w:rPr>
          <w:b w:val="0"/>
          <w:i w:val="0"/>
          <w:sz w:val="22"/>
        </w:rPr>
        <w:t>The arc42 spec is a living document until the prototype is frozen on 1 June 2026. After that point, changes require either a new ADR (for an architectural change) or a versioned errata note (for a documentation correction). The maintainer of record is AA. Pull requests against this document must reference either an ADR or an erratum and must be reviewed by at least one other architect.</w:t>
      </w:r>
    </w:p>
    <w:p>
      <w:pPr>
        <w:spacing w:after="120"/>
      </w:pPr>
      <w:r>
        <w:rPr>
          <w:b w:val="0"/>
          <w:i w:val="0"/>
          <w:sz w:val="22"/>
        </w:rPr>
        <w:t>Reviews are timestamped and signed in the project changelog. The last full review prior to submission is scheduled for 31 May 2026 with all three architects present. This protocol is itself a small architectural choice — the choice to treat documentation as code — and it is the protocol that has kept the deliverables consistent over the eight-week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