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53D090">
      <w:pPr>
        <w:widowControl w:val="0"/>
        <w:autoSpaceDE w:val="0"/>
        <w:autoSpaceDN w:val="0"/>
        <w:jc w:val="both"/>
        <w:rPr>
          <w:b/>
          <w:bCs/>
          <w:sz w:val="32"/>
          <w:szCs w:val="32"/>
        </w:rPr>
      </w:pPr>
      <w:r>
        <w:rPr>
          <w:color w:val="000000"/>
          <w:sz w:val="36"/>
          <w:szCs w:val="36"/>
        </w:rPr>
        <w:drawing>
          <wp:anchor distT="0" distB="0" distL="114300" distR="114300" simplePos="0" relativeHeight="251659264" behindDoc="0" locked="0" layoutInCell="1" allowOverlap="1">
            <wp:simplePos x="0" y="0"/>
            <wp:positionH relativeFrom="column">
              <wp:posOffset>-229870</wp:posOffset>
            </wp:positionH>
            <wp:positionV relativeFrom="paragraph">
              <wp:posOffset>182245</wp:posOffset>
            </wp:positionV>
            <wp:extent cx="729615" cy="858520"/>
            <wp:effectExtent l="0" t="0" r="7620" b="15875"/>
            <wp:wrapSquare wrapText="bothSides"/>
            <wp:docPr id="3" name="Picture 3" descr="logo U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UST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29615" cy="858520"/>
                    </a:xfrm>
                    <a:prstGeom prst="rect">
                      <a:avLst/>
                    </a:prstGeom>
                    <a:noFill/>
                    <a:ln w="9525">
                      <a:noFill/>
                      <a:miter lim="800000"/>
                      <a:headEnd/>
                      <a:tailEnd/>
                    </a:ln>
                  </pic:spPr>
                </pic:pic>
              </a:graphicData>
            </a:graphic>
          </wp:anchor>
        </w:drawing>
      </w:r>
    </w:p>
    <w:p w14:paraId="26337D55">
      <w:pPr>
        <w:widowControl w:val="0"/>
        <w:autoSpaceDE w:val="0"/>
        <w:autoSpaceDN w:val="0"/>
        <w:jc w:val="center"/>
        <w:rPr>
          <w:b/>
          <w:bCs/>
          <w:sz w:val="32"/>
          <w:szCs w:val="32"/>
          <w:u w:val="single"/>
        </w:rPr>
      </w:pPr>
      <w:r>
        <w:rPr>
          <w:b/>
          <w:bCs/>
          <w:sz w:val="32"/>
          <w:szCs w:val="32"/>
        </w:rPr>
        <w:t>University of Science and Technology Chittagong (USTC)</w:t>
      </w:r>
    </w:p>
    <w:p w14:paraId="265B46D4">
      <w:pPr>
        <w:jc w:val="center"/>
        <w:rPr>
          <w:sz w:val="30"/>
          <w:szCs w:val="30"/>
        </w:rPr>
      </w:pPr>
      <w:r>
        <w:rPr>
          <w:sz w:val="30"/>
          <w:szCs w:val="30"/>
        </w:rPr>
        <w:t>Faculty of  Science, Engineering &amp; Technology</w:t>
      </w:r>
    </w:p>
    <w:p w14:paraId="19E021BE">
      <w:pPr>
        <w:jc w:val="center"/>
      </w:pPr>
      <w:r>
        <w:rPr>
          <w:sz w:val="30"/>
          <w:szCs w:val="30"/>
        </w:rPr>
        <w:t>Department of Computer Science &amp; Engineering</w:t>
      </w:r>
    </w:p>
    <w:p w14:paraId="0EB1B19A">
      <w:pPr>
        <w:jc w:val="center"/>
        <w:rPr>
          <w:sz w:val="28"/>
          <w:szCs w:val="28"/>
        </w:rPr>
      </w:pPr>
    </w:p>
    <w:p w14:paraId="6CA8CD57">
      <w:pPr>
        <w:jc w:val="center"/>
      </w:pPr>
      <w:r>
        <mc:AlternateContent>
          <mc:Choice Requires="wps">
            <w:drawing>
              <wp:anchor distT="45720" distB="45720" distL="114300" distR="114300" simplePos="0" relativeHeight="251660288" behindDoc="0" locked="0" layoutInCell="1" allowOverlap="1">
                <wp:simplePos x="0" y="0"/>
                <wp:positionH relativeFrom="column">
                  <wp:posOffset>1734185</wp:posOffset>
                </wp:positionH>
                <wp:positionV relativeFrom="paragraph">
                  <wp:posOffset>123825</wp:posOffset>
                </wp:positionV>
                <wp:extent cx="1752600" cy="408305"/>
                <wp:effectExtent l="4445" t="4445" r="8890" b="15875"/>
                <wp:wrapSquare wrapText="bothSides"/>
                <wp:docPr id="1" name="Text Box 1"/>
                <wp:cNvGraphicFramePr/>
                <a:graphic xmlns:a="http://schemas.openxmlformats.org/drawingml/2006/main">
                  <a:graphicData uri="http://schemas.microsoft.com/office/word/2010/wordprocessingShape">
                    <wps:wsp>
                      <wps:cNvSpPr txBox="1"/>
                      <wps:spPr>
                        <a:xfrm>
                          <a:off x="0" y="0"/>
                          <a:ext cx="1752600" cy="40830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97A2196">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Lab Report</w:t>
                            </w:r>
                          </w:p>
                        </w:txbxContent>
                      </wps:txbx>
                      <wps:bodyPr upright="1"/>
                    </wps:wsp>
                  </a:graphicData>
                </a:graphic>
              </wp:anchor>
            </w:drawing>
          </mc:Choice>
          <mc:Fallback>
            <w:pict>
              <v:shape id="_x0000_s1026" o:spid="_x0000_s1026" o:spt="202" type="#_x0000_t202" style="position:absolute;left:0pt;margin-left:136.55pt;margin-top:9.75pt;height:32.15pt;width:138pt;mso-wrap-distance-bottom:3.6pt;mso-wrap-distance-left:9pt;mso-wrap-distance-right:9pt;mso-wrap-distance-top:3.6pt;z-index:251660288;mso-width-relative:page;mso-height-relative:page;" fillcolor="#FFFFFF" filled="t" stroked="t" coordsize="21600,21600" o:gfxdata="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z/KE7YAAAACQEAAA8AAAAAAAAAAQAgAAAAIgAAAGRycy9kb3ducmV2Lnht&#10;bFBLAQIUABQAAAAIAIdO4kBxk73x+QEAADUEAAAOAAAAAAAAAAEAIAAAACcBAABkcnMvZTJvRG9j&#10;LnhtbFBLBQYAAAAABgAGAFkBAACSBQAAAAA=&#10;">
                <v:fill on="t" focussize="0,0"/>
                <v:stroke color="#000000" joinstyle="miter"/>
                <v:imagedata o:title=""/>
                <o:lock v:ext="edit" aspectratio="f"/>
                <v:textbox>
                  <w:txbxContent>
                    <w:p w14:paraId="597A2196">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Lab Report</w:t>
                      </w:r>
                    </w:p>
                  </w:txbxContent>
                </v:textbox>
                <w10:wrap type="square"/>
              </v:shape>
            </w:pict>
          </mc:Fallback>
        </mc:AlternateContent>
      </w:r>
    </w:p>
    <w:p w14:paraId="3C7AB8EE">
      <w:pPr>
        <w:jc w:val="center"/>
      </w:pPr>
      <w:r>
        <w:t xml:space="preserve">  </w:t>
      </w:r>
    </w:p>
    <w:p w14:paraId="2B855003">
      <w:pPr>
        <w:jc w:val="center"/>
      </w:pPr>
    </w:p>
    <w:p w14:paraId="12928569">
      <w:pPr>
        <w:jc w:val="center"/>
      </w:pPr>
    </w:p>
    <w:p w14:paraId="50118AA7">
      <w:pPr>
        <w:jc w:val="both"/>
      </w:pPr>
    </w:p>
    <w:p w14:paraId="403694B5">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rPr>
        <w:t xml:space="preserve">Course code : </w:t>
      </w:r>
      <w:r>
        <w:rPr>
          <w:rFonts w:hint="default" w:ascii="Times New Roman" w:hAnsi="Times New Roman"/>
          <w:b w:val="0"/>
          <w:bCs w:val="0"/>
          <w:sz w:val="32"/>
          <w:szCs w:val="32"/>
          <w:lang w:val="en-US"/>
        </w:rPr>
        <w:t>CSE 418</w:t>
      </w:r>
    </w:p>
    <w:p w14:paraId="50848B9B">
      <w:pPr>
        <w:tabs>
          <w:tab w:val="left" w:pos="915"/>
        </w:tabs>
        <w:jc w:val="center"/>
        <w:rPr>
          <w:rFonts w:hint="default" w:ascii="Times New Roman" w:hAnsi="Times New Roman" w:cs="Times New Roman"/>
          <w:b/>
          <w:bCs/>
          <w:sz w:val="20"/>
          <w:szCs w:val="20"/>
        </w:rPr>
      </w:pPr>
    </w:p>
    <w:p w14:paraId="4781E7A5">
      <w:pPr>
        <w:tabs>
          <w:tab w:val="left" w:pos="915"/>
        </w:tabs>
        <w:jc w:val="center"/>
        <w:rPr>
          <w:rFonts w:hint="default" w:ascii="Times New Roman" w:hAnsi="Times New Roman"/>
          <w:b w:val="0"/>
          <w:bCs w:val="0"/>
          <w:sz w:val="32"/>
          <w:szCs w:val="32"/>
          <w:lang w:val="en-US"/>
        </w:rPr>
      </w:pPr>
      <w:r>
        <w:rPr>
          <w:rFonts w:hint="default" w:ascii="Times New Roman" w:hAnsi="Times New Roman" w:cs="Times New Roman"/>
          <w:b/>
          <w:bCs/>
          <w:sz w:val="32"/>
          <w:szCs w:val="32"/>
        </w:rPr>
        <w:t xml:space="preserve">Course Title : </w:t>
      </w:r>
      <w:r>
        <w:rPr>
          <w:rFonts w:hint="default" w:ascii="Times New Roman" w:hAnsi="Times New Roman"/>
          <w:b w:val="0"/>
          <w:bCs w:val="0"/>
          <w:sz w:val="32"/>
          <w:szCs w:val="32"/>
          <w:lang w:val="en-US"/>
        </w:rPr>
        <w:t>Computer Graphics and Image Processing Lab</w:t>
      </w:r>
    </w:p>
    <w:p w14:paraId="2486A835">
      <w:pPr>
        <w:tabs>
          <w:tab w:val="left" w:pos="915"/>
        </w:tabs>
        <w:jc w:val="center"/>
        <w:rPr>
          <w:rFonts w:hint="default" w:ascii="Times New Roman" w:hAnsi="Times New Roman"/>
          <w:b w:val="0"/>
          <w:bCs w:val="0"/>
          <w:sz w:val="40"/>
          <w:szCs w:val="40"/>
          <w:lang w:val="en-US"/>
        </w:rPr>
      </w:pPr>
    </w:p>
    <w:p w14:paraId="72F0CE40">
      <w:pPr>
        <w:tabs>
          <w:tab w:val="left" w:pos="915"/>
        </w:tabs>
        <w:jc w:val="center"/>
        <w:rPr>
          <w:rFonts w:hint="default" w:ascii="Times New Roman" w:hAnsi="Times New Roman"/>
          <w:b/>
          <w:bCs/>
          <w:sz w:val="32"/>
          <w:szCs w:val="32"/>
          <w:lang w:val="en-US"/>
        </w:rPr>
      </w:pPr>
      <w:r>
        <w:rPr>
          <w:rFonts w:hint="default" w:ascii="Times New Roman" w:hAnsi="Times New Roman"/>
          <w:b/>
          <w:bCs/>
          <w:sz w:val="32"/>
          <w:szCs w:val="32"/>
          <w:lang w:val="en-US"/>
        </w:rPr>
        <w:t>Project Name :</w:t>
      </w:r>
    </w:p>
    <w:p w14:paraId="359A0DDD">
      <w:pPr>
        <w:tabs>
          <w:tab w:val="left" w:pos="915"/>
        </w:tabs>
        <w:jc w:val="center"/>
        <w:rPr>
          <w:rFonts w:hint="default" w:ascii="Times New Roman" w:hAnsi="Times New Roman"/>
          <w:b/>
          <w:bCs/>
          <w:sz w:val="16"/>
          <w:szCs w:val="16"/>
          <w:lang w:val="en-US"/>
        </w:rPr>
      </w:pPr>
    </w:p>
    <w:p w14:paraId="28FE8F9A">
      <w:pPr>
        <w:tabs>
          <w:tab w:val="left" w:pos="915"/>
        </w:tabs>
        <w:jc w:val="center"/>
        <w:rPr>
          <w:rFonts w:hint="default" w:ascii="Times New Roman" w:hAnsi="Times New Roman"/>
          <w:b w:val="0"/>
          <w:bCs w:val="0"/>
          <w:sz w:val="32"/>
          <w:szCs w:val="32"/>
          <w:lang w:val="en-US"/>
        </w:rPr>
      </w:pPr>
      <w:r>
        <w:rPr>
          <w:rFonts w:hint="default" w:ascii="Times New Roman" w:hAnsi="Times New Roman"/>
          <w:b w:val="0"/>
          <w:bCs w:val="0"/>
          <w:sz w:val="32"/>
          <w:szCs w:val="32"/>
          <w:lang w:val="en-IN"/>
        </w:rPr>
        <w:t>A</w:t>
      </w:r>
      <w:bookmarkStart w:id="0" w:name="_GoBack"/>
      <w:bookmarkEnd w:id="0"/>
      <w:r>
        <w:rPr>
          <w:rFonts w:hint="default" w:ascii="Times New Roman" w:hAnsi="Times New Roman"/>
          <w:b w:val="0"/>
          <w:bCs w:val="0"/>
          <w:sz w:val="32"/>
          <w:szCs w:val="32"/>
          <w:lang w:val="en-US"/>
        </w:rPr>
        <w:t>n Augmented Reality Image Tracking Application with Interactive Dragon Model.</w:t>
      </w:r>
    </w:p>
    <w:p w14:paraId="7A0AE821">
      <w:pPr>
        <w:tabs>
          <w:tab w:val="left" w:pos="915"/>
        </w:tabs>
        <w:jc w:val="center"/>
        <w:rPr>
          <w:rFonts w:hint="default" w:ascii="Times New Roman" w:hAnsi="Times New Roman" w:cs="Times New Roman"/>
          <w:b/>
          <w:bCs/>
          <w:sz w:val="44"/>
          <w:szCs w:val="44"/>
          <w:lang w:val="en-US"/>
        </w:rPr>
      </w:pPr>
    </w:p>
    <w:p w14:paraId="06B34962">
      <w:pPr>
        <w:tabs>
          <w:tab w:val="left" w:pos="915"/>
        </w:tabs>
        <w:jc w:val="center"/>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Team Name : </w:t>
      </w:r>
      <w:r>
        <w:rPr>
          <w:rFonts w:hint="default" w:ascii="Times New Roman" w:hAnsi="Times New Roman"/>
          <w:b w:val="0"/>
          <w:bCs w:val="0"/>
          <w:sz w:val="32"/>
          <w:szCs w:val="32"/>
          <w:lang w:val="en-US"/>
        </w:rPr>
        <w:t>Dynamos.</w:t>
      </w:r>
    </w:p>
    <w:p w14:paraId="250D15E2">
      <w:pPr>
        <w:tabs>
          <w:tab w:val="left" w:pos="915"/>
        </w:tabs>
        <w:jc w:val="both"/>
        <w:rPr>
          <w:rFonts w:hint="default" w:ascii="Times New Roman" w:hAnsi="Times New Roman" w:cs="Times New Roman"/>
          <w:b w:val="0"/>
          <w:bCs w:val="0"/>
          <w:sz w:val="44"/>
          <w:szCs w:val="44"/>
          <w:lang w:val="en-US"/>
        </w:rPr>
      </w:pPr>
    </w:p>
    <w:p w14:paraId="23A1503A">
      <w:pPr>
        <w:jc w:val="center"/>
        <w:rPr>
          <w:rFonts w:hint="default" w:ascii="Cambria" w:hAnsi="Cambria" w:cs="Cambria"/>
          <w:b/>
          <w:bCs/>
          <w:sz w:val="32"/>
          <w:szCs w:val="32"/>
          <w:u w:val="single"/>
        </w:rPr>
      </w:pPr>
      <w:r>
        <w:rPr>
          <w:rFonts w:hint="default" w:ascii="Cambria" w:hAnsi="Cambria" w:cs="Cambria"/>
          <w:b/>
          <w:bCs/>
          <w:sz w:val="36"/>
          <w:szCs w:val="36"/>
          <w:u w:val="single"/>
        </w:rPr>
        <w:t>Submitted by :</w:t>
      </w:r>
    </w:p>
    <w:p w14:paraId="5BB1C7DB">
      <w:pPr>
        <w:ind w:firstLine="1988" w:firstLineChars="1100"/>
        <w:rPr>
          <w:b/>
          <w:bCs/>
          <w:sz w:val="18"/>
          <w:szCs w:val="18"/>
        </w:rPr>
      </w:pPr>
    </w:p>
    <w:tbl>
      <w:tblPr>
        <w:tblStyle w:val="4"/>
        <w:tblW w:w="0" w:type="auto"/>
        <w:tblInd w:w="7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8"/>
        <w:gridCol w:w="3359"/>
      </w:tblGrid>
      <w:tr w14:paraId="393C8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8" w:type="dxa"/>
          </w:tcPr>
          <w:p w14:paraId="19B10BA2">
            <w:pPr>
              <w:keepNext w:val="0"/>
              <w:keepLines w:val="0"/>
              <w:pageBreakBefore w:val="0"/>
              <w:widowControl/>
              <w:kinsoku/>
              <w:wordWrap/>
              <w:overflowPunct/>
              <w:topLinePunct w:val="0"/>
              <w:autoSpaceDE/>
              <w:autoSpaceDN/>
              <w:bidi w:val="0"/>
              <w:adjustRightInd/>
              <w:snapToGrid/>
              <w:spacing w:before="109" w:beforeLines="30" w:after="109" w:afterLines="30"/>
              <w:jc w:val="center"/>
              <w:textAlignment w:val="auto"/>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Team Members</w:t>
            </w:r>
          </w:p>
        </w:tc>
        <w:tc>
          <w:tcPr>
            <w:tcW w:w="3359" w:type="dxa"/>
          </w:tcPr>
          <w:p w14:paraId="35427EEE">
            <w:pPr>
              <w:keepNext w:val="0"/>
              <w:keepLines w:val="0"/>
              <w:pageBreakBefore w:val="0"/>
              <w:widowControl/>
              <w:kinsoku/>
              <w:wordWrap/>
              <w:overflowPunct/>
              <w:topLinePunct w:val="0"/>
              <w:autoSpaceDE/>
              <w:autoSpaceDN/>
              <w:bidi w:val="0"/>
              <w:adjustRightInd/>
              <w:snapToGrid/>
              <w:spacing w:before="109" w:beforeLines="30" w:after="109" w:afterLines="30"/>
              <w:jc w:val="center"/>
              <w:textAlignment w:val="auto"/>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ID</w:t>
            </w:r>
          </w:p>
        </w:tc>
      </w:tr>
      <w:tr w14:paraId="2B7A3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8" w:type="dxa"/>
            <w:vAlign w:val="top"/>
          </w:tcPr>
          <w:p w14:paraId="6BA672C1">
            <w:pPr>
              <w:keepNext w:val="0"/>
              <w:keepLines w:val="0"/>
              <w:pageBreakBefore w:val="0"/>
              <w:widowControl/>
              <w:kinsoku/>
              <w:wordWrap/>
              <w:overflowPunct/>
              <w:topLinePunct w:val="0"/>
              <w:autoSpaceDE/>
              <w:autoSpaceDN/>
              <w:bidi w:val="0"/>
              <w:adjustRightInd/>
              <w:snapToGrid/>
              <w:spacing w:before="109" w:beforeLines="30" w:after="109" w:afterLines="30"/>
              <w:jc w:val="center"/>
              <w:textAlignment w:val="auto"/>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Abhilash Chowdhury</w:t>
            </w:r>
          </w:p>
        </w:tc>
        <w:tc>
          <w:tcPr>
            <w:tcW w:w="3359" w:type="dxa"/>
            <w:vAlign w:val="top"/>
          </w:tcPr>
          <w:p w14:paraId="43835B47">
            <w:pPr>
              <w:keepNext w:val="0"/>
              <w:keepLines w:val="0"/>
              <w:pageBreakBefore w:val="0"/>
              <w:widowControl/>
              <w:kinsoku/>
              <w:wordWrap/>
              <w:overflowPunct/>
              <w:topLinePunct w:val="0"/>
              <w:autoSpaceDE/>
              <w:autoSpaceDN/>
              <w:bidi w:val="0"/>
              <w:adjustRightInd/>
              <w:snapToGrid/>
              <w:spacing w:before="109" w:beforeLines="30" w:after="109" w:afterLines="30"/>
              <w:jc w:val="center"/>
              <w:textAlignment w:val="auto"/>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22010110</w:t>
            </w:r>
          </w:p>
        </w:tc>
      </w:tr>
      <w:tr w14:paraId="64B3D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8" w:type="dxa"/>
            <w:vAlign w:val="top"/>
          </w:tcPr>
          <w:p w14:paraId="00D6F4C5">
            <w:pPr>
              <w:keepNext w:val="0"/>
              <w:keepLines w:val="0"/>
              <w:pageBreakBefore w:val="0"/>
              <w:widowControl/>
              <w:kinsoku/>
              <w:wordWrap/>
              <w:overflowPunct/>
              <w:topLinePunct w:val="0"/>
              <w:autoSpaceDE/>
              <w:autoSpaceDN/>
              <w:bidi w:val="0"/>
              <w:adjustRightInd/>
              <w:snapToGrid/>
              <w:spacing w:before="109" w:beforeLines="30" w:after="109" w:afterLines="30"/>
              <w:jc w:val="center"/>
              <w:textAlignment w:val="auto"/>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Tazrian Binte Mahfuz</w:t>
            </w:r>
          </w:p>
        </w:tc>
        <w:tc>
          <w:tcPr>
            <w:tcW w:w="3359" w:type="dxa"/>
            <w:vAlign w:val="top"/>
          </w:tcPr>
          <w:p w14:paraId="46B7C254">
            <w:pPr>
              <w:keepNext w:val="0"/>
              <w:keepLines w:val="0"/>
              <w:pageBreakBefore w:val="0"/>
              <w:widowControl/>
              <w:kinsoku/>
              <w:wordWrap/>
              <w:overflowPunct/>
              <w:topLinePunct w:val="0"/>
              <w:autoSpaceDE/>
              <w:autoSpaceDN/>
              <w:bidi w:val="0"/>
              <w:adjustRightInd/>
              <w:snapToGrid/>
              <w:spacing w:before="109" w:beforeLines="30" w:after="109" w:afterLines="30"/>
              <w:jc w:val="center"/>
              <w:textAlignment w:val="auto"/>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22010116</w:t>
            </w:r>
          </w:p>
        </w:tc>
      </w:tr>
    </w:tbl>
    <w:p w14:paraId="1DB6DAC1">
      <w:pPr>
        <w:jc w:val="both"/>
        <w:rPr>
          <w:rFonts w:hint="default"/>
          <w:sz w:val="10"/>
          <w:szCs w:val="10"/>
        </w:rPr>
      </w:pPr>
    </w:p>
    <w:p w14:paraId="5A7D6C95">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32"/>
          <w:szCs w:val="32"/>
        </w:rPr>
      </w:pPr>
      <w:r>
        <w:rPr>
          <w:rFonts w:hint="default" w:ascii="Times New Roman" w:hAnsi="Times New Roman" w:cs="Times New Roman"/>
          <w:sz w:val="32"/>
          <w:szCs w:val="32"/>
        </w:rPr>
        <w:t xml:space="preserve">Semester : </w:t>
      </w:r>
      <w:r>
        <w:rPr>
          <w:rFonts w:hint="default" w:ascii="Times New Roman" w:hAnsi="Times New Roman" w:cs="Times New Roman"/>
          <w:sz w:val="32"/>
          <w:szCs w:val="32"/>
          <w:lang w:val="en-US"/>
        </w:rPr>
        <w:t>7</w:t>
      </w:r>
      <w:r>
        <w:rPr>
          <w:rFonts w:hint="default" w:ascii="Times New Roman" w:hAnsi="Times New Roman" w:cs="Times New Roman"/>
          <w:sz w:val="32"/>
          <w:szCs w:val="32"/>
          <w:vertAlign w:val="superscript"/>
        </w:rPr>
        <w:t>th</w:t>
      </w:r>
    </w:p>
    <w:p w14:paraId="6836801B">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32"/>
          <w:szCs w:val="32"/>
        </w:rPr>
      </w:pPr>
      <w:r>
        <w:rPr>
          <w:rFonts w:hint="default" w:ascii="Times New Roman" w:hAnsi="Times New Roman" w:cs="Times New Roman"/>
          <w:sz w:val="32"/>
          <w:szCs w:val="32"/>
        </w:rPr>
        <w:t>Batch : 38</w:t>
      </w:r>
      <w:r>
        <w:rPr>
          <w:rFonts w:hint="default" w:ascii="Times New Roman" w:hAnsi="Times New Roman" w:cs="Times New Roman"/>
          <w:sz w:val="32"/>
          <w:szCs w:val="32"/>
          <w:vertAlign w:val="superscript"/>
        </w:rPr>
        <w:t>th</w:t>
      </w:r>
    </w:p>
    <w:p w14:paraId="4278258D">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Dept. : CSE</w:t>
      </w:r>
    </w:p>
    <w:p w14:paraId="365F93E6">
      <w:pPr>
        <w:rPr>
          <w:sz w:val="52"/>
          <w:szCs w:val="52"/>
        </w:rPr>
      </w:pPr>
    </w:p>
    <w:p w14:paraId="1CAC053D">
      <w:pPr>
        <w:jc w:val="center"/>
        <w:rPr>
          <w:rFonts w:hint="default" w:ascii="Cambria" w:hAnsi="Cambria" w:cs="Cambria"/>
          <w:b/>
          <w:bCs/>
          <w:sz w:val="36"/>
          <w:szCs w:val="36"/>
          <w:u w:val="single"/>
        </w:rPr>
      </w:pPr>
      <w:r>
        <w:rPr>
          <w:rFonts w:hint="default" w:ascii="Cambria" w:hAnsi="Cambria" w:cs="Cambria"/>
          <w:b/>
          <w:bCs/>
          <w:sz w:val="36"/>
          <w:szCs w:val="36"/>
          <w:u w:val="single"/>
        </w:rPr>
        <w:t>Submitted to:</w:t>
      </w:r>
    </w:p>
    <w:p w14:paraId="21D72EDA">
      <w:pPr>
        <w:ind w:firstLine="1988" w:firstLineChars="1100"/>
        <w:rPr>
          <w:b/>
          <w:bCs/>
          <w:sz w:val="18"/>
          <w:szCs w:val="18"/>
          <w:u w:val="single"/>
        </w:rPr>
      </w:pPr>
    </w:p>
    <w:p w14:paraId="1E020260">
      <w:pPr>
        <w:keepNext w:val="0"/>
        <w:keepLines w:val="0"/>
        <w:pageBreakBefore w:val="0"/>
        <w:widowControl/>
        <w:kinsoku/>
        <w:wordWrap/>
        <w:overflowPunct/>
        <w:topLinePunct w:val="0"/>
        <w:autoSpaceDE/>
        <w:autoSpaceDN/>
        <w:bidi w:val="0"/>
        <w:adjustRightInd/>
        <w:snapToGrid/>
        <w:spacing w:after="73" w:afterLines="20" w:line="312" w:lineRule="auto"/>
        <w:jc w:val="center"/>
        <w:textAlignment w:val="auto"/>
        <w:rPr>
          <w:rFonts w:hint="default" w:ascii="Times New Roman" w:hAnsi="Times New Roman" w:cs="Times New Roman"/>
          <w:sz w:val="35"/>
          <w:szCs w:val="35"/>
          <w:u w:val="single"/>
          <w:lang w:val="en-US"/>
        </w:rPr>
      </w:pPr>
      <w:r>
        <w:rPr>
          <w:rFonts w:hint="default" w:ascii="Times New Roman" w:hAnsi="Times New Roman" w:cs="Times New Roman"/>
          <w:sz w:val="35"/>
          <w:szCs w:val="35"/>
          <w:u w:val="single"/>
          <w:lang w:val="en-US"/>
        </w:rPr>
        <w:t>Topu Biswas</w:t>
      </w:r>
    </w:p>
    <w:p w14:paraId="341A24D4">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32"/>
          <w:szCs w:val="32"/>
          <w:u w:val="none"/>
        </w:rPr>
      </w:pPr>
      <w:r>
        <w:rPr>
          <w:rFonts w:hint="default" w:ascii="Times New Roman" w:hAnsi="Times New Roman" w:cs="Times New Roman"/>
          <w:sz w:val="32"/>
          <w:szCs w:val="32"/>
          <w:u w:val="none"/>
        </w:rPr>
        <w:t>[</w:t>
      </w:r>
      <w:r>
        <w:rPr>
          <w:rFonts w:hint="default" w:ascii="Times New Roman" w:hAnsi="Times New Roman" w:cs="Times New Roman"/>
          <w:sz w:val="32"/>
          <w:szCs w:val="32"/>
          <w:u w:val="none"/>
          <w:lang w:val="en-US"/>
        </w:rPr>
        <w:t xml:space="preserve"> Assistant Professor </w:t>
      </w:r>
      <w:r>
        <w:rPr>
          <w:rFonts w:hint="default" w:ascii="Times New Roman" w:hAnsi="Times New Roman" w:cs="Times New Roman"/>
          <w:sz w:val="32"/>
          <w:szCs w:val="32"/>
          <w:u w:val="none"/>
        </w:rPr>
        <w:t>]</w:t>
      </w:r>
    </w:p>
    <w:p w14:paraId="4B92E683">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rPr>
        <w:t xml:space="preserve">Department of </w:t>
      </w:r>
      <w:r>
        <w:rPr>
          <w:rFonts w:hint="default" w:ascii="Times New Roman" w:hAnsi="Times New Roman" w:cs="Times New Roman"/>
          <w:sz w:val="32"/>
          <w:szCs w:val="32"/>
          <w:lang w:val="en-US"/>
        </w:rPr>
        <w:t>CSE</w:t>
      </w:r>
    </w:p>
    <w:p w14:paraId="14FC4ECC">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32"/>
          <w:szCs w:val="32"/>
          <w:lang w:val="en-US"/>
        </w:rPr>
        <w:sectPr>
          <w:pgSz w:w="11906" w:h="16838"/>
          <w:pgMar w:top="1327" w:right="1800" w:bottom="1327" w:left="1800" w:header="720" w:footer="720" w:gutter="0"/>
          <w:cols w:space="720" w:num="1"/>
          <w:docGrid w:linePitch="360" w:charSpace="0"/>
        </w:sectPr>
      </w:pPr>
      <w:r>
        <w:rPr>
          <w:rFonts w:hint="default" w:ascii="Times New Roman" w:hAnsi="Times New Roman" w:cs="Times New Roman"/>
          <w:sz w:val="32"/>
          <w:szCs w:val="32"/>
        </w:rPr>
        <w:t>FSET, UST</w:t>
      </w:r>
      <w:r>
        <w:rPr>
          <w:rFonts w:hint="default" w:ascii="Times New Roman" w:hAnsi="Times New Roman" w:cs="Times New Roman"/>
          <w:sz w:val="32"/>
          <w:szCs w:val="32"/>
          <w:lang w:val="en-US"/>
        </w:rPr>
        <w:t>C</w:t>
      </w:r>
    </w:p>
    <w:p w14:paraId="0CC65A43">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88"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Objective</w:t>
      </w:r>
    </w:p>
    <w:p w14:paraId="7EB0FB5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019D25B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This project aims to develop an augmented reality (AR) application that uses image recognition to trigger the display of a 3D model in a real-world environment. The application will allow the user to interact with the 3D model through intuitive controls, providing an immersive AR experience. The project demonstrates the integration of computer graphics, image processing, and user interaction in AR.</w:t>
      </w:r>
    </w:p>
    <w:p w14:paraId="55647862">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sz w:val="16"/>
          <w:szCs w:val="16"/>
          <w:lang w:val="en-US"/>
        </w:rPr>
      </w:pPr>
    </w:p>
    <w:p w14:paraId="58B2144A">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88"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Technologies and Tools</w:t>
      </w:r>
    </w:p>
    <w:p w14:paraId="56A64C69">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sz w:val="10"/>
          <w:szCs w:val="10"/>
          <w:lang w:val="en-US"/>
        </w:rPr>
      </w:pPr>
    </w:p>
    <w:p w14:paraId="46B9901B">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Unity:</w:t>
      </w:r>
      <w:r>
        <w:rPr>
          <w:rFonts w:hint="default" w:ascii="Times New Roman" w:hAnsi="Times New Roman"/>
          <w:sz w:val="24"/>
          <w:szCs w:val="24"/>
          <w:lang w:val="en-US"/>
        </w:rPr>
        <w:t xml:space="preserve"> The primary development environment for creating the AR app.</w:t>
      </w:r>
    </w:p>
    <w:p w14:paraId="619F5F40">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sz w:val="10"/>
          <w:szCs w:val="10"/>
          <w:lang w:val="en-US"/>
        </w:rPr>
      </w:pPr>
    </w:p>
    <w:p w14:paraId="5C728DB5">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AR Foundation:</w:t>
      </w:r>
      <w:r>
        <w:rPr>
          <w:rFonts w:hint="default" w:ascii="Times New Roman" w:hAnsi="Times New Roman"/>
          <w:sz w:val="24"/>
          <w:szCs w:val="24"/>
          <w:lang w:val="en-US"/>
        </w:rPr>
        <w:t xml:space="preserve"> A cross-platform framework that facilitates AR development for both Android and iOS.</w:t>
      </w:r>
    </w:p>
    <w:p w14:paraId="58723F9B">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sz w:val="10"/>
          <w:szCs w:val="10"/>
          <w:lang w:val="en-US"/>
        </w:rPr>
      </w:pPr>
    </w:p>
    <w:p w14:paraId="5690EFD6">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3D Model:</w:t>
      </w:r>
      <w:r>
        <w:rPr>
          <w:rFonts w:hint="default" w:ascii="Times New Roman" w:hAnsi="Times New Roman"/>
          <w:sz w:val="24"/>
          <w:szCs w:val="24"/>
          <w:lang w:val="en-US"/>
        </w:rPr>
        <w:t xml:space="preserve"> A customizable 3D model that is triggered by the detection of a specific image in the real-world environment.</w:t>
      </w:r>
    </w:p>
    <w:p w14:paraId="5F63FB50">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sz w:val="10"/>
          <w:szCs w:val="10"/>
          <w:lang w:val="en-US"/>
        </w:rPr>
      </w:pPr>
    </w:p>
    <w:p w14:paraId="54347AC8">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User Interaction:</w:t>
      </w:r>
      <w:r>
        <w:rPr>
          <w:rFonts w:hint="default" w:ascii="Times New Roman" w:hAnsi="Times New Roman"/>
          <w:sz w:val="24"/>
          <w:szCs w:val="24"/>
          <w:lang w:val="en-US"/>
        </w:rPr>
        <w:t xml:space="preserve"> Methods for interacting with the AR model, such as rotating, moving, or resizing the model via touch controls.</w:t>
      </w:r>
    </w:p>
    <w:p w14:paraId="05169418">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sz w:val="16"/>
          <w:szCs w:val="16"/>
          <w:lang w:val="en-US"/>
        </w:rPr>
      </w:pPr>
    </w:p>
    <w:p w14:paraId="0FED5C77">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88"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Methodology</w:t>
      </w:r>
    </w:p>
    <w:p w14:paraId="6A736AD8">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sz w:val="10"/>
          <w:szCs w:val="10"/>
          <w:lang w:val="en-US"/>
        </w:rPr>
      </w:pPr>
    </w:p>
    <w:p w14:paraId="5F877913">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Set Up Unity Project:</w:t>
      </w:r>
      <w:r>
        <w:rPr>
          <w:rFonts w:hint="default" w:ascii="Times New Roman" w:hAnsi="Times New Roman"/>
          <w:sz w:val="24"/>
          <w:szCs w:val="24"/>
          <w:lang w:val="en-US"/>
        </w:rPr>
        <w:t xml:space="preserve"> Initialize the Unity project and integrate the AR Foundation package for AR functionality.</w:t>
      </w:r>
    </w:p>
    <w:p w14:paraId="37F24C2A">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sz w:val="10"/>
          <w:szCs w:val="10"/>
          <w:lang w:val="en-US"/>
        </w:rPr>
      </w:pPr>
    </w:p>
    <w:p w14:paraId="3BC532E2">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 xml:space="preserve">Implement Image Tracking: </w:t>
      </w:r>
      <w:r>
        <w:rPr>
          <w:rFonts w:hint="default" w:ascii="Times New Roman" w:hAnsi="Times New Roman"/>
          <w:sz w:val="24"/>
          <w:szCs w:val="24"/>
          <w:lang w:val="en-US"/>
        </w:rPr>
        <w:t>Configure image recognition to detect a pre-defined image from the real world and trigger the 3D model when detected.</w:t>
      </w:r>
    </w:p>
    <w:p w14:paraId="226D0964">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sz w:val="10"/>
          <w:szCs w:val="10"/>
          <w:lang w:val="en-US"/>
        </w:rPr>
      </w:pPr>
    </w:p>
    <w:p w14:paraId="260EBFC2">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 xml:space="preserve">Integrate 3D Model: </w:t>
      </w:r>
      <w:r>
        <w:rPr>
          <w:rFonts w:hint="default" w:ascii="Times New Roman" w:hAnsi="Times New Roman"/>
          <w:sz w:val="24"/>
          <w:szCs w:val="24"/>
          <w:lang w:val="en-US"/>
        </w:rPr>
        <w:t>Import a 3D model into the project and program it to appear at the location of the detected image in the AR space.</w:t>
      </w:r>
    </w:p>
    <w:p w14:paraId="32A16920">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sz w:val="10"/>
          <w:szCs w:val="10"/>
          <w:lang w:val="en-US"/>
        </w:rPr>
      </w:pPr>
    </w:p>
    <w:p w14:paraId="6053D1F3">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User Interaction Controls:</w:t>
      </w:r>
      <w:r>
        <w:rPr>
          <w:rFonts w:hint="default" w:ascii="Times New Roman" w:hAnsi="Times New Roman"/>
          <w:sz w:val="24"/>
          <w:szCs w:val="24"/>
          <w:lang w:val="en-US"/>
        </w:rPr>
        <w:t xml:space="preserve"> Implement touch-based controls to allow users to interact with the 3D model, adjusting its position, rotation, and size based on user input.</w:t>
      </w:r>
    </w:p>
    <w:p w14:paraId="0AE91A79">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sz w:val="10"/>
          <w:szCs w:val="10"/>
          <w:lang w:val="en-US"/>
        </w:rPr>
      </w:pPr>
    </w:p>
    <w:p w14:paraId="79215F08">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 xml:space="preserve">Test on Mobile Devices: </w:t>
      </w:r>
      <w:r>
        <w:rPr>
          <w:rFonts w:hint="default" w:ascii="Times New Roman" w:hAnsi="Times New Roman"/>
          <w:sz w:val="24"/>
          <w:szCs w:val="24"/>
          <w:lang w:val="en-US"/>
        </w:rPr>
        <w:t>Build and deploy the application on both Android and iOS platforms, testing the functionality of the image tracking and model interaction.</w:t>
      </w:r>
    </w:p>
    <w:p w14:paraId="39FCCE93">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sz w:val="16"/>
          <w:szCs w:val="16"/>
          <w:lang w:val="en-US"/>
        </w:rPr>
      </w:pPr>
    </w:p>
    <w:p w14:paraId="4E260E3A">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88"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Conclusion</w:t>
      </w:r>
    </w:p>
    <w:p w14:paraId="1AF2C384">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sz w:val="16"/>
          <w:szCs w:val="16"/>
          <w:lang w:val="en-US"/>
        </w:rPr>
      </w:pPr>
    </w:p>
    <w:p w14:paraId="24072F8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project achieved its goal of developing an Augmented Reality image tracking application that features an interactive 3D model. By leveraging image tracking, the app can accurately recognize a real-world image and overlay digital content in real time. The integration of interactivity enhances user engagement, showcasing the potential of AR technology for educational, entertainment, and commercial use. This work lays a strong foundation for future improvements and more complex AR experiences.</w:t>
      </w:r>
    </w:p>
    <w:sectPr>
      <w:pgSz w:w="11906" w:h="16838"/>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A495E"/>
    <w:rsid w:val="32660F4A"/>
    <w:rsid w:val="411A495E"/>
    <w:rsid w:val="5718696D"/>
    <w:rsid w:val="58B64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2025-04-15T21:04:00Z</dcterms:created>
  <dc:creator>chowd</dc:creator>
  <cp:lastModifiedBy>chowd</cp:lastModifiedBy>
  <dcterms:modified xsi:type="dcterms:W3CDTF">2025-10-21T13:12:47Z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6FCA13AE45A24729B00100EE8CAEDA95_11</vt:lpwstr>
  </property>
</Properties>
</file>