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71FC8F9E" w14:textId="7008A044" w:rsidR="00C66A01" w:rsidRPr="00C66A01" w:rsidRDefault="00C66A01" w:rsidP="00C66A01"/>
    <w:p w14:paraId="53648FC5" w14:textId="50831CC0" w:rsidR="0053528F" w:rsidRDefault="0053528F" w:rsidP="0053528F">
      <w:pPr>
        <w:pStyle w:val="Heading2"/>
      </w:pPr>
      <w:r>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494863A1" w14:textId="60E06F07" w:rsidR="009E6B7F" w:rsidRDefault="009E35E6" w:rsidP="009E6B7F">
      <w:r>
        <w:rPr>
          <w:noProof/>
        </w:rPr>
        <w:drawing>
          <wp:anchor distT="0" distB="0" distL="114300" distR="114300" simplePos="0" relativeHeight="251658240" behindDoc="1" locked="0" layoutInCell="1" allowOverlap="1" wp14:anchorId="6A141EB4" wp14:editId="5020A976">
            <wp:simplePos x="0" y="0"/>
            <wp:positionH relativeFrom="column">
              <wp:posOffset>62865</wp:posOffset>
            </wp:positionH>
            <wp:positionV relativeFrom="paragraph">
              <wp:posOffset>12065</wp:posOffset>
            </wp:positionV>
            <wp:extent cx="1845310" cy="6456680"/>
            <wp:effectExtent l="0" t="0" r="2540" b="1270"/>
            <wp:wrapTight wrapText="bothSides">
              <wp:wrapPolygon edited="0">
                <wp:start x="0" y="0"/>
                <wp:lineTo x="0" y="21541"/>
                <wp:lineTo x="21407" y="21541"/>
                <wp:lineTo x="21407" y="0"/>
                <wp:lineTo x="0" y="0"/>
              </wp:wrapPolygon>
            </wp:wrapTight>
            <wp:docPr id="1" name="Picture 1" descr="https://i.imgur.com/nyYh5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nyYh5xH.png"/>
                    <pic:cNvPicPr>
                      <a:picLocks noChangeAspect="1" noChangeArrowheads="1"/>
                    </pic:cNvPicPr>
                  </pic:nvPicPr>
                  <pic:blipFill rotWithShape="1">
                    <a:blip r:embed="rId4">
                      <a:extLst>
                        <a:ext uri="{28A0092B-C50C-407E-A947-70E740481C1C}">
                          <a14:useLocalDpi xmlns:a14="http://schemas.microsoft.com/office/drawing/2010/main" val="0"/>
                        </a:ext>
                      </a:extLst>
                    </a:blip>
                    <a:srcRect l="34351"/>
                    <a:stretch/>
                  </pic:blipFill>
                  <pic:spPr bwMode="auto">
                    <a:xfrm>
                      <a:off x="0" y="0"/>
                      <a:ext cx="1845310" cy="645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B7F">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 Our discussion in class regarding Gradient Descent led me to believe that vanishing gradient could be one of the key reasons why deeper networks don’t converge. This is one of the main reasons that most CNNs use SGD and try to solve for the weights using back propagation.</w:t>
      </w:r>
    </w:p>
    <w:p w14:paraId="45D387F0" w14:textId="4B291E5F" w:rsidR="000C5A13" w:rsidRDefault="000C5A13" w:rsidP="009E6B7F">
      <w:r>
        <w:t>Kaiming He and his colleagues at Microsoft Research</w:t>
      </w:r>
      <w:r w:rsidR="003F6A7B">
        <w:t xml:space="preserve"> Asia</w:t>
      </w:r>
      <w:r>
        <w:t xml:space="preserve"> ran into similar problems and introduced the solution of residual networks. The key difference between residual neural nets and conventional CNNs is the way in which the output of previous layers connects to the output of new layers. As the name suggest, a residual network learns from “residuals” as opposed to only learning contributing features</w:t>
      </w:r>
      <w:r w:rsidR="003F6A7B">
        <w:t xml:space="preserve">. In other words, </w:t>
      </w:r>
      <w:r w:rsidR="003F6A7B" w:rsidRPr="003F6A7B">
        <w:t>ResNet50 subtracts feature information from the input of a layer to learn about the residuals</w:t>
      </w:r>
      <w:r w:rsidR="003F6A7B">
        <w:t>. The image on the left shows how a 34-layer plain CNN varies from a 34-layer residual network</w:t>
      </w:r>
    </w:p>
    <w:p w14:paraId="44A71F11" w14:textId="11206870" w:rsidR="00A719DA" w:rsidRDefault="000C5A13" w:rsidP="009E6B7F">
      <w:r>
        <w:t xml:space="preserve">Another reason why ResNet gained popularity is because </w:t>
      </w:r>
      <w:r w:rsidR="00A719DA" w:rsidRPr="00A719DA">
        <w:t>of over fitting.</w:t>
      </w:r>
      <w:r>
        <w:t xml:space="preserve"> </w:t>
      </w:r>
      <w:r w:rsidR="003F6A7B">
        <w:t>L</w:t>
      </w:r>
      <w:r w:rsidRPr="00A719DA">
        <w:t>arger networks can model more compl</w:t>
      </w:r>
      <w:bookmarkStart w:id="0" w:name="_GoBack"/>
      <w:bookmarkEnd w:id="0"/>
      <w:r w:rsidRPr="00A719DA">
        <w:t xml:space="preserve">ex problems, </w:t>
      </w:r>
      <w:r>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p>
    <w:p w14:paraId="5C36ECCE" w14:textId="4FC74889" w:rsidR="000C5A13" w:rsidRDefault="000C5A13" w:rsidP="009E6B7F">
      <w:r>
        <w:t xml:space="preserve">One major limitation of ResNets is the number of samples you can feed to it. Most cloud computing platforms </w:t>
      </w:r>
      <w:r w:rsidR="000E2C92">
        <w:t xml:space="preserve">limit the number of input samples to 80K for ResNets and hence other algorithms like VGG16 </w:t>
      </w:r>
      <w:r w:rsidR="009E35E6">
        <w:t>/ VGG-19</w:t>
      </w:r>
      <w:r w:rsidR="000E2C92">
        <w:t xml:space="preserve">are more popular when </w:t>
      </w:r>
    </w:p>
    <w:p w14:paraId="230D32B7" w14:textId="4C5F5259" w:rsidR="00B45A37" w:rsidRDefault="00B45A37" w:rsidP="009E6B7F"/>
    <w:p w14:paraId="7FE6FF30" w14:textId="31E1B9C5" w:rsidR="00B45A37" w:rsidRPr="009E6B7F" w:rsidRDefault="00B45A37" w:rsidP="009E6B7F"/>
    <w:p w14:paraId="75DA9A39" w14:textId="77777777" w:rsidR="0053528F" w:rsidRDefault="0053528F" w:rsidP="0053528F">
      <w:pPr>
        <w:autoSpaceDE w:val="0"/>
        <w:autoSpaceDN w:val="0"/>
        <w:adjustRightInd w:val="0"/>
        <w:spacing w:after="0" w:line="240" w:lineRule="auto"/>
        <w:rPr>
          <w:rFonts w:ascii="CMR10" w:hAnsi="CMR10" w:cs="CMR10"/>
        </w:rPr>
      </w:pPr>
    </w:p>
    <w:p w14:paraId="4034E140" w14:textId="1C444DD6" w:rsidR="0053528F" w:rsidRDefault="0053528F" w:rsidP="0053528F">
      <w:pPr>
        <w:pStyle w:val="Heading2"/>
      </w:pPr>
      <w:r>
        <w:lastRenderedPageBreak/>
        <w:t xml:space="preserve">5. Transfer learning using Fast.ai and create_cnn: Please explain how </w:t>
      </w:r>
      <w:r>
        <w:rPr>
          <w:rFonts w:ascii="CMTI10" w:hAnsi="CMTI10" w:cs="CMTI10"/>
        </w:rPr>
        <w:t xml:space="preserve">pretrained </w:t>
      </w:r>
      <w:r>
        <w:t>resnet34 is modified to get the network that the notebook ultimately trains (i.e., explain what are the last layers that are added).</w:t>
      </w:r>
    </w:p>
    <w:p w14:paraId="036AD002" w14:textId="1884B5A7" w:rsidR="00C66A01" w:rsidRDefault="00C66A01" w:rsidP="00C66A01"/>
    <w:p w14:paraId="36399452" w14:textId="77777777" w:rsidR="00E57A4C" w:rsidRDefault="00E57A4C" w:rsidP="00C66A01"/>
    <w:p w14:paraId="358F5F95" w14:textId="0656B109" w:rsidR="00C66A01" w:rsidRDefault="00C66A01" w:rsidP="00C66A01">
      <w:pPr>
        <w:pStyle w:val="Heading2"/>
      </w:pPr>
      <w:r>
        <w:t>6. Download a NOT pre-trained resnet34, and then by playing with the number of epochs and learning rates (possibly different learning rates across layers), see how low you can get the error. Can you get below 20%?</w:t>
      </w:r>
    </w:p>
    <w:p w14:paraId="54C74B49" w14:textId="77777777" w:rsidR="00C66A01" w:rsidRDefault="00C66A01" w:rsidP="00C66A01">
      <w:pPr>
        <w:autoSpaceDE w:val="0"/>
        <w:autoSpaceDN w:val="0"/>
        <w:adjustRightInd w:val="0"/>
        <w:spacing w:after="0" w:line="240" w:lineRule="auto"/>
        <w:rPr>
          <w:rFonts w:ascii="CMR10" w:hAnsi="CMR10" w:cs="CMR10"/>
        </w:rPr>
      </w:pPr>
    </w:p>
    <w:p w14:paraId="1B254511" w14:textId="3C320FCD" w:rsidR="00C66A01" w:rsidRDefault="00C66A01" w:rsidP="00C66A01">
      <w:pPr>
        <w:pStyle w:val="Heading2"/>
      </w:pPr>
      <w:r>
        <w:t>7. And for the main part of this HW: download (and label) your own data set of your choice, create a classification problem, and then use the main tools/ideas of this notebook to build a classifier. It does not need to be a multi-label classifier.</w:t>
      </w:r>
    </w:p>
    <w:p w14:paraId="3E47AFFD" w14:textId="77777777" w:rsidR="00794AE0" w:rsidRDefault="00794AE0" w:rsidP="00C66A01">
      <w:pPr>
        <w:pStyle w:val="Heading2"/>
      </w:pPr>
    </w:p>
    <w:p w14:paraId="033ADCF7" w14:textId="115D2B02" w:rsidR="00C66A01" w:rsidRDefault="00C66A01" w:rsidP="00C66A01">
      <w:pPr>
        <w:pStyle w:val="Heading2"/>
        <w:rPr>
          <w:rFonts w:ascii="CMTT10" w:hAnsi="CMTT10" w:cs="CMTT10"/>
        </w:rPr>
      </w:pPr>
      <w:r>
        <w:t xml:space="preserve">For getting data, you may want to refer to the discussion here, for various tools that could be useful: </w:t>
      </w:r>
      <w:r>
        <w:rPr>
          <w:rFonts w:ascii="CMTT10" w:hAnsi="CMTT10" w:cs="CMTT10"/>
        </w:rPr>
        <w:t>https://forums.fast.ai/t/tips-for-building-large-image-datasets/26688/</w:t>
      </w:r>
    </w:p>
    <w:p w14:paraId="17660AA0" w14:textId="5F374298" w:rsidR="00C66A01" w:rsidRDefault="00C66A01" w:rsidP="00C66A01">
      <w:pPr>
        <w:pStyle w:val="Heading2"/>
      </w:pPr>
      <w:r>
        <w:rPr>
          <w:rFonts w:ascii="CMTT10" w:hAnsi="CMTT10" w:cs="CMTT10"/>
        </w:rPr>
        <w:t>36</w:t>
      </w:r>
      <w:r>
        <w:t>.</w:t>
      </w:r>
    </w:p>
    <w:p w14:paraId="66029835" w14:textId="0C96250A" w:rsidR="00794AE0" w:rsidRDefault="00794AE0" w:rsidP="00794AE0"/>
    <w:p w14:paraId="7717A6CE" w14:textId="1A435346" w:rsidR="00794AE0" w:rsidRPr="00794AE0" w:rsidRDefault="00794AE0" w:rsidP="00794AE0">
      <w:r>
        <w:t xml:space="preserve">Data was pulled based on </w:t>
      </w:r>
    </w:p>
    <w:sectPr w:rsidR="00794AE0" w:rsidRPr="0079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47623"/>
    <w:rsid w:val="000C5A13"/>
    <w:rsid w:val="000E2C92"/>
    <w:rsid w:val="003F6A7B"/>
    <w:rsid w:val="0053528F"/>
    <w:rsid w:val="005C2EBE"/>
    <w:rsid w:val="00794AE0"/>
    <w:rsid w:val="009E35E6"/>
    <w:rsid w:val="009E6B7F"/>
    <w:rsid w:val="00A719DA"/>
    <w:rsid w:val="00B45A37"/>
    <w:rsid w:val="00C66A01"/>
    <w:rsid w:val="00D3042F"/>
    <w:rsid w:val="00E5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A7B"/>
    <w:pPr>
      <w:jc w:val="both"/>
    </w:pPr>
  </w:style>
  <w:style w:type="paragraph" w:styleId="Heading1">
    <w:name w:val="heading 1"/>
    <w:basedOn w:val="Normal"/>
    <w:next w:val="Normal"/>
    <w:link w:val="Heading1Char"/>
    <w:uiPriority w:val="9"/>
    <w:qFormat/>
    <w:rsid w:val="00C6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2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6A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4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4</cp:revision>
  <dcterms:created xsi:type="dcterms:W3CDTF">2019-02-09T22:43:00Z</dcterms:created>
  <dcterms:modified xsi:type="dcterms:W3CDTF">2019-02-12T15:32:00Z</dcterms:modified>
</cp:coreProperties>
</file>