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077" w:rsidRDefault="00E97577">
      <w:pPr>
        <w:pStyle w:val="Title"/>
      </w:pPr>
      <w:r>
        <w:t>predictive pset 3</w:t>
      </w:r>
    </w:p>
    <w:p w:rsidR="00BD4077" w:rsidRDefault="00E97577">
      <w:pPr>
        <w:pStyle w:val="Author"/>
      </w:pPr>
      <w:r>
        <w:t>Abhilasha Das</w:t>
      </w:r>
    </w:p>
    <w:p w:rsidR="00BD4077" w:rsidRDefault="00515085">
      <w:pPr>
        <w:pStyle w:val="Date"/>
      </w:pPr>
      <w:r>
        <w:t>2026-02-11</w:t>
      </w:r>
    </w:p>
    <w:p w:rsidR="00BD4077" w:rsidRDefault="00E97577">
      <w:pPr>
        <w:pStyle w:val="Heading1"/>
      </w:pPr>
      <w:bookmarkStart w:id="0" w:name="Xc4d2552b9825cf93faceaf9fcce41092f19adaa"/>
      <w:r>
        <w:t>2 Problem to demonstrate the role of qualitative (nominal) predictors in addition to quantitative predictors in multiple linear regression</w:t>
      </w:r>
    </w:p>
    <w:p w:rsidR="00BD4077" w:rsidRDefault="00E97577">
      <w:pPr>
        <w:pStyle w:val="FirstParagraph"/>
      </w:pPr>
      <w:r>
        <w:t>Attach “Credit” data from ISLR library in R. Regress “Balance” on:</w:t>
      </w:r>
    </w:p>
    <w:p w:rsidR="00BD4077" w:rsidRDefault="00E97577">
      <w:pPr>
        <w:numPr>
          <w:ilvl w:val="0"/>
          <w:numId w:val="2"/>
        </w:numPr>
      </w:pPr>
      <w:r>
        <w:t>“</w:t>
      </w:r>
      <w:r>
        <w:t>Gender” only.</w:t>
      </w:r>
    </w:p>
    <w:p w:rsidR="00BD4077" w:rsidRDefault="00E97577">
      <w:pPr>
        <w:numPr>
          <w:ilvl w:val="0"/>
          <w:numId w:val="2"/>
        </w:numPr>
      </w:pPr>
      <w:r>
        <w:t>“Gender” and “Ethnicity”.</w:t>
      </w:r>
    </w:p>
    <w:p w:rsidR="00BD4077" w:rsidRDefault="00E97577">
      <w:pPr>
        <w:numPr>
          <w:ilvl w:val="0"/>
          <w:numId w:val="2"/>
        </w:numPr>
      </w:pPr>
      <w:r>
        <w:t>“Gender”, “Ethnicity”, “Income”.</w:t>
      </w:r>
    </w:p>
    <w:p w:rsidR="00BD4077" w:rsidRDefault="00E97577">
      <w:pPr>
        <w:numPr>
          <w:ilvl w:val="0"/>
          <w:numId w:val="2"/>
        </w:numPr>
      </w:pPr>
      <w:r>
        <w:t>Output all the regressions in (a)-(c) in a single table using stargazer. Comment on the significant coefficients in each of the models.</w:t>
      </w:r>
    </w:p>
    <w:p w:rsidR="00BD4077" w:rsidRDefault="00E97577">
      <w:pPr>
        <w:numPr>
          <w:ilvl w:val="0"/>
          <w:numId w:val="2"/>
        </w:numPr>
      </w:pPr>
      <w:r>
        <w:t>Explain how Gender affects “Balance” in each of</w:t>
      </w:r>
      <w:r>
        <w:t xml:space="preserve"> the models (a)-(c).</w:t>
      </w:r>
    </w:p>
    <w:p w:rsidR="00BD4077" w:rsidRDefault="00E97577">
      <w:pPr>
        <w:numPr>
          <w:ilvl w:val="0"/>
          <w:numId w:val="2"/>
        </w:numPr>
      </w:pPr>
      <w:r>
        <w:t>Compare the average credit card balance of a male African with a male Caucasian on the basis of model (b).</w:t>
      </w:r>
    </w:p>
    <w:p w:rsidR="00BD4077" w:rsidRDefault="00E97577">
      <w:pPr>
        <w:numPr>
          <w:ilvl w:val="0"/>
          <w:numId w:val="2"/>
        </w:numPr>
      </w:pPr>
      <w:r>
        <w:t>Compare the average credit card balance of a male African with a male Caucasian when each earns 100,000 dollars. For comparison,</w:t>
      </w:r>
      <w:r>
        <w:t xml:space="preserve"> use the model in (c).</w:t>
      </w:r>
    </w:p>
    <w:p w:rsidR="00BD4077" w:rsidRDefault="00E97577">
      <w:pPr>
        <w:numPr>
          <w:ilvl w:val="0"/>
          <w:numId w:val="2"/>
        </w:numPr>
      </w:pPr>
      <w:r>
        <w:t>Compare and comment on the answers in (f) and (g).</w:t>
      </w:r>
    </w:p>
    <w:p w:rsidR="00BD4077" w:rsidRDefault="00E97577">
      <w:pPr>
        <w:numPr>
          <w:ilvl w:val="0"/>
          <w:numId w:val="2"/>
        </w:numPr>
      </w:pPr>
      <w:r>
        <w:t>Based on the model in (c), predict the credit card balance of a female Asian whose income is 2000 dollars.</w:t>
      </w:r>
    </w:p>
    <w:p w:rsidR="00BD4077" w:rsidRDefault="00E97577">
      <w:pPr>
        <w:numPr>
          <w:ilvl w:val="0"/>
          <w:numId w:val="2"/>
        </w:numPr>
      </w:pPr>
      <w:r>
        <w:t>Check the goodness of fit of the different models in (a)-(c) in terms of Ad</w:t>
      </w:r>
      <w:r>
        <w:t>justed R². Which model would you prefer?</w:t>
      </w:r>
    </w:p>
    <w:p w:rsidR="00BD4077" w:rsidRDefault="00E97577">
      <w:r>
        <w:pict>
          <v:rect id="_x0000_i1025" style="width:0;height:1.5pt" o:hralign="center" o:hrstd="t" o:hr="t"/>
        </w:pict>
      </w:r>
    </w:p>
    <w:p w:rsidR="00BD4077" w:rsidRDefault="00E97577">
      <w:pPr>
        <w:pStyle w:val="Heading1"/>
      </w:pPr>
      <w:bookmarkStart w:id="1" w:name="solution"/>
      <w:bookmarkEnd w:id="0"/>
      <w:r>
        <w:t>Solution</w:t>
      </w:r>
    </w:p>
    <w:p w:rsidR="00BD4077" w:rsidRDefault="00E9757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(ISLR)</w:t>
      </w:r>
    </w:p>
    <w:p w:rsidR="00BD4077" w:rsidRDefault="00E97577">
      <w:pPr>
        <w:pStyle w:val="SourceCode"/>
      </w:pPr>
      <w:r>
        <w:rPr>
          <w:rStyle w:val="VerbatimChar"/>
        </w:rPr>
        <w:t>## Warning: package 'ISLR' was built under R version 4.3.3</w:t>
      </w:r>
    </w:p>
    <w:p w:rsidR="00BD4077" w:rsidRDefault="00E9757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(stargazer)</w:t>
      </w:r>
    </w:p>
    <w:p w:rsidR="00BD4077" w:rsidRDefault="00E9757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Please cite as:</w:t>
      </w:r>
    </w:p>
    <w:p w:rsidR="00BD4077" w:rsidRDefault="00E97577">
      <w:pPr>
        <w:pStyle w:val="SourceCode"/>
      </w:pPr>
      <w:r>
        <w:rPr>
          <w:rStyle w:val="VerbatimChar"/>
        </w:rPr>
        <w:t>##  Hlavac, Marek (2022). stargazer: Well-Formatted Regression and Summary Statistics Tab</w:t>
      </w:r>
      <w:r>
        <w:rPr>
          <w:rStyle w:val="VerbatimChar"/>
        </w:rPr>
        <w:t>les.</w:t>
      </w:r>
    </w:p>
    <w:p w:rsidR="00BD4077" w:rsidRDefault="00E97577">
      <w:pPr>
        <w:pStyle w:val="SourceCode"/>
      </w:pPr>
      <w:r>
        <w:rPr>
          <w:rStyle w:val="VerbatimChar"/>
        </w:rPr>
        <w:t>##  R package version 5.2.3. https://CRAN.R-project.org/package=stargazer</w:t>
      </w:r>
    </w:p>
    <w:p w:rsidR="00BD4077" w:rsidRDefault="00E97577">
      <w:pPr>
        <w:pStyle w:val="SourceCode"/>
      </w:pPr>
      <w:r>
        <w:rPr>
          <w:rStyle w:val="FunctionTok"/>
        </w:rPr>
        <w:t>data</w:t>
      </w:r>
      <w:r>
        <w:rPr>
          <w:rStyle w:val="NormalTok"/>
        </w:rPr>
        <w:t>(Credit)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(Credit)</w:t>
      </w:r>
    </w:p>
    <w:p w:rsidR="00BD4077" w:rsidRDefault="00E97577">
      <w:pPr>
        <w:pStyle w:val="SourceCode"/>
      </w:pPr>
      <w:r>
        <w:rPr>
          <w:rStyle w:val="VerbatimChar"/>
        </w:rPr>
        <w:t>##   ID  Income Limit Rating Cards Age Education Gender Student Married Ethnicity</w:t>
      </w:r>
      <w:r>
        <w:br/>
      </w:r>
      <w:r>
        <w:rPr>
          <w:rStyle w:val="VerbatimChar"/>
        </w:rPr>
        <w:t>## 1  1  14.891  3606    283     2  34        11   Male      No     Y</w:t>
      </w:r>
      <w:r>
        <w:rPr>
          <w:rStyle w:val="VerbatimChar"/>
        </w:rPr>
        <w:t>es Caucasian</w:t>
      </w:r>
      <w:r>
        <w:br/>
      </w:r>
      <w:r>
        <w:rPr>
          <w:rStyle w:val="VerbatimChar"/>
        </w:rPr>
        <w:t>## 2  2 106.025  6645    483     3  82        15 Female     Yes     Yes     Asian</w:t>
      </w:r>
      <w:r>
        <w:br/>
      </w:r>
      <w:r>
        <w:rPr>
          <w:rStyle w:val="VerbatimChar"/>
        </w:rPr>
        <w:t>## 3  3 104.593  7075    514     4  71        11   Male      No      No     Asian</w:t>
      </w:r>
      <w:r>
        <w:br/>
      </w:r>
      <w:r>
        <w:rPr>
          <w:rStyle w:val="VerbatimChar"/>
        </w:rPr>
        <w:lastRenderedPageBreak/>
        <w:t>## 4  4 148.924  9504    681     3  36        11 Female      No      No     Asi</w:t>
      </w:r>
      <w:r>
        <w:rPr>
          <w:rStyle w:val="VerbatimChar"/>
        </w:rPr>
        <w:t>an</w:t>
      </w:r>
      <w:r>
        <w:br/>
      </w:r>
      <w:r>
        <w:rPr>
          <w:rStyle w:val="VerbatimChar"/>
        </w:rPr>
        <w:t>## 5  5  55.882  4897    357     2  68        16   Male      No     Yes Caucasian</w:t>
      </w:r>
      <w:r>
        <w:br/>
      </w:r>
      <w:r>
        <w:rPr>
          <w:rStyle w:val="VerbatimChar"/>
        </w:rPr>
        <w:t>## 6  6  80.180  8047    569     4  77        10   Male      No      No Caucasian</w:t>
      </w:r>
      <w:r>
        <w:br/>
      </w:r>
      <w:r>
        <w:rPr>
          <w:rStyle w:val="VerbatimChar"/>
        </w:rPr>
        <w:t>##   Balance</w:t>
      </w:r>
      <w:r>
        <w:br/>
      </w:r>
      <w:r>
        <w:rPr>
          <w:rStyle w:val="VerbatimChar"/>
        </w:rPr>
        <w:t>## 1     333</w:t>
      </w:r>
      <w:r>
        <w:br/>
      </w:r>
      <w:r>
        <w:rPr>
          <w:rStyle w:val="VerbatimChar"/>
        </w:rPr>
        <w:t>## 2     903</w:t>
      </w:r>
      <w:r>
        <w:br/>
      </w:r>
      <w:r>
        <w:rPr>
          <w:rStyle w:val="VerbatimChar"/>
        </w:rPr>
        <w:t>## 3     580</w:t>
      </w:r>
      <w:r>
        <w:br/>
      </w:r>
      <w:r>
        <w:rPr>
          <w:rStyle w:val="VerbatimChar"/>
        </w:rPr>
        <w:t>## 4     964</w:t>
      </w:r>
      <w:r>
        <w:br/>
      </w:r>
      <w:r>
        <w:rPr>
          <w:rStyle w:val="VerbatimChar"/>
        </w:rPr>
        <w:t>## 5     331</w:t>
      </w:r>
      <w:r>
        <w:br/>
      </w:r>
      <w:r>
        <w:rPr>
          <w:rStyle w:val="VerbatimChar"/>
        </w:rPr>
        <w:t>## 6    115</w:t>
      </w:r>
      <w:r>
        <w:rPr>
          <w:rStyle w:val="VerbatimChar"/>
        </w:rPr>
        <w:t>1</w:t>
      </w:r>
    </w:p>
    <w:p w:rsidR="00BD4077" w:rsidRDefault="00E97577">
      <w:pPr>
        <w:pStyle w:val="Compact"/>
        <w:numPr>
          <w:ilvl w:val="0"/>
          <w:numId w:val="3"/>
        </w:numPr>
      </w:pPr>
      <w:r>
        <w:t>Regress Balance on Gender only</w:t>
      </w:r>
    </w:p>
    <w:p w:rsidR="00BD4077" w:rsidRDefault="00E97577">
      <w:pPr>
        <w:pStyle w:val="SourceCode"/>
      </w:pPr>
      <w:r>
        <w:rPr>
          <w:rStyle w:val="NormalTok"/>
        </w:rPr>
        <w:t xml:space="preserve">model_a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(Balance </w:t>
      </w:r>
      <w:r>
        <w:rPr>
          <w:rStyle w:val="SpecialCharTok"/>
        </w:rPr>
        <w:t>~</w:t>
      </w:r>
      <w:r>
        <w:rPr>
          <w:rStyle w:val="NormalTok"/>
        </w:rPr>
        <w:t xml:space="preserve"> Gender, </w:t>
      </w:r>
      <w:r>
        <w:rPr>
          <w:rStyle w:val="AttributeTok"/>
        </w:rPr>
        <w:t>data =</w:t>
      </w:r>
      <w:r>
        <w:rPr>
          <w:rStyle w:val="NormalTok"/>
        </w:rPr>
        <w:t xml:space="preserve"> Credit)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(model_a)</w:t>
      </w:r>
    </w:p>
    <w:p w:rsidR="00BD4077" w:rsidRDefault="00E9757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Balance ~ Gender, data = Credit)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-529.54 -455.35  -60.17  334.71 1489.20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   509.80      33.13  15.389   &lt;2e-16 ***</w:t>
      </w:r>
      <w:r>
        <w:br/>
      </w:r>
      <w:r>
        <w:rPr>
          <w:rStyle w:val="VerbatimChar"/>
        </w:rPr>
        <w:t xml:space="preserve">## GenderFemale    19.73      46.05   0.429    0.669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</w:t>
      </w:r>
      <w:r>
        <w:rPr>
          <w:rStyle w:val="VerbatimChar"/>
        </w:rPr>
        <w:t>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460.2 on 398 degrees of freedom</w:t>
      </w:r>
      <w:r>
        <w:br/>
      </w:r>
      <w:r>
        <w:rPr>
          <w:rStyle w:val="VerbatimChar"/>
        </w:rPr>
        <w:t xml:space="preserve">## Multiple R-squared:  0.0004611,  Adjusted R-squared:  -0.00205 </w:t>
      </w:r>
      <w:r>
        <w:br/>
      </w:r>
      <w:r>
        <w:rPr>
          <w:rStyle w:val="VerbatimChar"/>
        </w:rPr>
        <w:t>## F-statistic: 0.1836 on 1 and 398 DF,  p-value: 0.6685</w:t>
      </w:r>
    </w:p>
    <w:p w:rsidR="00BD4077" w:rsidRDefault="00E97577">
      <w:pPr>
        <w:pStyle w:val="Heading3"/>
      </w:pPr>
      <w:bookmarkStart w:id="2" w:name="interpretation"/>
      <w:r>
        <w:t>Interpretation</w:t>
      </w:r>
    </w:p>
    <w:p w:rsidR="00BD4077" w:rsidRDefault="00E97577">
      <w:pPr>
        <w:pStyle w:val="FirstParagraph"/>
      </w:pPr>
      <w:r>
        <w:t>This model examines whether average credit card balance differs between males and females. The coefficient of Gender indicates the difference in average balance relative to the reference category.</w:t>
      </w:r>
    </w:p>
    <w:p w:rsidR="00BD4077" w:rsidRDefault="00E97577">
      <w:pPr>
        <w:pStyle w:val="Compact"/>
        <w:numPr>
          <w:ilvl w:val="0"/>
          <w:numId w:val="4"/>
        </w:numPr>
      </w:pPr>
      <w:r>
        <w:t>Regress Balance on Gender and Ethnicity</w:t>
      </w:r>
    </w:p>
    <w:p w:rsidR="00BD4077" w:rsidRDefault="00E97577">
      <w:pPr>
        <w:pStyle w:val="SourceCode"/>
      </w:pPr>
      <w:r>
        <w:rPr>
          <w:rStyle w:val="NormalTok"/>
        </w:rPr>
        <w:t xml:space="preserve">model_b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(Balanc</w:t>
      </w:r>
      <w:r>
        <w:rPr>
          <w:rStyle w:val="NormalTok"/>
        </w:rPr>
        <w:t xml:space="preserve">e </w:t>
      </w:r>
      <w:r>
        <w:rPr>
          <w:rStyle w:val="SpecialCharTok"/>
        </w:rPr>
        <w:t>~</w:t>
      </w:r>
      <w:r>
        <w:rPr>
          <w:rStyle w:val="NormalTok"/>
        </w:rPr>
        <w:t xml:space="preserve"> Gender </w:t>
      </w:r>
      <w:r>
        <w:rPr>
          <w:rStyle w:val="SpecialCharTok"/>
        </w:rPr>
        <w:t>+</w:t>
      </w:r>
      <w:r>
        <w:rPr>
          <w:rStyle w:val="NormalTok"/>
        </w:rPr>
        <w:t xml:space="preserve"> Ethnicity, </w:t>
      </w:r>
      <w:r>
        <w:rPr>
          <w:rStyle w:val="AttributeTok"/>
        </w:rPr>
        <w:t>data =</w:t>
      </w:r>
      <w:r>
        <w:rPr>
          <w:rStyle w:val="NormalTok"/>
        </w:rPr>
        <w:t xml:space="preserve"> Credit)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(model_b)</w:t>
      </w:r>
    </w:p>
    <w:p w:rsidR="00BD4077" w:rsidRDefault="00E9757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Balance ~ Gender + Ethnicity, data = Credit)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-540.92 -453.61  -56.37  336.24 1490.77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>## (Intercept)          520.88      51.90  10.036   &lt;2e-16 ***</w:t>
      </w:r>
      <w:r>
        <w:br/>
      </w:r>
      <w:r>
        <w:rPr>
          <w:rStyle w:val="VerbatimChar"/>
        </w:rPr>
        <w:t xml:space="preserve">## GenderFemale          20.04      46.18   0.434    0.665    </w:t>
      </w:r>
      <w:r>
        <w:br/>
      </w:r>
      <w:r>
        <w:rPr>
          <w:rStyle w:val="VerbatimChar"/>
        </w:rPr>
        <w:t xml:space="preserve">## EthnicityAsian       -19.37      65.11  -0.298    0.766    </w:t>
      </w:r>
      <w:r>
        <w:br/>
      </w:r>
      <w:r>
        <w:rPr>
          <w:rStyle w:val="VerbatimChar"/>
        </w:rPr>
        <w:t xml:space="preserve">## EthnicityCaucasian   -12.65      56.74  -0.223    0.824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461.3 on 396 degrees of freedom</w:t>
      </w:r>
      <w:r>
        <w:br/>
      </w:r>
      <w:r>
        <w:rPr>
          <w:rStyle w:val="VerbatimChar"/>
        </w:rPr>
        <w:t xml:space="preserve">## Multiple R-squared:  0.000694,   Adjusted R-squared: </w:t>
      </w:r>
      <w:r>
        <w:rPr>
          <w:rStyle w:val="VerbatimChar"/>
        </w:rPr>
        <w:t xml:space="preserve"> -0.006877 </w:t>
      </w:r>
      <w:r>
        <w:br/>
      </w:r>
      <w:r>
        <w:rPr>
          <w:rStyle w:val="VerbatimChar"/>
        </w:rPr>
        <w:t>## F-statistic: 0.09167 on 3 and 396 DF,  p-value: 0.9646</w:t>
      </w:r>
    </w:p>
    <w:p w:rsidR="00BD4077" w:rsidRDefault="00E97577">
      <w:pPr>
        <w:pStyle w:val="Heading3"/>
      </w:pPr>
      <w:bookmarkStart w:id="3" w:name="interpretation-1"/>
      <w:bookmarkEnd w:id="2"/>
      <w:r>
        <w:lastRenderedPageBreak/>
        <w:t>Interpretation</w:t>
      </w:r>
    </w:p>
    <w:p w:rsidR="00BD4077" w:rsidRDefault="00E97577">
      <w:pPr>
        <w:pStyle w:val="FirstParagraph"/>
      </w:pPr>
      <w:r>
        <w:t>This model evaluates the effect of Gender while controlling for Ethnicity.</w:t>
      </w:r>
    </w:p>
    <w:p w:rsidR="00BD4077" w:rsidRDefault="00E97577">
      <w:pPr>
        <w:pStyle w:val="Compact"/>
        <w:numPr>
          <w:ilvl w:val="0"/>
          <w:numId w:val="5"/>
        </w:numPr>
      </w:pPr>
      <w:r>
        <w:t>Regress Balance on Gender, Ethnicity, and Income</w:t>
      </w:r>
    </w:p>
    <w:p w:rsidR="00BD4077" w:rsidRDefault="00E97577">
      <w:pPr>
        <w:pStyle w:val="SourceCode"/>
      </w:pPr>
      <w:r>
        <w:rPr>
          <w:rStyle w:val="NormalTok"/>
        </w:rPr>
        <w:t xml:space="preserve">model_c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(Balance </w:t>
      </w:r>
      <w:r>
        <w:rPr>
          <w:rStyle w:val="SpecialCharTok"/>
        </w:rPr>
        <w:t>~</w:t>
      </w:r>
      <w:r>
        <w:rPr>
          <w:rStyle w:val="NormalTok"/>
        </w:rPr>
        <w:t xml:space="preserve"> Gender </w:t>
      </w:r>
      <w:r>
        <w:rPr>
          <w:rStyle w:val="SpecialCharTok"/>
        </w:rPr>
        <w:t>+</w:t>
      </w:r>
      <w:r>
        <w:rPr>
          <w:rStyle w:val="NormalTok"/>
        </w:rPr>
        <w:t xml:space="preserve"> Ethnicity </w:t>
      </w:r>
      <w:r>
        <w:rPr>
          <w:rStyle w:val="SpecialCharTok"/>
        </w:rPr>
        <w:t>+</w:t>
      </w:r>
      <w:r>
        <w:rPr>
          <w:rStyle w:val="NormalTok"/>
        </w:rPr>
        <w:t xml:space="preserve"> Inc</w:t>
      </w:r>
      <w:r>
        <w:rPr>
          <w:rStyle w:val="NormalTok"/>
        </w:rPr>
        <w:t xml:space="preserve">ome, </w:t>
      </w:r>
      <w:r>
        <w:rPr>
          <w:rStyle w:val="AttributeTok"/>
        </w:rPr>
        <w:t>data =</w:t>
      </w:r>
      <w:r>
        <w:rPr>
          <w:rStyle w:val="NormalTok"/>
        </w:rPr>
        <w:t xml:space="preserve"> Credit)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(model_c)</w:t>
      </w:r>
    </w:p>
    <w:p w:rsidR="00BD4077" w:rsidRDefault="00E9757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Balance ~ Gender + Ethnicity + Income, data = Credit)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-794.14 -351.67  -52.02  328.02 1110.09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</w:t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>## (Intercept)        230.0291    53.8574   4.271 2.44e-05 ***</w:t>
      </w:r>
      <w:r>
        <w:br/>
      </w:r>
      <w:r>
        <w:rPr>
          <w:rStyle w:val="VerbatimChar"/>
        </w:rPr>
        <w:t xml:space="preserve">## GenderFemale        24.3396    40.9630   0.594    0.553    </w:t>
      </w:r>
      <w:r>
        <w:br/>
      </w:r>
      <w:r>
        <w:rPr>
          <w:rStyle w:val="VerbatimChar"/>
        </w:rPr>
        <w:t xml:space="preserve">## EthnicityAsian       1.6372    57.7867   0.028    0.977    </w:t>
      </w:r>
      <w:r>
        <w:br/>
      </w:r>
      <w:r>
        <w:rPr>
          <w:rStyle w:val="VerbatimChar"/>
        </w:rPr>
        <w:t>## EthnicityC</w:t>
      </w:r>
      <w:r>
        <w:rPr>
          <w:rStyle w:val="VerbatimChar"/>
        </w:rPr>
        <w:t xml:space="preserve">aucasian   6.4469    50.3634   0.128    0.898    </w:t>
      </w:r>
      <w:r>
        <w:br/>
      </w:r>
      <w:r>
        <w:rPr>
          <w:rStyle w:val="VerbatimChar"/>
        </w:rPr>
        <w:t>## Income               6.0542     0.5818  10.406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409.2 on 395 degrees of freedom</w:t>
      </w:r>
      <w:r>
        <w:br/>
      </w:r>
      <w:r>
        <w:rPr>
          <w:rStyle w:val="VerbatimChar"/>
        </w:rPr>
        <w:t>## Mul</w:t>
      </w:r>
      <w:r>
        <w:rPr>
          <w:rStyle w:val="VerbatimChar"/>
        </w:rPr>
        <w:t xml:space="preserve">tiple R-squared:  0.2157, Adjusted R-squared:  0.2078 </w:t>
      </w:r>
      <w:r>
        <w:br/>
      </w:r>
      <w:r>
        <w:rPr>
          <w:rStyle w:val="VerbatimChar"/>
        </w:rPr>
        <w:t>## F-statistic: 27.16 on 4 and 395 DF,  p-value: &lt; 2.2e-16</w:t>
      </w:r>
    </w:p>
    <w:p w:rsidR="00BD4077" w:rsidRDefault="00E97577">
      <w:pPr>
        <w:pStyle w:val="Heading3"/>
      </w:pPr>
      <w:bookmarkStart w:id="4" w:name="interpretation-2"/>
      <w:bookmarkEnd w:id="3"/>
      <w:r>
        <w:t>Interpretation</w:t>
      </w:r>
    </w:p>
    <w:p w:rsidR="00BD4077" w:rsidRDefault="00E97577">
      <w:pPr>
        <w:pStyle w:val="FirstParagraph"/>
      </w:pPr>
      <w:r>
        <w:t>Income is now included as a quantitative predictor. We observe whether Gender remains significant after controlling for Income.</w:t>
      </w:r>
    </w:p>
    <w:p w:rsidR="00BD4077" w:rsidRDefault="00E97577">
      <w:pPr>
        <w:pStyle w:val="Compact"/>
        <w:numPr>
          <w:ilvl w:val="0"/>
          <w:numId w:val="6"/>
        </w:numPr>
      </w:pPr>
      <w:r>
        <w:t>Output All Models in a Single Table</w:t>
      </w:r>
    </w:p>
    <w:p w:rsidR="00BD4077" w:rsidRDefault="00E97577">
      <w:pPr>
        <w:pStyle w:val="SourceCode"/>
      </w:pPr>
      <w:r>
        <w:rPr>
          <w:rStyle w:val="FunctionTok"/>
        </w:rPr>
        <w:t>stargazer</w:t>
      </w:r>
      <w:r>
        <w:rPr>
          <w:rStyle w:val="NormalTok"/>
        </w:rPr>
        <w:t xml:space="preserve">(model_a, model_b, model_c,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"html"</w:t>
      </w:r>
      <w:r>
        <w:rPr>
          <w:rStyle w:val="NormalTok"/>
        </w:rPr>
        <w:t>,</w:t>
      </w:r>
      <w:r>
        <w:rPr>
          <w:rStyle w:val="AttributeTok"/>
        </w:rPr>
        <w:t>out=</w:t>
      </w:r>
      <w:r>
        <w:rPr>
          <w:rStyle w:val="StringTok"/>
        </w:rPr>
        <w:t>"table1.html"</w:t>
      </w:r>
      <w:r>
        <w:rPr>
          <w:rStyle w:val="NormalTok"/>
        </w:rPr>
        <w:t>)</w:t>
      </w:r>
    </w:p>
    <w:p w:rsidR="00BD4077" w:rsidRDefault="00E9757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&lt;table style="text-align:center"&gt;&lt;tr&gt;&lt;td colspan="4" style="border-bottom: 1px solid black"&gt;&lt;/td&gt;&lt;/tr&gt;&lt;tr&gt;&lt;td style="text-align:left"&gt;&lt;/td&gt;&lt;</w:t>
      </w:r>
      <w:r>
        <w:rPr>
          <w:rStyle w:val="VerbatimChar"/>
        </w:rPr>
        <w:t>td colspan="3"&gt;&lt;em&gt;Dependent variable:&lt;/em&gt;&lt;/td&gt;&lt;/tr&gt;</w:t>
      </w:r>
      <w:r>
        <w:br/>
      </w:r>
      <w:r>
        <w:rPr>
          <w:rStyle w:val="VerbatimChar"/>
        </w:rPr>
        <w:t>## &lt;tr&gt;&lt;td&gt;&lt;/td&gt;&lt;td colspan="3" style="border-bottom: 1px solid black"&gt;&lt;/td&gt;&lt;/tr&gt;</w:t>
      </w:r>
      <w:r>
        <w:br/>
      </w:r>
      <w:r>
        <w:rPr>
          <w:rStyle w:val="VerbatimChar"/>
        </w:rPr>
        <w:t>## &lt;tr&gt;&lt;td style="text-align:left"&gt;&lt;/td&gt;&lt;td colspan="3"&gt;Balance&lt;/td&gt;&lt;/tr&gt;</w:t>
      </w:r>
      <w:r>
        <w:br/>
      </w:r>
      <w:r>
        <w:rPr>
          <w:rStyle w:val="VerbatimChar"/>
        </w:rPr>
        <w:t>## &lt;tr&gt;&lt;td style="text-align:left"&gt;&lt;/td&gt;&lt;td&gt;(1</w:t>
      </w:r>
      <w:r>
        <w:rPr>
          <w:rStyle w:val="VerbatimChar"/>
        </w:rPr>
        <w:t>)&lt;/td&gt;&lt;td&gt;(2)&lt;/td&gt;&lt;td&gt;(3)&lt;/td&gt;&lt;/tr&gt;</w:t>
      </w:r>
      <w:r>
        <w:br/>
      </w:r>
      <w:r>
        <w:rPr>
          <w:rStyle w:val="VerbatimChar"/>
        </w:rPr>
        <w:t>## &lt;tr&gt;&lt;td colspan="4" style="border-bottom: 1px solid black"&gt;&lt;/td&gt;&lt;/tr&gt;&lt;tr&gt;&lt;td style="text-align:left"&gt;GenderFemale&lt;/td&gt;&lt;td&gt;19.733&lt;/td&gt;&lt;td&gt;20.038&lt;/td&gt;&lt;td&gt;24.340&lt;/td&gt;&lt;/tr&gt;</w:t>
      </w:r>
      <w:r>
        <w:br/>
      </w:r>
      <w:r>
        <w:rPr>
          <w:rStyle w:val="VerbatimChar"/>
        </w:rPr>
        <w:t>## &lt;tr&gt;&lt;td style="text-align:left"&gt;&lt;/td&gt;&lt;td&gt;(46.</w:t>
      </w:r>
      <w:r>
        <w:rPr>
          <w:rStyle w:val="VerbatimChar"/>
        </w:rPr>
        <w:t>051)&lt;/td&gt;&lt;td&gt;(46.178)&lt;/td&gt;&lt;td&gt;(40.963)&lt;/td&gt;&lt;/tr&gt;</w:t>
      </w:r>
      <w:r>
        <w:br/>
      </w:r>
      <w:r>
        <w:rPr>
          <w:rStyle w:val="VerbatimChar"/>
        </w:rPr>
        <w:t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>## &lt;tr&gt;&lt;td style="text-align:left"&gt;EthnicityAsian&lt;/td&gt;&lt;td&gt;&lt;/td&gt;&lt;td&gt;-19.371&lt;/td&gt;&lt;td&gt;1.637&lt;/td&gt;&lt;/tr&gt;</w:t>
      </w:r>
      <w:r>
        <w:br/>
      </w:r>
      <w:r>
        <w:rPr>
          <w:rStyle w:val="VerbatimChar"/>
        </w:rPr>
        <w:t>## &lt;tr&gt;&lt;td style="text-align:left"&gt;</w:t>
      </w:r>
      <w:r>
        <w:rPr>
          <w:rStyle w:val="VerbatimChar"/>
        </w:rPr>
        <w:t>&lt;/td&gt;&lt;td&gt;&lt;/td&gt;&lt;td&gt;(65.107)&lt;/td&gt;&lt;td&gt;(57.787)&lt;/td&gt;&lt;/tr&gt;</w:t>
      </w:r>
      <w:r>
        <w:br/>
      </w:r>
      <w:r>
        <w:rPr>
          <w:rStyle w:val="VerbatimChar"/>
        </w:rPr>
        <w:t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>## &lt;tr&gt;&lt;td style="text-align:left"&gt;EthnicityCaucasian&lt;/td&gt;&lt;td&gt;&lt;/td&gt;&lt;td&gt;-12.653&lt;/td&gt;&lt;td&gt;6.447&lt;/td&gt;&lt;/tr&gt;</w:t>
      </w:r>
      <w:r>
        <w:br/>
      </w:r>
      <w:r>
        <w:rPr>
          <w:rStyle w:val="VerbatimChar"/>
        </w:rPr>
        <w:t>## &lt;tr&gt;&lt;td style="text-ali</w:t>
      </w:r>
      <w:r>
        <w:rPr>
          <w:rStyle w:val="VerbatimChar"/>
        </w:rPr>
        <w:t>gn:left"&gt;&lt;/td&gt;&lt;td&gt;&lt;/td&gt;&lt;td&gt;(56.740)&lt;/td&gt;&lt;td&gt;(50.363)&lt;/td&gt;&lt;/tr&gt;</w:t>
      </w:r>
      <w:r>
        <w:br/>
      </w:r>
      <w:r>
        <w:rPr>
          <w:rStyle w:val="VerbatimChar"/>
        </w:rPr>
        <w:t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>## &lt;tr&gt;&lt;td style="text-align:left"&gt;Income&lt;/td&gt;&lt;td&gt;&lt;/td&gt;&lt;td&gt;&lt;/td&gt;&lt;td&gt;6.054&lt;sup&gt;***&lt;/sup&gt;&lt;/td&gt;&lt;/tr&gt;</w:t>
      </w:r>
      <w:r>
        <w:br/>
      </w:r>
      <w:r>
        <w:rPr>
          <w:rStyle w:val="VerbatimChar"/>
        </w:rPr>
        <w:t>## &lt;tr&gt;&lt;td style="text</w:t>
      </w:r>
      <w:r>
        <w:rPr>
          <w:rStyle w:val="VerbatimChar"/>
        </w:rPr>
        <w:t>-</w:t>
      </w:r>
      <w:r>
        <w:rPr>
          <w:rStyle w:val="VerbatimChar"/>
        </w:rPr>
        <w:lastRenderedPageBreak/>
        <w:t>align:left"&gt;&lt;/td&gt;&lt;td&gt;&lt;/td&gt;&lt;td&gt;&lt;/td&gt;&lt;td&gt;(0.582)&lt;/td&gt;&lt;/tr&gt;</w:t>
      </w:r>
      <w:r>
        <w:br/>
      </w:r>
      <w:r>
        <w:rPr>
          <w:rStyle w:val="VerbatimChar"/>
        </w:rPr>
        <w:t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>## &lt;tr&gt;&lt;td style="text-align:left"&gt;Constant&lt;/td&gt;&lt;td&gt;509.803&lt;sup&gt;***&lt;/sup&gt;&lt;/td&gt;&lt;td&gt;520.880&lt;sup&gt;***&lt;/sup&gt;&lt;/td&gt;&lt;td&gt;230.029&lt;sup&gt;*</w:t>
      </w:r>
      <w:r>
        <w:rPr>
          <w:rStyle w:val="VerbatimChar"/>
        </w:rPr>
        <w:t>**&lt;/sup&gt;&lt;/td&gt;&lt;/tr&gt;</w:t>
      </w:r>
      <w:r>
        <w:br/>
      </w:r>
      <w:r>
        <w:rPr>
          <w:rStyle w:val="VerbatimChar"/>
        </w:rPr>
        <w:t>## &lt;tr&gt;&lt;td style="text-align:left"&gt;&lt;/td&gt;&lt;td&gt;(33.128)&lt;/td&gt;&lt;td&gt;(51.901)&lt;/td&gt;&lt;td&gt;(53.857)&lt;/td&gt;&lt;/tr&gt;</w:t>
      </w:r>
      <w:r>
        <w:br/>
      </w:r>
      <w:r>
        <w:rPr>
          <w:rStyle w:val="VerbatimChar"/>
        </w:rPr>
        <w:t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>## &lt;tr&gt;&lt;td colspan="4" style="border-bottom: 1px solid black"&gt;&lt;/td&gt;</w:t>
      </w:r>
      <w:r>
        <w:rPr>
          <w:rStyle w:val="VerbatimChar"/>
        </w:rPr>
        <w:t>&lt;/tr&gt;&lt;tr&gt;&lt;td style="text-align:left"&gt;Observations&lt;/td&gt;&lt;td&gt;400&lt;/td&gt;&lt;td&gt;400&lt;/td&gt;&lt;td&gt;400&lt;/td&gt;&lt;/tr&gt;</w:t>
      </w:r>
      <w:r>
        <w:br/>
      </w:r>
      <w:r>
        <w:rPr>
          <w:rStyle w:val="VerbatimChar"/>
        </w:rPr>
        <w:t>## &lt;tr&gt;&lt;td style="text-align:left"&gt;R&lt;sup&gt;2&lt;/sup&gt;&lt;/td&gt;&lt;td&gt;0.0005&lt;/td&gt;&lt;td&gt;0.001&lt;/td&gt;&lt;td&gt;0.216&lt;/td&gt;&lt;/tr&gt;</w:t>
      </w:r>
      <w:r>
        <w:br/>
      </w:r>
      <w:r>
        <w:rPr>
          <w:rStyle w:val="VerbatimChar"/>
        </w:rPr>
        <w:t>## &lt;tr&gt;&lt;td style="text-align:left"&gt;Adjusted R&lt;sup&gt;2&lt;/sup&gt;&lt;</w:t>
      </w:r>
      <w:r>
        <w:rPr>
          <w:rStyle w:val="VerbatimChar"/>
        </w:rPr>
        <w:t>/td&gt;&lt;td&gt;-0.002&lt;/td&gt;&lt;td&gt;-0.007&lt;/td&gt;&lt;td&gt;0.208&lt;/td&gt;&lt;/tr&gt;</w:t>
      </w:r>
      <w:r>
        <w:br/>
      </w:r>
      <w:r>
        <w:rPr>
          <w:rStyle w:val="VerbatimChar"/>
        </w:rPr>
        <w:t>## &lt;tr&gt;&lt;td style="text-align:left"&gt;Residual Std. Error&lt;/td&gt;&lt;td&gt;460.230 (df = 398)&lt;/td&gt;&lt;td&gt;461.337 (df = 396)&lt;/td&gt;&lt;td&gt;409.218 (df = 395)&lt;/td&gt;&lt;/tr&gt;</w:t>
      </w:r>
      <w:r>
        <w:br/>
      </w:r>
      <w:r>
        <w:rPr>
          <w:rStyle w:val="VerbatimChar"/>
        </w:rPr>
        <w:t>## &lt;tr&gt;&lt;td style="text-align:left"&gt;F Statistic&lt;/td&gt;&lt;td&gt;0</w:t>
      </w:r>
      <w:r>
        <w:rPr>
          <w:rStyle w:val="VerbatimChar"/>
        </w:rPr>
        <w:t>.184 (df = 1; 398)&lt;/td&gt;&lt;td&gt;0.092 (df = 3; 396)&lt;/td&gt;&lt;td&gt;27.161&lt;sup&gt;***&lt;/sup&gt; (df = 4; 395)&lt;/td&gt;&lt;/tr&gt;</w:t>
      </w:r>
      <w:r>
        <w:br/>
      </w:r>
      <w:r>
        <w:rPr>
          <w:rStyle w:val="VerbatimChar"/>
        </w:rPr>
        <w:t>## &lt;tr&gt;&lt;td colspan="4" style="border-bottom: 1px solid black"&gt;&lt;/td&gt;&lt;/tr&gt;&lt;tr&gt;&lt;td style="text-align:left"&gt;&lt;em&gt;Note:&lt;/em&gt;&lt;/td&gt;&lt;td colspan="3" style="text-align</w:t>
      </w:r>
      <w:r>
        <w:rPr>
          <w:rStyle w:val="VerbatimChar"/>
        </w:rPr>
        <w:t>:right"&gt;&lt;sup&gt;*&lt;/sup&gt;p&lt;0.1; &lt;sup&gt;**&lt;/sup&gt;p&lt;0.05; &lt;sup&gt;***&lt;/sup&gt;p&lt;0.01&lt;/td&gt;&lt;/tr&gt;</w:t>
      </w:r>
      <w:r>
        <w:br/>
      </w:r>
      <w:r>
        <w:rPr>
          <w:rStyle w:val="VerbatimChar"/>
        </w:rPr>
        <w:t>## &lt;/table&gt;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882"/>
        <w:gridCol w:w="1882"/>
        <w:gridCol w:w="2257"/>
      </w:tblGrid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i/>
                <w:iCs/>
                <w:lang w:val="en-IN" w:eastAsia="en-IN"/>
              </w:rPr>
              <w:t>Dependent variable: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Balance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(3)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gridSpan w:val="4"/>
            <w:tcBorders>
              <w:bottom w:val="single" w:sz="6" w:space="0" w:color="000000"/>
            </w:tcBorders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GenderFemale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19.733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20.038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24.340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(46.051)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(46.178)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(40.963)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EthnicityAsian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-19.371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1.637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(65.107)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(57.787)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EthnicityCaucasian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-12.653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6.447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(56.740)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(50.363)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6.054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***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(0.582)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509.803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520.880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230.029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***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(33.128)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(51.901)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(53.857)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gridSpan w:val="4"/>
            <w:tcBorders>
              <w:bottom w:val="single" w:sz="6" w:space="0" w:color="000000"/>
            </w:tcBorders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400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R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0.0005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0.216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Adjusted R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-0.002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-0.007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0.208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Residual Std. Error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460.230 (df = 398)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461.337 (df = 396)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409.218 (df = 395)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F Statistic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0.184 (df = 1; 398)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0.092 (df = 3; 396)</w:t>
            </w:r>
          </w:p>
        </w:tc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27.161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***</w:t>
            </w: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 (df = 4; 395)</w:t>
            </w: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gridSpan w:val="4"/>
            <w:tcBorders>
              <w:bottom w:val="single" w:sz="6" w:space="0" w:color="000000"/>
            </w:tcBorders>
            <w:vAlign w:val="center"/>
            <w:hideMark/>
          </w:tcPr>
          <w:p w:rsidR="00515085" w:rsidRPr="00515085" w:rsidRDefault="00515085" w:rsidP="00515085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</w:p>
        </w:tc>
      </w:tr>
      <w:tr w:rsidR="00515085" w:rsidRPr="00515085" w:rsidTr="005150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5085" w:rsidRPr="00515085" w:rsidRDefault="00515085" w:rsidP="00515085">
            <w:pPr>
              <w:spacing w:after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i/>
                <w:iCs/>
                <w:lang w:val="en-IN" w:eastAsia="en-IN"/>
              </w:rPr>
              <w:t>Note: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515085" w:rsidRPr="00515085" w:rsidRDefault="00515085" w:rsidP="00515085">
            <w:pPr>
              <w:spacing w:after="0"/>
              <w:jc w:val="right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*</w:t>
            </w: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p&lt;0.1; 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**</w:t>
            </w: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p&lt;0.05; </w:t>
            </w:r>
            <w:r w:rsidRPr="00515085">
              <w:rPr>
                <w:rFonts w:ascii="Times New Roman" w:eastAsia="Times New Roman" w:hAnsi="Times New Roman" w:cs="Times New Roman"/>
                <w:vertAlign w:val="superscript"/>
                <w:lang w:val="en-IN" w:eastAsia="en-IN"/>
              </w:rPr>
              <w:t>***</w:t>
            </w:r>
            <w:r w:rsidRPr="00515085">
              <w:rPr>
                <w:rFonts w:ascii="Times New Roman" w:eastAsia="Times New Roman" w:hAnsi="Times New Roman" w:cs="Times New Roman"/>
                <w:lang w:val="en-IN" w:eastAsia="en-IN"/>
              </w:rPr>
              <w:t>p&lt;0.01</w:t>
            </w:r>
          </w:p>
        </w:tc>
      </w:tr>
    </w:tbl>
    <w:p w:rsidR="00515085" w:rsidRDefault="00515085">
      <w:pPr>
        <w:pStyle w:val="FirstParagraph"/>
      </w:pPr>
    </w:p>
    <w:p w:rsidR="00515085" w:rsidRDefault="00515085">
      <w:pPr>
        <w:pStyle w:val="FirstParagraph"/>
      </w:pPr>
    </w:p>
    <w:p w:rsidR="00515085" w:rsidRDefault="00515085">
      <w:pPr>
        <w:pStyle w:val="FirstParagraph"/>
      </w:pPr>
    </w:p>
    <w:p w:rsidR="00515085" w:rsidRDefault="00515085" w:rsidP="00515085">
      <w:pPr>
        <w:pStyle w:val="FirstParagraph"/>
        <w:numPr>
          <w:ilvl w:val="0"/>
          <w:numId w:val="6"/>
        </w:numPr>
      </w:pPr>
      <w:r>
        <w:t xml:space="preserve">  For model (a): </w:t>
      </w:r>
    </w:p>
    <w:p w:rsidR="00515085" w:rsidRDefault="00E97577" w:rsidP="00515085">
      <w:pPr>
        <w:pStyle w:val="FirstParagraph"/>
        <w:ind w:left="240"/>
      </w:pPr>
      <w:r>
        <w:t>The estimated average balance for males is $509.80. The intercept is highly statistically significant (p &lt; 0.001), indicating that the mean balan</w:t>
      </w:r>
      <w:r>
        <w:t>ce for males is signi</w:t>
      </w:r>
      <w:r w:rsidR="00515085">
        <w:t xml:space="preserve">ficantly different from zero. </w:t>
      </w:r>
      <w:r>
        <w:t xml:space="preserve">The estimate (19.73) implies that, on average, females have $19.73 higher balance than males. However: The p-value = 0.669 (&gt; 0.05) The t-statistic = 0.429 </w:t>
      </w:r>
    </w:p>
    <w:p w:rsidR="00515085" w:rsidRDefault="00E97577" w:rsidP="00515085">
      <w:pPr>
        <w:pStyle w:val="FirstParagraph"/>
        <w:ind w:left="720"/>
        <w:rPr>
          <w:rFonts w:eastAsiaTheme="minorEastAsia"/>
        </w:rPr>
      </w:pPr>
      <w:r>
        <w:lastRenderedPageBreak/>
        <w:t xml:space="preserve">Therefore, we fail to reject: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There i</w:t>
      </w:r>
      <w:r>
        <w:t xml:space="preserve">s no statistically significant evidence that average credit card balance differs by gender. </w:t>
      </w:r>
    </w:p>
    <w:p w:rsidR="00BD4077" w:rsidRDefault="00E97577" w:rsidP="00515085">
      <w:pPr>
        <w:pStyle w:val="FirstParagraph"/>
        <w:ind w:left="72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= 0.000461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= -0.00205 </w:t>
      </w:r>
      <w:r w:rsidR="00515085">
        <w:t xml:space="preserve">. </w:t>
      </w:r>
      <w:r>
        <w:t>This means: Gender explains less than 0.05% of the variation in Balance. The explanatory power of this model is essentially z</w:t>
      </w:r>
      <w:r>
        <w:t xml:space="preserve">ero. The negative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indicates that the model performs worse than a simple mean model. The model is not statistically significant overall. This confirms that Gender alone is not a useful predictor of credit card balance.</w:t>
      </w:r>
    </w:p>
    <w:p w:rsidR="00515085" w:rsidRDefault="00E97577">
      <w:pPr>
        <w:pStyle w:val="BodyText"/>
      </w:pPr>
      <w:r>
        <w:t>For Model (b)</w:t>
      </w:r>
    </w:p>
    <w:p w:rsidR="00BD4077" w:rsidRDefault="00E97577">
      <w:pPr>
        <w:pStyle w:val="BodyText"/>
      </w:pPr>
      <w:r>
        <w:t xml:space="preserve"> Estimated G</w:t>
      </w:r>
      <w:r>
        <w:t xml:space="preserve">ender coefficient: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m:rPr>
                <m:nor/>
              </m:rPr>
              <m:t>GenderFemale</m:t>
            </m:r>
          </m:sub>
        </m:sSub>
      </m:oMath>
      <w:r>
        <w:t>=20.04 p-value = 0.665 (Not significant) After controlling for ethnicity, females have $20.04 higher balance than males The magnitude remains nearly identical to Model (a). Statistically insignificant. Controlling for ethni</w:t>
      </w:r>
      <w:r>
        <w:t>city does not change the gender effect. This suggests that ethnicity is not a confounding variable for gender in explaining balance.</w:t>
      </w:r>
    </w:p>
    <w:p w:rsidR="00515085" w:rsidRDefault="00E97577">
      <w:pPr>
        <w:pStyle w:val="BodyText"/>
      </w:pPr>
      <w:r>
        <w:t xml:space="preserve">For Model (c) </w:t>
      </w:r>
    </w:p>
    <w:p w:rsidR="00BD4077" w:rsidRDefault="00E97577">
      <w:pPr>
        <w:pStyle w:val="BodyText"/>
      </w:pPr>
      <w:r>
        <w:t xml:space="preserve">Estimated Gender coefficient: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m:rPr>
                <m:nor/>
              </m:rPr>
              <m:t>GenderFemale</m:t>
            </m:r>
          </m:sub>
        </m:sSub>
      </m:oMath>
      <w:r>
        <w:t>=24.34 p-value = 0.553 (Not significant) After controlling for bo</w:t>
      </w:r>
      <w:r>
        <w:t xml:space="preserve">th ethnicity and income, females have $24.34 higher balance than males. The coefficient increases slightly. However, it remains statistically insignificant. Once Income is included: Model fit improves (Adjusted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0.208</m:t>
        </m:r>
      </m:oMath>
      <w:r>
        <w:t>). Income is highly significant. Gen</w:t>
      </w:r>
      <w:r>
        <w:t>der remains insignificant.</w:t>
      </w:r>
    </w:p>
    <w:p w:rsidR="00BD4077" w:rsidRDefault="00E97577">
      <w:pPr>
        <w:pStyle w:val="Compact"/>
        <w:numPr>
          <w:ilvl w:val="0"/>
          <w:numId w:val="7"/>
        </w:numPr>
      </w:pPr>
      <w:r>
        <w:t>Compare Male African vs Male Caucasian (Model b)</w:t>
      </w:r>
    </w:p>
    <w:p w:rsidR="00BD4077" w:rsidRDefault="00E97577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(model_b)</w:t>
      </w:r>
    </w:p>
    <w:p w:rsidR="00BD4077" w:rsidRDefault="00E97577">
      <w:pPr>
        <w:pStyle w:val="SourceCode"/>
      </w:pPr>
      <w:r>
        <w:rPr>
          <w:rStyle w:val="VerbatimChar"/>
        </w:rPr>
        <w:t xml:space="preserve">##        (Intercept)       GenderFemale     EthnicityAsian EthnicityCaucasian </w:t>
      </w:r>
      <w:r>
        <w:br/>
      </w:r>
      <w:r>
        <w:rPr>
          <w:rStyle w:val="VerbatimChar"/>
        </w:rPr>
        <w:t>##          520.87967           20.03825          -19.37088          -12.65305</w:t>
      </w:r>
    </w:p>
    <w:p w:rsidR="00BD4077" w:rsidRDefault="00E97577">
      <w:pPr>
        <w:pStyle w:val="Heading3"/>
      </w:pPr>
      <w:bookmarkStart w:id="5" w:name="interpretation-3"/>
      <w:bookmarkEnd w:id="4"/>
      <w:r>
        <w:t>Interpretation</w:t>
      </w:r>
    </w:p>
    <w:p w:rsidR="00BD4077" w:rsidRDefault="00E97577">
      <w:pPr>
        <w:pStyle w:val="FirstParagraph"/>
      </w:pPr>
      <w:r>
        <w:t>This represents the expected difference in balance between a male African and a male Caucasian (reference group), holding Gender constant.</w:t>
      </w:r>
    </w:p>
    <w:p w:rsidR="00BD4077" w:rsidRDefault="00E97577">
      <w:pPr>
        <w:pStyle w:val="Compact"/>
        <w:numPr>
          <w:ilvl w:val="0"/>
          <w:numId w:val="8"/>
        </w:numPr>
      </w:pPr>
      <w:r>
        <w:t>Compare Male African vs Male Caucasian when Income = 100,000 (Model c)</w:t>
      </w:r>
    </w:p>
    <w:p w:rsidR="00BD4077" w:rsidRDefault="00E97577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(model_c)</w:t>
      </w:r>
    </w:p>
    <w:p w:rsidR="00BD4077" w:rsidRDefault="00E97577">
      <w:pPr>
        <w:pStyle w:val="SourceCode"/>
      </w:pPr>
      <w:r>
        <w:rPr>
          <w:rStyle w:val="VerbatimChar"/>
        </w:rPr>
        <w:t xml:space="preserve">##        (Intercept)       GenderFemale     EthnicityAsian EthnicityCaucasian </w:t>
      </w:r>
      <w:r>
        <w:br/>
      </w:r>
      <w:r>
        <w:rPr>
          <w:rStyle w:val="VerbatimChar"/>
        </w:rPr>
        <w:t xml:space="preserve">##         230.029120          24.339579           1.637242           6.446938 </w:t>
      </w:r>
      <w:r>
        <w:br/>
      </w:r>
      <w:r>
        <w:rPr>
          <w:rStyle w:val="VerbatimChar"/>
        </w:rPr>
        <w:t xml:space="preserve">##             Income </w:t>
      </w:r>
      <w:r>
        <w:br/>
      </w:r>
      <w:r>
        <w:rPr>
          <w:rStyle w:val="VerbatimChar"/>
        </w:rPr>
        <w:t>##           6.054225</w:t>
      </w:r>
    </w:p>
    <w:p w:rsidR="00BD4077" w:rsidRDefault="00E97577">
      <w:pPr>
        <w:pStyle w:val="Compact"/>
        <w:numPr>
          <w:ilvl w:val="0"/>
          <w:numId w:val="9"/>
        </w:numPr>
      </w:pPr>
      <w:r>
        <w:t xml:space="preserve">from f we see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m:rPr>
                <m:nor/>
              </m:rPr>
              <m:t>EthnicityCaucasian</m:t>
            </m:r>
          </m:sub>
        </m:sSub>
      </m:oMath>
      <w:r>
        <w:t>=−12.653 Since th</w:t>
      </w:r>
      <w:r>
        <w:t xml:space="preserve">e reference category is African American, this coefficient represents: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Balance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Caucasian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Male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Balance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African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Male</m:t>
        </m:r>
      </m:oMath>
      <w:r>
        <w:t xml:space="preserve"> Thus, a male Caucasian has $12.65 lower balance than a male African. This difference is statistica</w:t>
      </w:r>
      <w:r>
        <w:t xml:space="preserve">lly insignificant. from g we see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m:rPr>
                <m:nor/>
              </m:rPr>
              <m:t>EthnicityCaucasian</m:t>
            </m:r>
          </m:sub>
        </m:sSub>
      </m:oMath>
      <w:r>
        <w:t xml:space="preserve">= 6.447 This shows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Balance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Caucasian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Male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Income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Balance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African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Male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Income</m:t>
            </m:r>
          </m:e>
        </m:d>
      </m:oMath>
      <w:r>
        <w:t xml:space="preserve"> holding income fixed at 100,000. Thus, a male Caucasian now has $6.45 hi</w:t>
      </w:r>
      <w:r>
        <w:t>gher balance than a male African.</w:t>
      </w:r>
    </w:p>
    <w:p w:rsidR="00BD4077" w:rsidRDefault="00E97577">
      <w:pPr>
        <w:pStyle w:val="FirstParagraph"/>
      </w:pPr>
      <w:r>
        <w:t>The reversal in sign between (f) and (g) demonstrates omitted variable bias in Model (b). Income is a major determinant of balance, and failing to control for it distorts the estimated ethnic differences. Once income is co</w:t>
      </w:r>
      <w:r>
        <w:t>ntrolled, the ethnic gap becomes economically small and statistically insignificant. Thus, Model (c) provides the more credible and properly specified comparison.</w:t>
      </w:r>
    </w:p>
    <w:p w:rsidR="00BD4077" w:rsidRDefault="00E97577">
      <w:pPr>
        <w:pStyle w:val="Compact"/>
        <w:numPr>
          <w:ilvl w:val="0"/>
          <w:numId w:val="10"/>
        </w:numPr>
      </w:pPr>
      <w:r>
        <w:t>Predict Balance of Female Asian with Income = 2000</w:t>
      </w:r>
    </w:p>
    <w:p w:rsidR="00BD4077" w:rsidRDefault="00E97577">
      <w:pPr>
        <w:pStyle w:val="SourceCode"/>
      </w:pPr>
      <w:r>
        <w:rPr>
          <w:rStyle w:val="NormalTok"/>
        </w:rPr>
        <w:t xml:space="preserve">new_data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StringTok"/>
        </w:rPr>
        <w:t>"Female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Ethnicity =</w:t>
      </w:r>
      <w:r>
        <w:rPr>
          <w:rStyle w:val="NormalTok"/>
        </w:rPr>
        <w:t xml:space="preserve"> </w:t>
      </w:r>
      <w:r>
        <w:rPr>
          <w:rStyle w:val="StringTok"/>
        </w:rPr>
        <w:t>"Asian"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Income 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(model_c, </w:t>
      </w:r>
      <w:r>
        <w:rPr>
          <w:rStyle w:val="AttributeTok"/>
        </w:rPr>
        <w:t>newdata =</w:t>
      </w:r>
      <w:r>
        <w:rPr>
          <w:rStyle w:val="NormalTok"/>
        </w:rPr>
        <w:t xml:space="preserve"> new_data)</w:t>
      </w:r>
    </w:p>
    <w:p w:rsidR="00BD4077" w:rsidRDefault="00E97577"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>## 12364.46</w:t>
      </w:r>
    </w:p>
    <w:p w:rsidR="00BD4077" w:rsidRDefault="00E97577">
      <w:pPr>
        <w:pStyle w:val="Heading3"/>
      </w:pPr>
      <w:bookmarkStart w:id="6" w:name="interpretation-4"/>
      <w:bookmarkEnd w:id="5"/>
      <w:r>
        <w:t>Interpretation</w:t>
      </w:r>
    </w:p>
    <w:p w:rsidR="00BD4077" w:rsidRDefault="00E97577">
      <w:pPr>
        <w:pStyle w:val="FirstParagraph"/>
      </w:pPr>
      <w:r>
        <w:t>The predicted value represents the estimated credit card balance for a female Asian earning 2000 dollars based on model (c).</w:t>
      </w:r>
    </w:p>
    <w:p w:rsidR="00BD4077" w:rsidRDefault="00E97577">
      <w:pPr>
        <w:pStyle w:val="Compact"/>
        <w:numPr>
          <w:ilvl w:val="0"/>
          <w:numId w:val="11"/>
        </w:numPr>
      </w:pPr>
      <w:r>
        <w:t xml:space="preserve">Goodness of Fit using Adjusted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BD4077" w:rsidRDefault="00E97577">
      <w:pPr>
        <w:pStyle w:val="SourceCode"/>
      </w:pPr>
      <w:r>
        <w:rPr>
          <w:rStyle w:val="NormalTok"/>
        </w:rPr>
        <w:t xml:space="preserve">adj_r2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"Model A"</w:t>
      </w:r>
      <w:r>
        <w:rPr>
          <w:rStyle w:val="NormalTok"/>
        </w:rPr>
        <w:t xml:space="preserve">, </w:t>
      </w:r>
      <w:r>
        <w:rPr>
          <w:rStyle w:val="StringTok"/>
        </w:rPr>
        <w:t>"Model B"</w:t>
      </w:r>
      <w:r>
        <w:rPr>
          <w:rStyle w:val="NormalTok"/>
        </w:rPr>
        <w:t xml:space="preserve">, </w:t>
      </w:r>
      <w:r>
        <w:rPr>
          <w:rStyle w:val="StringTok"/>
        </w:rPr>
        <w:t>"Model 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Adjusted_R2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summary</w:t>
      </w:r>
      <w:r>
        <w:rPr>
          <w:rStyle w:val="NormalTok"/>
        </w:rPr>
        <w:t>(model_a)</w:t>
      </w:r>
      <w:r>
        <w:rPr>
          <w:rStyle w:val="SpecialCharTok"/>
        </w:rPr>
        <w:t>$</w:t>
      </w:r>
      <w:r>
        <w:rPr>
          <w:rStyle w:val="NormalTok"/>
        </w:rPr>
        <w:t>adj.r.squared,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summary</w:t>
      </w:r>
      <w:r>
        <w:rPr>
          <w:rStyle w:val="NormalTok"/>
        </w:rPr>
        <w:t>(model_b)</w:t>
      </w:r>
      <w:r>
        <w:rPr>
          <w:rStyle w:val="SpecialCharTok"/>
        </w:rPr>
        <w:t>$</w:t>
      </w:r>
      <w:r>
        <w:rPr>
          <w:rStyle w:val="NormalTok"/>
        </w:rPr>
        <w:t>adj.r.squared,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summary</w:t>
      </w:r>
      <w:r>
        <w:rPr>
          <w:rStyle w:val="NormalTok"/>
        </w:rPr>
        <w:t>(model_c)</w:t>
      </w:r>
      <w:r>
        <w:rPr>
          <w:rStyle w:val="SpecialCharTok"/>
        </w:rPr>
        <w:t>$</w:t>
      </w:r>
      <w:r>
        <w:rPr>
          <w:rStyle w:val="NormalTok"/>
        </w:rPr>
        <w:t>adj.r.squared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adj_r2</w:t>
      </w:r>
    </w:p>
    <w:p w:rsidR="00BD4077" w:rsidRDefault="00E97577">
      <w:pPr>
        <w:pStyle w:val="SourceCode"/>
      </w:pPr>
      <w:r>
        <w:rPr>
          <w:rStyle w:val="VerbatimChar"/>
        </w:rPr>
        <w:t xml:space="preserve">##     Model </w:t>
      </w:r>
      <w:r>
        <w:rPr>
          <w:rStyle w:val="VerbatimChar"/>
        </w:rPr>
        <w:t xml:space="preserve"> Adjusted_R2</w:t>
      </w:r>
      <w:r>
        <w:br/>
      </w:r>
      <w:r>
        <w:rPr>
          <w:rStyle w:val="VerbatimChar"/>
        </w:rPr>
        <w:t>## 1 Model A -0.002050271</w:t>
      </w:r>
      <w:r>
        <w:br/>
      </w:r>
      <w:r>
        <w:rPr>
          <w:rStyle w:val="VerbatimChar"/>
        </w:rPr>
        <w:t>## 2 Model B -0.006876514</w:t>
      </w:r>
      <w:r>
        <w:br/>
      </w:r>
      <w:r>
        <w:rPr>
          <w:rStyle w:val="VerbatimChar"/>
        </w:rPr>
        <w:t>## 3 Model C  0.207773976</w:t>
      </w:r>
    </w:p>
    <w:p w:rsidR="00BD4077" w:rsidRDefault="00E97577">
      <w:pPr>
        <w:pStyle w:val="Heading1"/>
      </w:pPr>
      <w:bookmarkStart w:id="7" w:name="X16c2f1cf17a309585e13d48035b447f6c8d7d5d"/>
      <w:bookmarkEnd w:id="1"/>
      <w:bookmarkEnd w:id="6"/>
      <w:r>
        <w:t>4 Problem to demonstrate the impact of ignoring interaction term in multiple linear regression</w:t>
      </w:r>
    </w:p>
    <w:p w:rsidR="00BD4077" w:rsidRDefault="00E97577">
      <w:pPr>
        <w:pStyle w:val="FirstParagraph"/>
      </w:pPr>
      <w:r>
        <w:t>Consider a simulation setting where the data is generated as follows:</w:t>
      </w:r>
    </w:p>
    <w:p w:rsidR="00BD4077" w:rsidRDefault="00E97577">
      <w:pPr>
        <w:pStyle w:val="BodyText"/>
      </w:pPr>
      <w:r>
        <w:t xml:space="preserve">Step 1: Generate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from Normal(0,1) distribution, i = 1, 2, .., n</w:t>
      </w:r>
    </w:p>
    <w:p w:rsidR="00BD4077" w:rsidRDefault="00E97577">
      <w:pPr>
        <w:pStyle w:val="BodyText"/>
      </w:pPr>
      <w:r>
        <w:t xml:space="preserve">Step 2: Generate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from Bernoulli (0.3) distribution, i = 1, 2, .., n</w:t>
      </w:r>
    </w:p>
    <w:p w:rsidR="00BD4077" w:rsidRDefault="00E97577">
      <w:pPr>
        <w:pStyle w:val="BodyText"/>
      </w:pPr>
      <w:r>
        <w:t xml:space="preserve">Step 3: Generate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from Normal(0,1) and hence generate the response</w:t>
      </w:r>
    </w:p>
    <w:p w:rsidR="00BD4077" w:rsidRDefault="00E97577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BD4077" w:rsidRDefault="00E97577">
      <w:pPr>
        <w:pStyle w:val="FirstParagraph"/>
      </w:pPr>
      <w:r>
        <w:t>Step 4: Run two separate multiple linear regressions</w:t>
      </w:r>
      <w:r>
        <w:br/>
        <w:t>(i) using the model in Step 3</w:t>
      </w:r>
      <w:r>
        <w:br/>
        <w:t>(ii) using the model in Step 3 without the interaction term.</w:t>
      </w:r>
    </w:p>
    <w:p w:rsidR="00BD4077" w:rsidRDefault="00E97577">
      <w:pPr>
        <w:pStyle w:val="BodyText"/>
      </w:pPr>
      <w:r>
        <w:t>Repeat Steps 1-4, R = 1000 times.</w:t>
      </w:r>
      <w:r>
        <w:br/>
        <w:t>At each simulation compute the MSE for the correct model (i.e., model wi</w:t>
      </w:r>
      <w:r>
        <w:t>th the interaction term) and the naive model (i.e., the model without the interaction term).</w:t>
      </w:r>
    </w:p>
    <w:p w:rsidR="00BD4077" w:rsidRDefault="00E97577">
      <w:pPr>
        <w:pStyle w:val="BodyText"/>
      </w:pPr>
      <w:r>
        <w:t>Finally find the average MSE’s for each model. From the output, demonstrate the impact of ignoring the interaction term.</w:t>
      </w:r>
    </w:p>
    <w:p w:rsidR="00BD4077" w:rsidRDefault="00E97577">
      <w:pPr>
        <w:pStyle w:val="BodyText"/>
      </w:pPr>
      <w:r>
        <w:t>Carry out the analysis for n = 100 and the</w:t>
      </w:r>
      <w:r>
        <w:t xml:space="preserve"> following parametric configurations:</w:t>
      </w:r>
    </w:p>
    <w:p w:rsidR="00BD4077" w:rsidRDefault="00E97577">
      <w:pPr>
        <w:pStyle w:val="BodyTex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= (−2.5, 1.2, 2.3, 0.001)</w:t>
      </w:r>
      <w:r>
        <w:br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= (−2.5, 1.2, 2.3, 3.1)</w:t>
      </w:r>
    </w:p>
    <w:p w:rsidR="00BD4077" w:rsidRDefault="00E97577">
      <w:pPr>
        <w:pStyle w:val="BodyText"/>
      </w:pPr>
      <w:r>
        <w:t>Set seed as 123.</w:t>
      </w:r>
    </w:p>
    <w:p w:rsidR="00BD4077" w:rsidRDefault="00E97577">
      <w:pPr>
        <w:pStyle w:val="Heading2"/>
      </w:pPr>
      <w:bookmarkStart w:id="8" w:name="solution-1"/>
      <w:r>
        <w:t>Solution</w:t>
      </w:r>
    </w:p>
    <w:p w:rsidR="00BD4077" w:rsidRDefault="00E97577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br/>
      </w:r>
      <w:r>
        <w:rPr>
          <w:rStyle w:val="NormalTok"/>
        </w:rPr>
        <w:lastRenderedPageBreak/>
        <w:t xml:space="preserve">beta1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rPr>
          <w:rStyle w:val="FloatTok"/>
        </w:rPr>
        <w:t>2.3</w:t>
      </w:r>
      <w:r>
        <w:rPr>
          <w:rStyle w:val="NormalTok"/>
        </w:rPr>
        <w:t xml:space="preserve">, </w:t>
      </w:r>
      <w:r>
        <w:rPr>
          <w:rStyle w:val="FloatTok"/>
        </w:rPr>
        <w:t>0.001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beta2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 xml:space="preserve">, </w:t>
      </w:r>
      <w:r>
        <w:rPr>
          <w:rStyle w:val="FloatTok"/>
        </w:rPr>
        <w:t>2.3</w:t>
      </w:r>
      <w:r>
        <w:rPr>
          <w:rStyle w:val="NormalTok"/>
        </w:rPr>
        <w:t xml:space="preserve">, </w:t>
      </w:r>
      <w:r>
        <w:rPr>
          <w:rStyle w:val="FloatTok"/>
        </w:rPr>
        <w:t>3.1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simulate_mse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(beta)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mse_correct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(R)</w:t>
      </w:r>
      <w:r>
        <w:br/>
      </w:r>
      <w:r>
        <w:rPr>
          <w:rStyle w:val="NormalTok"/>
        </w:rPr>
        <w:t xml:space="preserve">  mse_naive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(r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R)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x2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rbinom</w:t>
      </w:r>
      <w:r>
        <w:rPr>
          <w:rStyle w:val="NormalTok"/>
        </w:rPr>
        <w:t xml:space="preserve">(n,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eps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>=</w:t>
      </w:r>
      <w:r>
        <w:rPr>
          <w:rStyle w:val="NormalTok"/>
        </w:rPr>
        <w:t xml:space="preserve"> beta[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beta[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*</w:t>
      </w:r>
      <w:r>
        <w:rPr>
          <w:rStyle w:val="NormalTok"/>
        </w:rPr>
        <w:t xml:space="preserve">x1 </w:t>
      </w:r>
      <w:r>
        <w:rPr>
          <w:rStyle w:val="SpecialCharTok"/>
        </w:rPr>
        <w:t>+</w:t>
      </w:r>
      <w:r>
        <w:rPr>
          <w:rStyle w:val="NormalTok"/>
        </w:rPr>
        <w:t xml:space="preserve"> beta[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SpecialCharTok"/>
        </w:rPr>
        <w:t>*</w:t>
      </w:r>
      <w:r>
        <w:rPr>
          <w:rStyle w:val="NormalTok"/>
        </w:rPr>
        <w:t xml:space="preserve">x2 </w:t>
      </w:r>
      <w:r>
        <w:rPr>
          <w:rStyle w:val="SpecialCharTok"/>
        </w:rPr>
        <w:t>+</w:t>
      </w:r>
      <w:r>
        <w:rPr>
          <w:rStyle w:val="NormalTok"/>
        </w:rPr>
        <w:t xml:space="preserve"> beta[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rPr>
          <w:rStyle w:val="SpecialCharTok"/>
        </w:rPr>
        <w:t>*</w:t>
      </w:r>
      <w:r>
        <w:rPr>
          <w:rStyle w:val="NormalTok"/>
        </w:rPr>
        <w:t>(x1</w:t>
      </w:r>
      <w:r>
        <w:rPr>
          <w:rStyle w:val="SpecialCharTok"/>
        </w:rPr>
        <w:t>*</w:t>
      </w:r>
      <w:r>
        <w:rPr>
          <w:rStyle w:val="NormalTok"/>
        </w:rPr>
        <w:t xml:space="preserve">x2) </w:t>
      </w:r>
      <w:r>
        <w:rPr>
          <w:rStyle w:val="SpecialCharTok"/>
        </w:rPr>
        <w:t>+</w:t>
      </w:r>
      <w:r>
        <w:rPr>
          <w:rStyle w:val="NormalTok"/>
        </w:rPr>
        <w:t xml:space="preserve"> eps</w:t>
      </w:r>
      <w:r>
        <w:br/>
      </w:r>
      <w:r>
        <w:br/>
      </w:r>
      <w:r>
        <w:rPr>
          <w:rStyle w:val="CommentTok"/>
        </w:rPr>
        <w:t># Correct Model (with interaction)</w:t>
      </w:r>
      <w:r>
        <w:br/>
      </w:r>
      <w:r>
        <w:rPr>
          <w:rStyle w:val="NormalTok"/>
        </w:rPr>
        <w:t xml:space="preserve">    model_correct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x1</w:t>
      </w:r>
      <w:r>
        <w:rPr>
          <w:rStyle w:val="SpecialCharTok"/>
        </w:rPr>
        <w:t>*</w:t>
      </w:r>
      <w:r>
        <w:rPr>
          <w:rStyle w:val="NormalTok"/>
        </w:rPr>
        <w:t>x2)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Naive Model (without interaction)</w:t>
      </w:r>
      <w:r>
        <w:br/>
      </w:r>
      <w:r>
        <w:rPr>
          <w:rStyle w:val="NormalTok"/>
        </w:rPr>
        <w:t xml:space="preserve">    model_naive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x1 </w:t>
      </w:r>
      <w:r>
        <w:rPr>
          <w:rStyle w:val="SpecialCharTok"/>
        </w:rPr>
        <w:t>+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mse_correct[r]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(model_correct)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mse_naive[r]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(model_naive)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(mse_correct), </w:t>
      </w:r>
      <w:r>
        <w:rPr>
          <w:rStyle w:val="FunctionTok"/>
        </w:rPr>
        <w:t>mean</w:t>
      </w:r>
      <w:r>
        <w:rPr>
          <w:rStyle w:val="NormalTok"/>
        </w:rPr>
        <w:t>(mse_naive)))</w:t>
      </w:r>
      <w:r>
        <w:br/>
      </w:r>
      <w:r>
        <w:rPr>
          <w:rStyle w:val="NormalTok"/>
        </w:rPr>
        <w:t>}</w:t>
      </w:r>
    </w:p>
    <w:p w:rsidR="00BD4077" w:rsidRDefault="00E97577">
      <w:pPr>
        <w:pStyle w:val="Heading1"/>
      </w:pPr>
      <w:bookmarkStart w:id="9" w:name="case-1"/>
      <w:bookmarkEnd w:id="7"/>
      <w:bookmarkEnd w:id="8"/>
      <w:r>
        <w:t>Case 1:</w:t>
      </w:r>
    </w:p>
    <w:p w:rsidR="00BD4077" w:rsidRDefault="00E97577">
      <w:pPr>
        <w:pStyle w:val="FirstParagraph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= (−2.5, 1.2, 2.3, 0.001)</w:t>
      </w:r>
    </w:p>
    <w:p w:rsidR="00BD4077" w:rsidRDefault="00E97577">
      <w:pPr>
        <w:pStyle w:val="SourceCode"/>
      </w:pPr>
      <w:r>
        <w:rPr>
          <w:rStyle w:val="NormalTok"/>
        </w:rPr>
        <w:t xml:space="preserve">result_1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simulate_mse</w:t>
      </w:r>
      <w:r>
        <w:rPr>
          <w:rStyle w:val="NormalTok"/>
        </w:rPr>
        <w:t>(beta1)</w:t>
      </w:r>
      <w:r>
        <w:br/>
      </w:r>
      <w:r>
        <w:rPr>
          <w:rStyle w:val="NormalTok"/>
        </w:rPr>
        <w:t>result_1</w:t>
      </w:r>
    </w:p>
    <w:p w:rsidR="00BD4077" w:rsidRDefault="00E97577">
      <w:pPr>
        <w:pStyle w:val="SourceCode"/>
      </w:pPr>
      <w:r>
        <w:rPr>
          <w:rStyle w:val="VerbatimChar"/>
        </w:rPr>
        <w:t>## [1] 0.9631944 0.9739083</w:t>
      </w:r>
    </w:p>
    <w:p w:rsidR="00BD4077" w:rsidRDefault="00E97577">
      <w:pPr>
        <w:pStyle w:val="Heading2"/>
      </w:pPr>
      <w:bookmarkStart w:id="10" w:name="interpretation-5"/>
      <w:r>
        <w:t>Interpretation</w:t>
      </w:r>
    </w:p>
    <w:p w:rsidR="00BD4077" w:rsidRDefault="00E97577">
      <w:pPr>
        <w:pStyle w:val="FirstParagraph"/>
      </w:pPr>
      <w:r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= 0.001, the interaction effect is extremely small.</w:t>
      </w:r>
      <w:r>
        <w:br/>
      </w:r>
      <w:r>
        <w:t>The average MSE of the correct model and the naive model are nearly equal.</w:t>
      </w:r>
      <w:r>
        <w:br/>
        <w:t>This indicates that ignoring the interaction term has negligible impact when the true interaction effect is almost zero.</w:t>
      </w:r>
    </w:p>
    <w:p w:rsidR="00BD4077" w:rsidRDefault="00E97577">
      <w:pPr>
        <w:pStyle w:val="Heading1"/>
      </w:pPr>
      <w:bookmarkStart w:id="11" w:name="case-2"/>
      <w:bookmarkEnd w:id="9"/>
      <w:bookmarkEnd w:id="10"/>
      <w:r>
        <w:t>Case 2:</w:t>
      </w:r>
    </w:p>
    <w:p w:rsidR="00BD4077" w:rsidRDefault="00E97577">
      <w:pPr>
        <w:pStyle w:val="FirstParagraph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t xml:space="preserve"> = (−2.5, 1.2, 2.3, 3.1)</w:t>
      </w:r>
    </w:p>
    <w:p w:rsidR="00BD4077" w:rsidRDefault="00E97577">
      <w:pPr>
        <w:pStyle w:val="SourceCode"/>
      </w:pPr>
      <w:r>
        <w:rPr>
          <w:rStyle w:val="NormalTok"/>
        </w:rPr>
        <w:t xml:space="preserve">result_2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</w:t>
      </w:r>
      <w:r>
        <w:rPr>
          <w:rStyle w:val="FunctionTok"/>
        </w:rPr>
        <w:t>imulate_mse</w:t>
      </w:r>
      <w:r>
        <w:rPr>
          <w:rStyle w:val="NormalTok"/>
        </w:rPr>
        <w:t>(beta2)</w:t>
      </w:r>
      <w:r>
        <w:br/>
      </w:r>
      <w:r>
        <w:rPr>
          <w:rStyle w:val="NormalTok"/>
        </w:rPr>
        <w:t>result_2</w:t>
      </w:r>
    </w:p>
    <w:p w:rsidR="00BD4077" w:rsidRDefault="00E97577">
      <w:pPr>
        <w:pStyle w:val="SourceCode"/>
      </w:pPr>
      <w:r>
        <w:rPr>
          <w:rStyle w:val="VerbatimChar"/>
        </w:rPr>
        <w:t>## [1] 0.9577982 2.8633349</w:t>
      </w:r>
    </w:p>
    <w:p w:rsidR="00BD4077" w:rsidRDefault="00E97577">
      <w:pPr>
        <w:pStyle w:val="Heading2"/>
      </w:pPr>
      <w:bookmarkStart w:id="12" w:name="interpretation-6"/>
      <w:r>
        <w:t>Interpretation</w:t>
      </w:r>
    </w:p>
    <w:p w:rsidR="00BD4077" w:rsidRDefault="00E97577">
      <w:pPr>
        <w:pStyle w:val="FirstParagraph"/>
      </w:pPr>
      <w:r>
        <w:t xml:space="preserve">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= 3.1, the interaction effect is large.</w:t>
      </w:r>
      <w:r>
        <w:br/>
        <w:t>The correct model (with interaction) produces a substantially lower average MSE compared to the naive model.</w:t>
      </w:r>
      <w:r>
        <w:br/>
        <w:t>This demonstrates that ignor</w:t>
      </w:r>
      <w:r>
        <w:t>ing a significant interaction term leads to model misspecification and higher prediction error.</w:t>
      </w:r>
    </w:p>
    <w:p w:rsidR="00BD4077" w:rsidRDefault="00E97577">
      <w:pPr>
        <w:pStyle w:val="Heading1"/>
      </w:pPr>
      <w:bookmarkStart w:id="13" w:name="summary-table"/>
      <w:bookmarkEnd w:id="11"/>
      <w:bookmarkEnd w:id="12"/>
      <w:r>
        <w:lastRenderedPageBreak/>
        <w:t>Summary Table</w:t>
      </w:r>
    </w:p>
    <w:p w:rsidR="00BD4077" w:rsidRDefault="00E97577"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"Small Interaction (0.001)"</w:t>
      </w:r>
      <w:r>
        <w:rPr>
          <w:rStyle w:val="NormalTok"/>
        </w:rPr>
        <w:t xml:space="preserve">, </w:t>
      </w:r>
      <w:r>
        <w:rPr>
          <w:rStyle w:val="StringTok"/>
        </w:rPr>
        <w:t>"Large Interaction (3.1)"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MSE_Correct_Model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(result_1[</w:t>
      </w:r>
      <w:r>
        <w:rPr>
          <w:rStyle w:val="DecValTok"/>
        </w:rPr>
        <w:t>1</w:t>
      </w:r>
      <w:r>
        <w:rPr>
          <w:rStyle w:val="NormalTok"/>
        </w:rPr>
        <w:t>], result_2[</w:t>
      </w:r>
      <w:r>
        <w:rPr>
          <w:rStyle w:val="DecValTok"/>
        </w:rPr>
        <w:t>1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MSE</w:t>
      </w:r>
      <w:r>
        <w:rPr>
          <w:rStyle w:val="AttributeTok"/>
        </w:rPr>
        <w:t>_Naive_Model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(result_1[</w:t>
      </w:r>
      <w:r>
        <w:rPr>
          <w:rStyle w:val="DecValTok"/>
        </w:rPr>
        <w:t>2</w:t>
      </w:r>
      <w:r>
        <w:rPr>
          <w:rStyle w:val="NormalTok"/>
        </w:rPr>
        <w:t>], result_2[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results</w:t>
      </w:r>
    </w:p>
    <w:p w:rsidR="00BD4077" w:rsidRDefault="00E97577">
      <w:pPr>
        <w:pStyle w:val="SourceCode"/>
      </w:pPr>
      <w:r>
        <w:rPr>
          <w:rStyle w:val="VerbatimChar"/>
        </w:rPr>
        <w:t>##                        Case MSE_Correct_Model MSE_Naive_Model</w:t>
      </w:r>
      <w:r>
        <w:br/>
      </w:r>
      <w:r>
        <w:rPr>
          <w:rStyle w:val="VerbatimChar"/>
        </w:rPr>
        <w:t>## 1 Small Interaction (0.001)         0.9631944       0.9739083</w:t>
      </w:r>
      <w:r>
        <w:br/>
      </w:r>
      <w:r>
        <w:rPr>
          <w:rStyle w:val="VerbatimChar"/>
        </w:rPr>
        <w:t xml:space="preserve">## 2 </w:t>
      </w:r>
      <w:bookmarkStart w:id="14" w:name="_GoBack"/>
      <w:bookmarkEnd w:id="14"/>
      <w:r>
        <w:rPr>
          <w:rStyle w:val="VerbatimChar"/>
        </w:rPr>
        <w:t xml:space="preserve">  Large Interaction (3.1)         0.9577982       2.8633349</w:t>
      </w:r>
      <w:bookmarkEnd w:id="13"/>
    </w:p>
    <w:sectPr w:rsidR="00BD4077" w:rsidSect="00515085">
      <w:pgSz w:w="12240" w:h="20160" w:code="5"/>
      <w:pgMar w:top="1440" w:right="1440" w:bottom="1440" w:left="1440" w:header="720" w:footer="720" w:gutter="0"/>
      <w:pgBorders w:offsetFrom="page">
        <w:top w:val="dotted" w:sz="4" w:space="24" w:color="auto" w:shadow="1"/>
        <w:left w:val="dotted" w:sz="4" w:space="24" w:color="auto" w:shadow="1"/>
        <w:bottom w:val="dotted" w:sz="4" w:space="24" w:color="auto" w:shadow="1"/>
        <w:right w:val="dotted" w:sz="4" w:space="24" w:color="auto" w:shadow="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577" w:rsidRDefault="00E97577">
      <w:pPr>
        <w:spacing w:after="0"/>
      </w:pPr>
      <w:r>
        <w:separator/>
      </w:r>
    </w:p>
  </w:endnote>
  <w:endnote w:type="continuationSeparator" w:id="0">
    <w:p w:rsidR="00E97577" w:rsidRDefault="00E975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577" w:rsidRDefault="00E97577">
      <w:r>
        <w:separator/>
      </w:r>
    </w:p>
  </w:footnote>
  <w:footnote w:type="continuationSeparator" w:id="0">
    <w:p w:rsidR="00E97577" w:rsidRDefault="00E97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7A1E40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A99531"/>
    <w:multiLevelType w:val="multilevel"/>
    <w:tmpl w:val="E02A59E6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2">
    <w:nsid w:val="00A99731"/>
    <w:multiLevelType w:val="multilevel"/>
    <w:tmpl w:val="1FBA78EE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3">
    <w:nsid w:val="00A99732"/>
    <w:multiLevelType w:val="multilevel"/>
    <w:tmpl w:val="A02AF4C4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4">
    <w:nsid w:val="00A99733"/>
    <w:multiLevelType w:val="multilevel"/>
    <w:tmpl w:val="9C5C1794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5">
    <w:nsid w:val="00A99734"/>
    <w:multiLevelType w:val="multilevel"/>
    <w:tmpl w:val="F1AE5AEA"/>
    <w:lvl w:ilvl="0">
      <w:start w:val="4"/>
      <w:numFmt w:val="lowerLetter"/>
      <w:lvlText w:val="(%1)"/>
      <w:lvlJc w:val="left"/>
      <w:pPr>
        <w:ind w:left="720" w:hanging="480"/>
      </w:pPr>
    </w:lvl>
    <w:lvl w:ilvl="1">
      <w:start w:val="4"/>
      <w:numFmt w:val="lowerLetter"/>
      <w:lvlText w:val="(%2)"/>
      <w:lvlJc w:val="left"/>
      <w:pPr>
        <w:ind w:left="1440" w:hanging="480"/>
      </w:pPr>
    </w:lvl>
    <w:lvl w:ilvl="2">
      <w:start w:val="4"/>
      <w:numFmt w:val="lowerLetter"/>
      <w:lvlText w:val="(%3)"/>
      <w:lvlJc w:val="left"/>
      <w:pPr>
        <w:ind w:left="2160" w:hanging="480"/>
      </w:pPr>
    </w:lvl>
    <w:lvl w:ilvl="3">
      <w:start w:val="4"/>
      <w:numFmt w:val="lowerLetter"/>
      <w:lvlText w:val="(%4)"/>
      <w:lvlJc w:val="left"/>
      <w:pPr>
        <w:ind w:left="2880" w:hanging="480"/>
      </w:pPr>
    </w:lvl>
    <w:lvl w:ilvl="4">
      <w:start w:val="4"/>
      <w:numFmt w:val="lowerLetter"/>
      <w:lvlText w:val="(%5)"/>
      <w:lvlJc w:val="left"/>
      <w:pPr>
        <w:ind w:left="3600" w:hanging="480"/>
      </w:pPr>
    </w:lvl>
    <w:lvl w:ilvl="5">
      <w:start w:val="4"/>
      <w:numFmt w:val="lowerLetter"/>
      <w:lvlText w:val="(%6)"/>
      <w:lvlJc w:val="left"/>
      <w:pPr>
        <w:ind w:left="4320" w:hanging="480"/>
      </w:pPr>
    </w:lvl>
    <w:lvl w:ilvl="6">
      <w:start w:val="4"/>
      <w:numFmt w:val="lowerLetter"/>
      <w:lvlText w:val="(%7)"/>
      <w:lvlJc w:val="left"/>
      <w:pPr>
        <w:ind w:left="5040" w:hanging="480"/>
      </w:pPr>
    </w:lvl>
    <w:lvl w:ilvl="7">
      <w:start w:val="4"/>
      <w:numFmt w:val="lowerLetter"/>
      <w:lvlText w:val="(%8)"/>
      <w:lvlJc w:val="left"/>
      <w:pPr>
        <w:ind w:left="5760" w:hanging="480"/>
      </w:pPr>
    </w:lvl>
    <w:lvl w:ilvl="8">
      <w:start w:val="4"/>
      <w:numFmt w:val="lowerLetter"/>
      <w:lvlText w:val="(%9)"/>
      <w:lvlJc w:val="left"/>
      <w:pPr>
        <w:ind w:left="6480" w:hanging="480"/>
      </w:pPr>
    </w:lvl>
  </w:abstractNum>
  <w:abstractNum w:abstractNumId="6">
    <w:nsid w:val="00A99736"/>
    <w:multiLevelType w:val="multilevel"/>
    <w:tmpl w:val="3CB8E378"/>
    <w:lvl w:ilvl="0">
      <w:start w:val="6"/>
      <w:numFmt w:val="lowerLetter"/>
      <w:lvlText w:val="(%1)"/>
      <w:lvlJc w:val="left"/>
      <w:pPr>
        <w:ind w:left="720" w:hanging="480"/>
      </w:pPr>
    </w:lvl>
    <w:lvl w:ilvl="1">
      <w:start w:val="6"/>
      <w:numFmt w:val="lowerLetter"/>
      <w:lvlText w:val="(%2)"/>
      <w:lvlJc w:val="left"/>
      <w:pPr>
        <w:ind w:left="1440" w:hanging="480"/>
      </w:pPr>
    </w:lvl>
    <w:lvl w:ilvl="2">
      <w:start w:val="6"/>
      <w:numFmt w:val="lowerLetter"/>
      <w:lvlText w:val="(%3)"/>
      <w:lvlJc w:val="left"/>
      <w:pPr>
        <w:ind w:left="2160" w:hanging="480"/>
      </w:pPr>
    </w:lvl>
    <w:lvl w:ilvl="3">
      <w:start w:val="6"/>
      <w:numFmt w:val="lowerLetter"/>
      <w:lvlText w:val="(%4)"/>
      <w:lvlJc w:val="left"/>
      <w:pPr>
        <w:ind w:left="2880" w:hanging="480"/>
      </w:pPr>
    </w:lvl>
    <w:lvl w:ilvl="4">
      <w:start w:val="6"/>
      <w:numFmt w:val="lowerLetter"/>
      <w:lvlText w:val="(%5)"/>
      <w:lvlJc w:val="left"/>
      <w:pPr>
        <w:ind w:left="3600" w:hanging="480"/>
      </w:pPr>
    </w:lvl>
    <w:lvl w:ilvl="5">
      <w:start w:val="6"/>
      <w:numFmt w:val="lowerLetter"/>
      <w:lvlText w:val="(%6)"/>
      <w:lvlJc w:val="left"/>
      <w:pPr>
        <w:ind w:left="4320" w:hanging="480"/>
      </w:pPr>
    </w:lvl>
    <w:lvl w:ilvl="6">
      <w:start w:val="6"/>
      <w:numFmt w:val="lowerLetter"/>
      <w:lvlText w:val="(%7)"/>
      <w:lvlJc w:val="left"/>
      <w:pPr>
        <w:ind w:left="5040" w:hanging="480"/>
      </w:pPr>
    </w:lvl>
    <w:lvl w:ilvl="7">
      <w:start w:val="6"/>
      <w:numFmt w:val="lowerLetter"/>
      <w:lvlText w:val="(%8)"/>
      <w:lvlJc w:val="left"/>
      <w:pPr>
        <w:ind w:left="5760" w:hanging="480"/>
      </w:pPr>
    </w:lvl>
    <w:lvl w:ilvl="8">
      <w:start w:val="6"/>
      <w:numFmt w:val="lowerLetter"/>
      <w:lvlText w:val="(%9)"/>
      <w:lvlJc w:val="left"/>
      <w:pPr>
        <w:ind w:left="6480" w:hanging="480"/>
      </w:pPr>
    </w:lvl>
  </w:abstractNum>
  <w:abstractNum w:abstractNumId="7">
    <w:nsid w:val="00A99737"/>
    <w:multiLevelType w:val="multilevel"/>
    <w:tmpl w:val="354E6852"/>
    <w:lvl w:ilvl="0">
      <w:start w:val="7"/>
      <w:numFmt w:val="lowerLetter"/>
      <w:lvlText w:val="(%1)"/>
      <w:lvlJc w:val="left"/>
      <w:pPr>
        <w:ind w:left="720" w:hanging="480"/>
      </w:pPr>
    </w:lvl>
    <w:lvl w:ilvl="1">
      <w:start w:val="7"/>
      <w:numFmt w:val="lowerLetter"/>
      <w:lvlText w:val="(%2)"/>
      <w:lvlJc w:val="left"/>
      <w:pPr>
        <w:ind w:left="1440" w:hanging="480"/>
      </w:pPr>
    </w:lvl>
    <w:lvl w:ilvl="2">
      <w:start w:val="7"/>
      <w:numFmt w:val="lowerLetter"/>
      <w:lvlText w:val="(%3)"/>
      <w:lvlJc w:val="left"/>
      <w:pPr>
        <w:ind w:left="2160" w:hanging="480"/>
      </w:pPr>
    </w:lvl>
    <w:lvl w:ilvl="3">
      <w:start w:val="7"/>
      <w:numFmt w:val="lowerLetter"/>
      <w:lvlText w:val="(%4)"/>
      <w:lvlJc w:val="left"/>
      <w:pPr>
        <w:ind w:left="2880" w:hanging="480"/>
      </w:pPr>
    </w:lvl>
    <w:lvl w:ilvl="4">
      <w:start w:val="7"/>
      <w:numFmt w:val="lowerLetter"/>
      <w:lvlText w:val="(%5)"/>
      <w:lvlJc w:val="left"/>
      <w:pPr>
        <w:ind w:left="3600" w:hanging="480"/>
      </w:pPr>
    </w:lvl>
    <w:lvl w:ilvl="5">
      <w:start w:val="7"/>
      <w:numFmt w:val="lowerLetter"/>
      <w:lvlText w:val="(%6)"/>
      <w:lvlJc w:val="left"/>
      <w:pPr>
        <w:ind w:left="4320" w:hanging="480"/>
      </w:pPr>
    </w:lvl>
    <w:lvl w:ilvl="6">
      <w:start w:val="7"/>
      <w:numFmt w:val="lowerLetter"/>
      <w:lvlText w:val="(%7)"/>
      <w:lvlJc w:val="left"/>
      <w:pPr>
        <w:ind w:left="5040" w:hanging="480"/>
      </w:pPr>
    </w:lvl>
    <w:lvl w:ilvl="7">
      <w:start w:val="7"/>
      <w:numFmt w:val="lowerLetter"/>
      <w:lvlText w:val="(%8)"/>
      <w:lvlJc w:val="left"/>
      <w:pPr>
        <w:ind w:left="5760" w:hanging="480"/>
      </w:pPr>
    </w:lvl>
    <w:lvl w:ilvl="8">
      <w:start w:val="7"/>
      <w:numFmt w:val="lowerLetter"/>
      <w:lvlText w:val="(%9)"/>
      <w:lvlJc w:val="left"/>
      <w:pPr>
        <w:ind w:left="6480" w:hanging="480"/>
      </w:pPr>
    </w:lvl>
  </w:abstractNum>
  <w:abstractNum w:abstractNumId="8">
    <w:nsid w:val="00A99738"/>
    <w:multiLevelType w:val="multilevel"/>
    <w:tmpl w:val="A32A1200"/>
    <w:lvl w:ilvl="0">
      <w:start w:val="8"/>
      <w:numFmt w:val="lowerLetter"/>
      <w:lvlText w:val="(%1)"/>
      <w:lvlJc w:val="left"/>
      <w:pPr>
        <w:ind w:left="720" w:hanging="480"/>
      </w:pPr>
    </w:lvl>
    <w:lvl w:ilvl="1">
      <w:start w:val="8"/>
      <w:numFmt w:val="lowerLetter"/>
      <w:lvlText w:val="(%2)"/>
      <w:lvlJc w:val="left"/>
      <w:pPr>
        <w:ind w:left="1440" w:hanging="480"/>
      </w:pPr>
    </w:lvl>
    <w:lvl w:ilvl="2">
      <w:start w:val="8"/>
      <w:numFmt w:val="lowerLetter"/>
      <w:lvlText w:val="(%3)"/>
      <w:lvlJc w:val="left"/>
      <w:pPr>
        <w:ind w:left="2160" w:hanging="480"/>
      </w:pPr>
    </w:lvl>
    <w:lvl w:ilvl="3">
      <w:start w:val="8"/>
      <w:numFmt w:val="lowerLetter"/>
      <w:lvlText w:val="(%4)"/>
      <w:lvlJc w:val="left"/>
      <w:pPr>
        <w:ind w:left="2880" w:hanging="480"/>
      </w:pPr>
    </w:lvl>
    <w:lvl w:ilvl="4">
      <w:start w:val="8"/>
      <w:numFmt w:val="lowerLetter"/>
      <w:lvlText w:val="(%5)"/>
      <w:lvlJc w:val="left"/>
      <w:pPr>
        <w:ind w:left="3600" w:hanging="480"/>
      </w:pPr>
    </w:lvl>
    <w:lvl w:ilvl="5">
      <w:start w:val="8"/>
      <w:numFmt w:val="lowerLetter"/>
      <w:lvlText w:val="(%6)"/>
      <w:lvlJc w:val="left"/>
      <w:pPr>
        <w:ind w:left="4320" w:hanging="480"/>
      </w:pPr>
    </w:lvl>
    <w:lvl w:ilvl="6">
      <w:start w:val="8"/>
      <w:numFmt w:val="lowerLetter"/>
      <w:lvlText w:val="(%7)"/>
      <w:lvlJc w:val="left"/>
      <w:pPr>
        <w:ind w:left="5040" w:hanging="480"/>
      </w:pPr>
    </w:lvl>
    <w:lvl w:ilvl="7">
      <w:start w:val="8"/>
      <w:numFmt w:val="lowerLetter"/>
      <w:lvlText w:val="(%8)"/>
      <w:lvlJc w:val="left"/>
      <w:pPr>
        <w:ind w:left="5760" w:hanging="480"/>
      </w:pPr>
    </w:lvl>
    <w:lvl w:ilvl="8">
      <w:start w:val="8"/>
      <w:numFmt w:val="lowerLetter"/>
      <w:lvlText w:val="(%9)"/>
      <w:lvlJc w:val="left"/>
      <w:pPr>
        <w:ind w:left="6480" w:hanging="480"/>
      </w:pPr>
    </w:lvl>
  </w:abstractNum>
  <w:abstractNum w:abstractNumId="9">
    <w:nsid w:val="0A997310"/>
    <w:multiLevelType w:val="multilevel"/>
    <w:tmpl w:val="3F609802"/>
    <w:lvl w:ilvl="0">
      <w:start w:val="10"/>
      <w:numFmt w:val="lowerLetter"/>
      <w:lvlText w:val="(%1)"/>
      <w:lvlJc w:val="left"/>
      <w:pPr>
        <w:ind w:left="720" w:hanging="480"/>
      </w:pPr>
    </w:lvl>
    <w:lvl w:ilvl="1">
      <w:start w:val="10"/>
      <w:numFmt w:val="lowerLetter"/>
      <w:lvlText w:val="(%2)"/>
      <w:lvlJc w:val="left"/>
      <w:pPr>
        <w:ind w:left="1440" w:hanging="480"/>
      </w:pPr>
    </w:lvl>
    <w:lvl w:ilvl="2">
      <w:start w:val="10"/>
      <w:numFmt w:val="lowerLetter"/>
      <w:lvlText w:val="(%3)"/>
      <w:lvlJc w:val="left"/>
      <w:pPr>
        <w:ind w:left="2160" w:hanging="480"/>
      </w:pPr>
    </w:lvl>
    <w:lvl w:ilvl="3">
      <w:start w:val="10"/>
      <w:numFmt w:val="lowerLetter"/>
      <w:lvlText w:val="(%4)"/>
      <w:lvlJc w:val="left"/>
      <w:pPr>
        <w:ind w:left="2880" w:hanging="480"/>
      </w:pPr>
    </w:lvl>
    <w:lvl w:ilvl="4">
      <w:start w:val="10"/>
      <w:numFmt w:val="lowerLetter"/>
      <w:lvlText w:val="(%5)"/>
      <w:lvlJc w:val="left"/>
      <w:pPr>
        <w:ind w:left="3600" w:hanging="480"/>
      </w:pPr>
    </w:lvl>
    <w:lvl w:ilvl="5">
      <w:start w:val="10"/>
      <w:numFmt w:val="lowerLetter"/>
      <w:lvlText w:val="(%6)"/>
      <w:lvlJc w:val="left"/>
      <w:pPr>
        <w:ind w:left="4320" w:hanging="480"/>
      </w:pPr>
    </w:lvl>
    <w:lvl w:ilvl="6">
      <w:start w:val="10"/>
      <w:numFmt w:val="lowerLetter"/>
      <w:lvlText w:val="(%7)"/>
      <w:lvlJc w:val="left"/>
      <w:pPr>
        <w:ind w:left="5040" w:hanging="480"/>
      </w:pPr>
    </w:lvl>
    <w:lvl w:ilvl="7">
      <w:start w:val="10"/>
      <w:numFmt w:val="lowerLetter"/>
      <w:lvlText w:val="(%8)"/>
      <w:lvlJc w:val="left"/>
      <w:pPr>
        <w:ind w:left="5760" w:hanging="480"/>
      </w:pPr>
    </w:lvl>
    <w:lvl w:ilvl="8">
      <w:start w:val="10"/>
      <w:numFmt w:val="lowerLetter"/>
      <w:lvlText w:val="(%9)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D4077"/>
    <w:rsid w:val="00515085"/>
    <w:rsid w:val="00BD4077"/>
    <w:rsid w:val="00E9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CBE6AD-0E0A-4308-9F02-394C326A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Emphasis">
    <w:name w:val="Emphasis"/>
    <w:basedOn w:val="DefaultParagraphFont"/>
    <w:uiPriority w:val="20"/>
    <w:qFormat/>
    <w:rsid w:val="005150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0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9DBFA-0BB8-462D-9D27-1F017D83F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2356</Words>
  <Characters>13431</Characters>
  <Application>Microsoft Office Word</Application>
  <DocSecurity>0</DocSecurity>
  <Lines>111</Lines>
  <Paragraphs>31</Paragraphs>
  <ScaleCrop>false</ScaleCrop>
  <Company/>
  <LinksUpToDate>false</LinksUpToDate>
  <CharactersWithSpaces>15756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pset 3</dc:title>
  <dc:creator>Abhilasha Das</dc:creator>
  <cp:keywords/>
  <cp:lastModifiedBy>Microsoft account</cp:lastModifiedBy>
  <cp:revision>2</cp:revision>
  <dcterms:created xsi:type="dcterms:W3CDTF">2026-02-12T17:04:00Z</dcterms:created>
  <dcterms:modified xsi:type="dcterms:W3CDTF">2026-02-12T17:10:00Z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2026-02-12</vt:lpwstr>
  </property>
  <property fmtid="{D5CDD505-2E9C-101B-9397-08002B2CF9AE}" pid="3" name="output">
    <vt:lpwstr/>
  </property>
</Properties>
</file>