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EB274" w14:textId="54DD80F8" w:rsidR="0045033D" w:rsidRDefault="0045033D" w:rsidP="0045033D">
      <w:pPr>
        <w:pStyle w:val="Heading1"/>
        <w:rPr>
          <w:b/>
          <w:bCs/>
        </w:rPr>
      </w:pPr>
      <w:r w:rsidRPr="0045033D">
        <w:rPr>
          <w:b/>
          <w:bCs/>
        </w:rPr>
        <w:t>Pro</w:t>
      </w:r>
      <w:r>
        <w:rPr>
          <w:b/>
          <w:bCs/>
        </w:rPr>
        <w:t>posed Methodology</w:t>
      </w:r>
    </w:p>
    <w:p w14:paraId="1439C25A" w14:textId="77777777" w:rsidR="0045033D" w:rsidRPr="0045033D" w:rsidRDefault="0045033D" w:rsidP="0045033D"/>
    <w:p w14:paraId="55813842" w14:textId="118A7756" w:rsidR="0045033D" w:rsidRPr="0045033D" w:rsidRDefault="0045033D" w:rsidP="0045033D">
      <w:pPr>
        <w:pStyle w:val="Heading2"/>
      </w:pPr>
      <w:r>
        <w:t>Identifying the problem</w:t>
      </w:r>
    </w:p>
    <w:p w14:paraId="6F1093A5" w14:textId="77777777" w:rsidR="0045033D" w:rsidRPr="0045033D" w:rsidRDefault="0045033D" w:rsidP="0045033D">
      <w:r w:rsidRPr="0045033D">
        <w:t xml:space="preserve">Despite significant progress in fake news detection, current systems exhibit a critical weakness when handling </w:t>
      </w:r>
      <w:r w:rsidRPr="0045033D">
        <w:rPr>
          <w:b/>
          <w:bCs/>
        </w:rPr>
        <w:t>semantically equivalent but differently worded claims</w:t>
      </w:r>
      <w:r w:rsidRPr="0045033D">
        <w:t>. This issue becomes especially important in the presence of generative AI, where the same misinformation can be rewritten in multiple ways while preserving its meaning.</w:t>
      </w:r>
    </w:p>
    <w:p w14:paraId="69FD11DB" w14:textId="77777777" w:rsidR="0045033D" w:rsidRPr="0045033D" w:rsidRDefault="0045033D" w:rsidP="0045033D">
      <w:r w:rsidRPr="0045033D">
        <w:t>To clearly illustrate this limitation, consider the following example:</w:t>
      </w:r>
    </w:p>
    <w:p w14:paraId="2CA2F492" w14:textId="77777777" w:rsidR="0045033D" w:rsidRPr="0045033D" w:rsidRDefault="0045033D" w:rsidP="0045033D">
      <w:pPr>
        <w:numPr>
          <w:ilvl w:val="0"/>
          <w:numId w:val="1"/>
        </w:numPr>
      </w:pPr>
      <w:r w:rsidRPr="0045033D">
        <w:t>Original claim:</w:t>
      </w:r>
      <w:r w:rsidRPr="0045033D">
        <w:br/>
        <w:t>“Drinking warm lemon water every morning cures cancer.”</w:t>
      </w:r>
    </w:p>
    <w:p w14:paraId="028D621B" w14:textId="77777777" w:rsidR="0045033D" w:rsidRPr="0045033D" w:rsidRDefault="0045033D" w:rsidP="0045033D">
      <w:pPr>
        <w:numPr>
          <w:ilvl w:val="0"/>
          <w:numId w:val="1"/>
        </w:numPr>
      </w:pPr>
      <w:r w:rsidRPr="0045033D">
        <w:t>Paraphrased claim:</w:t>
      </w:r>
      <w:r w:rsidRPr="0045033D">
        <w:br/>
        <w:t>“Experts suggest that daily lemon water may help eliminate cancer cells.”</w:t>
      </w:r>
    </w:p>
    <w:p w14:paraId="04F949DA" w14:textId="77777777" w:rsidR="0045033D" w:rsidRPr="0045033D" w:rsidRDefault="0045033D" w:rsidP="0045033D">
      <w:r w:rsidRPr="0045033D">
        <w:t>Both statements express the same underlying claim, but differ in wording, tone, and structure. In real-world scenarios, such variations are common and often intentionally used to evade detection systems.</w:t>
      </w:r>
    </w:p>
    <w:p w14:paraId="6A92F1D5" w14:textId="77777777" w:rsidR="0045033D" w:rsidRPr="0045033D" w:rsidRDefault="0045033D" w:rsidP="0045033D">
      <w:r w:rsidRPr="0045033D">
        <w:t>Now consider how existing approaches behave:</w:t>
      </w:r>
    </w:p>
    <w:p w14:paraId="22546DB6" w14:textId="77777777" w:rsidR="0045033D" w:rsidRPr="0045033D" w:rsidRDefault="0045033D" w:rsidP="0045033D">
      <w:pPr>
        <w:rPr>
          <w:b/>
          <w:bCs/>
        </w:rPr>
      </w:pPr>
      <w:r w:rsidRPr="0045033D">
        <w:rPr>
          <w:b/>
          <w:bCs/>
        </w:rPr>
        <w:t>Content-based classifiers</w:t>
      </w:r>
    </w:p>
    <w:p w14:paraId="1C01948B" w14:textId="77777777" w:rsidR="0045033D" w:rsidRPr="0045033D" w:rsidRDefault="0045033D" w:rsidP="0045033D">
      <w:r w:rsidRPr="0045033D">
        <w:t>A standard transformer-based classifier processes the original claim and may correctly classify it as fake by associating keywords such as “cancer” and “cure” with known misinformation patterns.</w:t>
      </w:r>
    </w:p>
    <w:p w14:paraId="03AC5F88" w14:textId="77777777" w:rsidR="0045033D" w:rsidRPr="0045033D" w:rsidRDefault="0045033D" w:rsidP="0045033D">
      <w:r w:rsidRPr="0045033D">
        <w:t>However, when the same claim is paraphrased:</w:t>
      </w:r>
    </w:p>
    <w:p w14:paraId="06D99F61" w14:textId="77777777" w:rsidR="0045033D" w:rsidRPr="0045033D" w:rsidRDefault="0045033D" w:rsidP="0045033D">
      <w:pPr>
        <w:numPr>
          <w:ilvl w:val="0"/>
          <w:numId w:val="2"/>
        </w:numPr>
      </w:pPr>
      <w:r w:rsidRPr="0045033D">
        <w:t>the wording becomes softer and more suggestive</w:t>
      </w:r>
    </w:p>
    <w:p w14:paraId="65C3FDD7" w14:textId="77777777" w:rsidR="0045033D" w:rsidRPr="0045033D" w:rsidRDefault="0045033D" w:rsidP="0045033D">
      <w:pPr>
        <w:numPr>
          <w:ilvl w:val="0"/>
          <w:numId w:val="2"/>
        </w:numPr>
      </w:pPr>
      <w:r w:rsidRPr="0045033D">
        <w:t>explicit keywords may be removed or altered</w:t>
      </w:r>
    </w:p>
    <w:p w14:paraId="2AEE0463" w14:textId="77777777" w:rsidR="0045033D" w:rsidRPr="0045033D" w:rsidRDefault="0045033D" w:rsidP="0045033D">
      <w:r w:rsidRPr="0045033D">
        <w:t>As a result, the model may output a different prediction such as real or uncertain.</w:t>
      </w:r>
    </w:p>
    <w:p w14:paraId="78295D1A" w14:textId="22E52920" w:rsidR="0045033D" w:rsidRDefault="0045033D" w:rsidP="0045033D">
      <w:r w:rsidRPr="0045033D">
        <w:t>This reveals a key issue:</w:t>
      </w:r>
      <w:r w:rsidRPr="0045033D">
        <w:br/>
      </w:r>
      <w:r w:rsidRPr="0045033D">
        <w:rPr>
          <w:b/>
          <w:bCs/>
        </w:rPr>
        <w:t>the model relies on surface-level wording rather than underlying meaning.</w:t>
      </w:r>
    </w:p>
    <w:p w14:paraId="39C4F996" w14:textId="77777777" w:rsidR="0045033D" w:rsidRPr="0045033D" w:rsidRDefault="0045033D" w:rsidP="0045033D"/>
    <w:p w14:paraId="65E5ABE0" w14:textId="77777777" w:rsidR="0045033D" w:rsidRPr="0045033D" w:rsidRDefault="0045033D" w:rsidP="0045033D">
      <w:pPr>
        <w:rPr>
          <w:b/>
          <w:bCs/>
        </w:rPr>
      </w:pPr>
      <w:r w:rsidRPr="0045033D">
        <w:rPr>
          <w:b/>
          <w:bCs/>
        </w:rPr>
        <w:t>Style-robust models</w:t>
      </w:r>
    </w:p>
    <w:p w14:paraId="36FF8CEA" w14:textId="77777777" w:rsidR="0045033D" w:rsidRPr="0045033D" w:rsidRDefault="0045033D" w:rsidP="0045033D">
      <w:r w:rsidRPr="0045033D">
        <w:t>Style-robust approaches attempt to address this by training on multiple stylistic variations of the same input. In this case, both versions of the claim may be correctly treated as equivalent and assigned the same label.</w:t>
      </w:r>
    </w:p>
    <w:p w14:paraId="04CDAD00" w14:textId="77777777" w:rsidR="0045033D" w:rsidRPr="0045033D" w:rsidRDefault="0045033D" w:rsidP="0045033D">
      <w:r w:rsidRPr="0045033D">
        <w:t>However, these models introduce another limitation:</w:t>
      </w:r>
    </w:p>
    <w:p w14:paraId="6172911F" w14:textId="77777777" w:rsidR="0045033D" w:rsidRPr="0045033D" w:rsidRDefault="0045033D" w:rsidP="0045033D">
      <w:pPr>
        <w:numPr>
          <w:ilvl w:val="0"/>
          <w:numId w:val="3"/>
        </w:numPr>
      </w:pPr>
      <w:r w:rsidRPr="0045033D">
        <w:t>they improve consistency across wording variations</w:t>
      </w:r>
    </w:p>
    <w:p w14:paraId="03362DFA" w14:textId="77777777" w:rsidR="0045033D" w:rsidRPr="0045033D" w:rsidRDefault="0045033D" w:rsidP="0045033D">
      <w:pPr>
        <w:numPr>
          <w:ilvl w:val="0"/>
          <w:numId w:val="3"/>
        </w:numPr>
      </w:pPr>
      <w:r w:rsidRPr="0045033D">
        <w:t>but they do not verify whether the claim is factually correct</w:t>
      </w:r>
    </w:p>
    <w:p w14:paraId="508E8FE2" w14:textId="77777777" w:rsidR="0045033D" w:rsidRPr="0045033D" w:rsidRDefault="0045033D" w:rsidP="0045033D">
      <w:r w:rsidRPr="0045033D">
        <w:lastRenderedPageBreak/>
        <w:t>The decision is still based on learned patterns rather than external validation.</w:t>
      </w:r>
    </w:p>
    <w:p w14:paraId="0832B68F" w14:textId="54A7C369" w:rsidR="0045033D" w:rsidRPr="0045033D" w:rsidRDefault="0045033D" w:rsidP="0045033D"/>
    <w:p w14:paraId="1C92542F" w14:textId="77777777" w:rsidR="0045033D" w:rsidRPr="0045033D" w:rsidRDefault="0045033D" w:rsidP="0045033D">
      <w:pPr>
        <w:rPr>
          <w:b/>
          <w:bCs/>
        </w:rPr>
      </w:pPr>
      <w:r w:rsidRPr="0045033D">
        <w:rPr>
          <w:b/>
          <w:bCs/>
        </w:rPr>
        <w:t>Evidence-based models</w:t>
      </w:r>
    </w:p>
    <w:p w14:paraId="34B44672" w14:textId="77777777" w:rsidR="0045033D" w:rsidRPr="0045033D" w:rsidRDefault="0045033D" w:rsidP="0045033D">
      <w:r w:rsidRPr="0045033D">
        <w:t>Evidence-based systems attempt to overcome this by retrieving supporting or contradicting information.</w:t>
      </w:r>
    </w:p>
    <w:p w14:paraId="02FF662C" w14:textId="77777777" w:rsidR="0045033D" w:rsidRPr="0045033D" w:rsidRDefault="0045033D" w:rsidP="0045033D">
      <w:r w:rsidRPr="0045033D">
        <w:t>For the original claim:</w:t>
      </w:r>
    </w:p>
    <w:p w14:paraId="1AFF68E6" w14:textId="77777777" w:rsidR="0045033D" w:rsidRPr="0045033D" w:rsidRDefault="0045033D" w:rsidP="0045033D">
      <w:pPr>
        <w:numPr>
          <w:ilvl w:val="0"/>
          <w:numId w:val="4"/>
        </w:numPr>
      </w:pPr>
      <w:r w:rsidRPr="0045033D">
        <w:t>the system may retrieve reliable sources such as WHO reports or medical studies</w:t>
      </w:r>
    </w:p>
    <w:p w14:paraId="5367FAE6" w14:textId="77777777" w:rsidR="0045033D" w:rsidRPr="0045033D" w:rsidRDefault="0045033D" w:rsidP="0045033D">
      <w:pPr>
        <w:numPr>
          <w:ilvl w:val="0"/>
          <w:numId w:val="4"/>
        </w:numPr>
      </w:pPr>
      <w:r w:rsidRPr="0045033D">
        <w:t>these sources clearly indicate that lemon water does not cure cancer</w:t>
      </w:r>
    </w:p>
    <w:p w14:paraId="57113500" w14:textId="77777777" w:rsidR="0045033D" w:rsidRPr="0045033D" w:rsidRDefault="0045033D" w:rsidP="0045033D">
      <w:pPr>
        <w:numPr>
          <w:ilvl w:val="0"/>
          <w:numId w:val="4"/>
        </w:numPr>
      </w:pPr>
      <w:r w:rsidRPr="0045033D">
        <w:t>the final prediction is correctly classified as fake</w:t>
      </w:r>
    </w:p>
    <w:p w14:paraId="4A2B2CF9" w14:textId="77777777" w:rsidR="0045033D" w:rsidRPr="0045033D" w:rsidRDefault="0045033D" w:rsidP="0045033D">
      <w:r w:rsidRPr="0045033D">
        <w:t>However, when the same claim is paraphrased:</w:t>
      </w:r>
    </w:p>
    <w:p w14:paraId="75691C7A" w14:textId="77777777" w:rsidR="0045033D" w:rsidRPr="0045033D" w:rsidRDefault="0045033D" w:rsidP="0045033D">
      <w:pPr>
        <w:numPr>
          <w:ilvl w:val="0"/>
          <w:numId w:val="5"/>
        </w:numPr>
      </w:pPr>
      <w:r w:rsidRPr="0045033D">
        <w:t>the retrieval step may fail to find relevant evidence due to changes in wording</w:t>
      </w:r>
    </w:p>
    <w:p w14:paraId="5C767439" w14:textId="77777777" w:rsidR="0045033D" w:rsidRPr="0045033D" w:rsidRDefault="0045033D" w:rsidP="0045033D">
      <w:pPr>
        <w:numPr>
          <w:ilvl w:val="0"/>
          <w:numId w:val="5"/>
        </w:numPr>
      </w:pPr>
      <w:r w:rsidRPr="0045033D">
        <w:t>similarity-based matching may return weaker or unrelated evidence</w:t>
      </w:r>
    </w:p>
    <w:p w14:paraId="47558AF2" w14:textId="77777777" w:rsidR="0045033D" w:rsidRPr="0045033D" w:rsidRDefault="0045033D" w:rsidP="0045033D">
      <w:pPr>
        <w:numPr>
          <w:ilvl w:val="0"/>
          <w:numId w:val="5"/>
        </w:numPr>
      </w:pPr>
      <w:r w:rsidRPr="0045033D">
        <w:t>the final prediction may become incorrect or uncertain</w:t>
      </w:r>
    </w:p>
    <w:p w14:paraId="37C03065" w14:textId="77777777" w:rsidR="0045033D" w:rsidRPr="0045033D" w:rsidRDefault="0045033D" w:rsidP="0045033D">
      <w:r w:rsidRPr="0045033D">
        <w:t>This highlights a critical limitation:</w:t>
      </w:r>
      <w:r w:rsidRPr="0045033D">
        <w:br/>
      </w:r>
      <w:r w:rsidRPr="0045033D">
        <w:rPr>
          <w:b/>
          <w:bCs/>
        </w:rPr>
        <w:t>even evidence-based systems depend on surface-level similarity during retrieval and are not inherently robust to paraphrased inputs.</w:t>
      </w:r>
    </w:p>
    <w:p w14:paraId="630D5B4C" w14:textId="43007DC5" w:rsidR="0045033D" w:rsidRPr="0045033D" w:rsidRDefault="0045033D" w:rsidP="0045033D"/>
    <w:p w14:paraId="12744CD3" w14:textId="77777777" w:rsidR="0045033D" w:rsidRPr="0045033D" w:rsidRDefault="0045033D" w:rsidP="0045033D">
      <w:pPr>
        <w:pStyle w:val="Heading2"/>
      </w:pPr>
      <w:r w:rsidRPr="0045033D">
        <w:t>Identified Gap</w:t>
      </w:r>
    </w:p>
    <w:p w14:paraId="12B408CE" w14:textId="77777777" w:rsidR="0045033D" w:rsidRPr="0045033D" w:rsidRDefault="0045033D" w:rsidP="0045033D">
      <w:r w:rsidRPr="0045033D">
        <w:t>From the above observations, a clear gap emerges:</w:t>
      </w:r>
    </w:p>
    <w:p w14:paraId="1FC28B9F" w14:textId="77777777" w:rsidR="0045033D" w:rsidRPr="0045033D" w:rsidRDefault="0045033D" w:rsidP="0045033D">
      <w:r w:rsidRPr="0045033D">
        <w:t>Existing fake news detection methods do not ensure consistent and evidence-grounded predictions across semantically equivalent but paraphrased inputs.</w:t>
      </w:r>
    </w:p>
    <w:p w14:paraId="057322DD" w14:textId="77777777" w:rsidR="0045033D" w:rsidRPr="0045033D" w:rsidRDefault="0045033D" w:rsidP="0045033D">
      <w:r w:rsidRPr="0045033D">
        <w:t>This limitation is particularly important in modern settings where misinformation can be easily rewritten using generative models while preserving its intent.</w:t>
      </w:r>
    </w:p>
    <w:p w14:paraId="00CE69F2" w14:textId="77777777" w:rsidR="0045033D" w:rsidRDefault="0045033D" w:rsidP="0045033D"/>
    <w:p w14:paraId="02BE0AF0" w14:textId="77777777" w:rsidR="0045033D" w:rsidRDefault="0045033D" w:rsidP="0045033D"/>
    <w:p w14:paraId="20968832" w14:textId="77777777" w:rsidR="0045033D" w:rsidRDefault="0045033D" w:rsidP="0045033D"/>
    <w:p w14:paraId="008F4EE7" w14:textId="77E13C4D" w:rsidR="0045033D" w:rsidRPr="0045033D" w:rsidRDefault="0045033D" w:rsidP="0045033D">
      <w:pPr>
        <w:pStyle w:val="Heading2"/>
        <w:rPr>
          <w:b/>
          <w:bCs/>
        </w:rPr>
      </w:pPr>
      <w:r w:rsidRPr="0045033D">
        <w:rPr>
          <w:b/>
          <w:bCs/>
        </w:rPr>
        <w:t>Overview of the Proposed Approach</w:t>
      </w:r>
    </w:p>
    <w:p w14:paraId="14D2AD51" w14:textId="77777777" w:rsidR="0045033D" w:rsidRPr="0045033D" w:rsidRDefault="0045033D" w:rsidP="0045033D">
      <w:r w:rsidRPr="0045033D">
        <w:t>The analysis of existing methods shows that current systems fail in one key scenario:</w:t>
      </w:r>
      <w:r w:rsidRPr="0045033D">
        <w:br/>
        <w:t xml:space="preserve">they are unable to maintain </w:t>
      </w:r>
      <w:r w:rsidRPr="0045033D">
        <w:rPr>
          <w:b/>
          <w:bCs/>
        </w:rPr>
        <w:t>consistent, evidence-grounded predictions when the same claim is expressed using different wording</w:t>
      </w:r>
      <w:r w:rsidRPr="0045033D">
        <w:t>.</w:t>
      </w:r>
    </w:p>
    <w:p w14:paraId="714FB525" w14:textId="77777777" w:rsidR="0045033D" w:rsidRPr="0045033D" w:rsidRDefault="0045033D" w:rsidP="0045033D">
      <w:r w:rsidRPr="0045033D">
        <w:t>The proposed approach addresses this by combining three essential capabilities into a single framework:</w:t>
      </w:r>
    </w:p>
    <w:p w14:paraId="19E5450B" w14:textId="77777777" w:rsidR="0045033D" w:rsidRPr="0045033D" w:rsidRDefault="0045033D" w:rsidP="0045033D">
      <w:pPr>
        <w:numPr>
          <w:ilvl w:val="0"/>
          <w:numId w:val="11"/>
        </w:numPr>
      </w:pPr>
      <w:r w:rsidRPr="0045033D">
        <w:rPr>
          <w:b/>
          <w:bCs/>
        </w:rPr>
        <w:t>Semantic consistency</w:t>
      </w:r>
      <w:r w:rsidRPr="0045033D">
        <w:br/>
        <w:t>The system should understand that different phrasings can represent the same claim.</w:t>
      </w:r>
    </w:p>
    <w:p w14:paraId="0B9664C8" w14:textId="77777777" w:rsidR="0045033D" w:rsidRPr="0045033D" w:rsidRDefault="0045033D" w:rsidP="0045033D">
      <w:pPr>
        <w:numPr>
          <w:ilvl w:val="0"/>
          <w:numId w:val="11"/>
        </w:numPr>
      </w:pPr>
      <w:r w:rsidRPr="0045033D">
        <w:rPr>
          <w:b/>
          <w:bCs/>
        </w:rPr>
        <w:lastRenderedPageBreak/>
        <w:t>Evidence-based verification</w:t>
      </w:r>
      <w:r w:rsidRPr="0045033D">
        <w:br/>
        <w:t>The system should validate claims using reliable supporting or contradicting evidence.</w:t>
      </w:r>
    </w:p>
    <w:p w14:paraId="23A4FF76" w14:textId="77777777" w:rsidR="0045033D" w:rsidRPr="0045033D" w:rsidRDefault="0045033D" w:rsidP="0045033D">
      <w:pPr>
        <w:numPr>
          <w:ilvl w:val="0"/>
          <w:numId w:val="11"/>
        </w:numPr>
      </w:pPr>
      <w:r w:rsidRPr="0045033D">
        <w:rPr>
          <w:b/>
          <w:bCs/>
        </w:rPr>
        <w:t>Robustness to paraphrasing</w:t>
      </w:r>
      <w:r w:rsidRPr="0045033D">
        <w:br/>
        <w:t>The system should produce the same prediction regardless of how the claim is written.</w:t>
      </w:r>
    </w:p>
    <w:p w14:paraId="0BE90B31" w14:textId="60C89527" w:rsidR="0045033D" w:rsidRPr="0045033D" w:rsidRDefault="0045033D" w:rsidP="0045033D"/>
    <w:p w14:paraId="065F088F" w14:textId="77777777" w:rsidR="0045033D" w:rsidRPr="0045033D" w:rsidRDefault="0045033D" w:rsidP="0045033D">
      <w:pPr>
        <w:rPr>
          <w:b/>
          <w:bCs/>
        </w:rPr>
      </w:pPr>
      <w:r w:rsidRPr="0045033D">
        <w:rPr>
          <w:b/>
          <w:bCs/>
        </w:rPr>
        <w:t>Key Idea</w:t>
      </w:r>
    </w:p>
    <w:p w14:paraId="06D7FA71" w14:textId="77777777" w:rsidR="0045033D" w:rsidRPr="0045033D" w:rsidRDefault="0045033D" w:rsidP="0045033D">
      <w:r w:rsidRPr="0045033D">
        <w:t>The central idea of this work is simple but powerful:</w:t>
      </w:r>
    </w:p>
    <w:p w14:paraId="26AF8623" w14:textId="77777777" w:rsidR="0045033D" w:rsidRPr="0045033D" w:rsidRDefault="0045033D" w:rsidP="0045033D">
      <w:r w:rsidRPr="0045033D">
        <w:t>If a claim and its paraphrased versions represent the same meaning, then they should retrieve the same evidence and lead to the same prediction.</w:t>
      </w:r>
    </w:p>
    <w:p w14:paraId="36B9B253" w14:textId="77777777" w:rsidR="0045033D" w:rsidRPr="0045033D" w:rsidRDefault="0045033D" w:rsidP="0045033D">
      <w:r w:rsidRPr="0045033D">
        <w:t>To enforce this, the system is designed to:</w:t>
      </w:r>
    </w:p>
    <w:p w14:paraId="0CFAEA2E" w14:textId="77777777" w:rsidR="0045033D" w:rsidRPr="0045033D" w:rsidRDefault="0045033D" w:rsidP="0045033D">
      <w:pPr>
        <w:numPr>
          <w:ilvl w:val="0"/>
          <w:numId w:val="12"/>
        </w:numPr>
      </w:pPr>
      <w:r w:rsidRPr="0045033D">
        <w:t xml:space="preserve">learn </w:t>
      </w:r>
      <w:r w:rsidRPr="0045033D">
        <w:rPr>
          <w:b/>
          <w:bCs/>
        </w:rPr>
        <w:t>meaning-level representations</w:t>
      </w:r>
      <w:r w:rsidRPr="0045033D">
        <w:t xml:space="preserve"> instead of keyword patterns</w:t>
      </w:r>
    </w:p>
    <w:p w14:paraId="10F699E4" w14:textId="77777777" w:rsidR="0045033D" w:rsidRPr="0045033D" w:rsidRDefault="0045033D" w:rsidP="0045033D">
      <w:pPr>
        <w:numPr>
          <w:ilvl w:val="0"/>
          <w:numId w:val="12"/>
        </w:numPr>
      </w:pPr>
      <w:r w:rsidRPr="0045033D">
        <w:t xml:space="preserve">retrieve evidence based on </w:t>
      </w:r>
      <w:r w:rsidRPr="0045033D">
        <w:rPr>
          <w:b/>
          <w:bCs/>
        </w:rPr>
        <w:t>semantic similarity</w:t>
      </w:r>
    </w:p>
    <w:p w14:paraId="5F7A75A0" w14:textId="77777777" w:rsidR="0045033D" w:rsidRPr="0045033D" w:rsidRDefault="0045033D" w:rsidP="0045033D">
      <w:pPr>
        <w:numPr>
          <w:ilvl w:val="0"/>
          <w:numId w:val="12"/>
        </w:numPr>
      </w:pPr>
      <w:r w:rsidRPr="0045033D">
        <w:t xml:space="preserve">and be trained on </w:t>
      </w:r>
      <w:r w:rsidRPr="0045033D">
        <w:rPr>
          <w:b/>
          <w:bCs/>
        </w:rPr>
        <w:t>multiple paraphrased versions of the same claim</w:t>
      </w:r>
    </w:p>
    <w:p w14:paraId="77FF64FF" w14:textId="0A0EF4F4" w:rsidR="0045033D" w:rsidRPr="0045033D" w:rsidRDefault="0045033D" w:rsidP="0045033D"/>
    <w:p w14:paraId="1BD27DBB" w14:textId="77777777" w:rsidR="0045033D" w:rsidRPr="0045033D" w:rsidRDefault="0045033D" w:rsidP="0045033D">
      <w:pPr>
        <w:rPr>
          <w:b/>
          <w:bCs/>
        </w:rPr>
      </w:pPr>
      <w:r w:rsidRPr="0045033D">
        <w:rPr>
          <w:b/>
          <w:bCs/>
        </w:rPr>
        <w:t>What is New in This Approach</w:t>
      </w:r>
    </w:p>
    <w:p w14:paraId="752E2268" w14:textId="77777777" w:rsidR="0045033D" w:rsidRPr="0045033D" w:rsidRDefault="0045033D" w:rsidP="0045033D">
      <w:r w:rsidRPr="0045033D">
        <w:t xml:space="preserve">The contribution of this work is not a completely new model, but a </w:t>
      </w:r>
      <w:r w:rsidRPr="0045033D">
        <w:rPr>
          <w:b/>
          <w:bCs/>
        </w:rPr>
        <w:t>targeted improvement over existing pipelines</w:t>
      </w:r>
      <w:r w:rsidRPr="0045033D">
        <w:t>:</w:t>
      </w:r>
    </w:p>
    <w:p w14:paraId="05EAE7D2" w14:textId="77777777" w:rsidR="0045033D" w:rsidRPr="0045033D" w:rsidRDefault="0045033D" w:rsidP="0045033D">
      <w:pPr>
        <w:numPr>
          <w:ilvl w:val="0"/>
          <w:numId w:val="13"/>
        </w:numPr>
      </w:pPr>
      <w:r w:rsidRPr="0045033D">
        <w:t xml:space="preserve">Evidence-based models are made </w:t>
      </w:r>
      <w:r w:rsidRPr="0045033D">
        <w:rPr>
          <w:b/>
          <w:bCs/>
        </w:rPr>
        <w:t>robust to paraphrasing</w:t>
      </w:r>
    </w:p>
    <w:p w14:paraId="1FCC1678" w14:textId="77777777" w:rsidR="0045033D" w:rsidRPr="0045033D" w:rsidRDefault="0045033D" w:rsidP="0045033D">
      <w:pPr>
        <w:numPr>
          <w:ilvl w:val="0"/>
          <w:numId w:val="13"/>
        </w:numPr>
      </w:pPr>
      <w:r w:rsidRPr="0045033D">
        <w:t xml:space="preserve">Style-robust models are extended to include </w:t>
      </w:r>
      <w:r w:rsidRPr="0045033D">
        <w:rPr>
          <w:b/>
          <w:bCs/>
        </w:rPr>
        <w:t>factual verification</w:t>
      </w:r>
    </w:p>
    <w:p w14:paraId="7386AF64" w14:textId="77777777" w:rsidR="0045033D" w:rsidRPr="0045033D" w:rsidRDefault="0045033D" w:rsidP="0045033D">
      <w:pPr>
        <w:numPr>
          <w:ilvl w:val="0"/>
          <w:numId w:val="13"/>
        </w:numPr>
      </w:pPr>
      <w:r w:rsidRPr="0045033D">
        <w:t xml:space="preserve">The system remains </w:t>
      </w:r>
      <w:r w:rsidRPr="0045033D">
        <w:rPr>
          <w:b/>
          <w:bCs/>
        </w:rPr>
        <w:t>lightweight and practical</w:t>
      </w:r>
      <w:r w:rsidRPr="0045033D">
        <w:t>, avoiding dependency on live web search or large-scale LLM pipelines</w:t>
      </w:r>
    </w:p>
    <w:p w14:paraId="11037934" w14:textId="7AD7EACF" w:rsidR="0045033D" w:rsidRPr="0045033D" w:rsidRDefault="0045033D" w:rsidP="0045033D"/>
    <w:p w14:paraId="4D4D8CB1" w14:textId="77777777" w:rsidR="0045033D" w:rsidRPr="0045033D" w:rsidRDefault="0045033D" w:rsidP="0045033D">
      <w:pPr>
        <w:rPr>
          <w:b/>
          <w:bCs/>
        </w:rPr>
      </w:pPr>
      <w:r w:rsidRPr="0045033D">
        <w:rPr>
          <w:b/>
          <w:bCs/>
        </w:rPr>
        <w:t>Value Proposition</w:t>
      </w:r>
    </w:p>
    <w:p w14:paraId="331B431C" w14:textId="77777777" w:rsidR="0045033D" w:rsidRPr="0045033D" w:rsidRDefault="0045033D" w:rsidP="0045033D">
      <w:r w:rsidRPr="0045033D">
        <w:t>The proposed system ensures that:</w:t>
      </w:r>
    </w:p>
    <w:p w14:paraId="37EA56B9" w14:textId="77777777" w:rsidR="0045033D" w:rsidRPr="0045033D" w:rsidRDefault="0045033D" w:rsidP="0045033D">
      <w:pPr>
        <w:numPr>
          <w:ilvl w:val="0"/>
          <w:numId w:val="14"/>
        </w:numPr>
      </w:pPr>
      <w:r w:rsidRPr="0045033D">
        <w:t xml:space="preserve">predictions are </w:t>
      </w:r>
      <w:r w:rsidRPr="0045033D">
        <w:rPr>
          <w:b/>
          <w:bCs/>
        </w:rPr>
        <w:t>consistent across different phrasings</w:t>
      </w:r>
    </w:p>
    <w:p w14:paraId="340DD0F9" w14:textId="77777777" w:rsidR="0045033D" w:rsidRPr="0045033D" w:rsidRDefault="0045033D" w:rsidP="0045033D">
      <w:pPr>
        <w:numPr>
          <w:ilvl w:val="0"/>
          <w:numId w:val="14"/>
        </w:numPr>
      </w:pPr>
      <w:r w:rsidRPr="0045033D">
        <w:t xml:space="preserve">decisions are </w:t>
      </w:r>
      <w:r w:rsidRPr="0045033D">
        <w:rPr>
          <w:b/>
          <w:bCs/>
        </w:rPr>
        <w:t>supported by evidence</w:t>
      </w:r>
    </w:p>
    <w:p w14:paraId="1116AB2A" w14:textId="77777777" w:rsidR="0045033D" w:rsidRPr="0045033D" w:rsidRDefault="0045033D" w:rsidP="0045033D">
      <w:pPr>
        <w:numPr>
          <w:ilvl w:val="0"/>
          <w:numId w:val="14"/>
        </w:numPr>
      </w:pPr>
      <w:r w:rsidRPr="0045033D">
        <w:t xml:space="preserve">the system remains </w:t>
      </w:r>
      <w:r w:rsidRPr="0045033D">
        <w:rPr>
          <w:b/>
          <w:bCs/>
        </w:rPr>
        <w:t>efficient and deployable</w:t>
      </w:r>
    </w:p>
    <w:p w14:paraId="2DB12168" w14:textId="77777777" w:rsidR="0045033D" w:rsidRPr="0045033D" w:rsidRDefault="0045033D" w:rsidP="0045033D">
      <w:r w:rsidRPr="0045033D">
        <w:t>This directly addresses the core limitation identified in existing methods.</w:t>
      </w:r>
    </w:p>
    <w:p w14:paraId="2B72FA07" w14:textId="77777777" w:rsidR="00137779" w:rsidRDefault="00137779" w:rsidP="00137779"/>
    <w:p w14:paraId="02E85303" w14:textId="77777777" w:rsidR="00137779" w:rsidRDefault="00137779" w:rsidP="00137779"/>
    <w:p w14:paraId="34BB5F25" w14:textId="77777777" w:rsidR="00137779" w:rsidRDefault="00137779" w:rsidP="00137779"/>
    <w:p w14:paraId="49EDB95A" w14:textId="77777777" w:rsidR="00137779" w:rsidRDefault="00137779" w:rsidP="00137779"/>
    <w:p w14:paraId="5AD430C8" w14:textId="07CD1EE3" w:rsidR="00137779" w:rsidRPr="00137779" w:rsidRDefault="00137779" w:rsidP="00137779">
      <w:pPr>
        <w:pStyle w:val="Heading2"/>
        <w:rPr>
          <w:b/>
          <w:bCs/>
        </w:rPr>
      </w:pPr>
      <w:r w:rsidRPr="00137779">
        <w:rPr>
          <w:b/>
          <w:bCs/>
        </w:rPr>
        <w:lastRenderedPageBreak/>
        <w:t>Proposed System Architecture</w:t>
      </w:r>
    </w:p>
    <w:p w14:paraId="19604C04" w14:textId="77777777" w:rsidR="00137779" w:rsidRPr="00137779" w:rsidRDefault="00137779" w:rsidP="00137779">
      <w:r w:rsidRPr="00137779">
        <w:t>The system is designed as a clear and practical pipeline that can be implemented using standard tools and publicly available datasets.</w:t>
      </w:r>
    </w:p>
    <w:p w14:paraId="1E50E363" w14:textId="3FEC968D" w:rsidR="00137779" w:rsidRPr="00137779" w:rsidRDefault="00137779" w:rsidP="00137779"/>
    <w:p w14:paraId="20300DB5" w14:textId="77777777" w:rsidR="00137779" w:rsidRPr="00137779" w:rsidRDefault="00137779" w:rsidP="00137779">
      <w:pPr>
        <w:rPr>
          <w:b/>
          <w:bCs/>
        </w:rPr>
      </w:pPr>
      <w:r w:rsidRPr="00137779">
        <w:rPr>
          <w:b/>
          <w:bCs/>
        </w:rPr>
        <w:t>4.1 Input Processing</w:t>
      </w:r>
    </w:p>
    <w:p w14:paraId="6E8A89D4" w14:textId="77777777" w:rsidR="00137779" w:rsidRPr="00137779" w:rsidRDefault="00137779" w:rsidP="00137779">
      <w:pPr>
        <w:numPr>
          <w:ilvl w:val="0"/>
          <w:numId w:val="35"/>
        </w:numPr>
      </w:pPr>
      <w:r w:rsidRPr="00137779">
        <w:t>The input is a news claim or sentence</w:t>
      </w:r>
    </w:p>
    <w:p w14:paraId="53D6893E" w14:textId="77777777" w:rsidR="00137779" w:rsidRPr="00137779" w:rsidRDefault="00137779" w:rsidP="00137779">
      <w:pPr>
        <w:numPr>
          <w:ilvl w:val="0"/>
          <w:numId w:val="35"/>
        </w:numPr>
      </w:pPr>
      <w:r w:rsidRPr="00137779">
        <w:t>The text is cleaned and prepared for processing</w:t>
      </w:r>
    </w:p>
    <w:p w14:paraId="685BF9D8" w14:textId="7258656D" w:rsidR="00137779" w:rsidRPr="00137779" w:rsidRDefault="00137779" w:rsidP="00137779"/>
    <w:p w14:paraId="2B8CCA02" w14:textId="77777777" w:rsidR="00137779" w:rsidRPr="00137779" w:rsidRDefault="00137779" w:rsidP="00137779">
      <w:pPr>
        <w:rPr>
          <w:b/>
          <w:bCs/>
        </w:rPr>
      </w:pPr>
      <w:r w:rsidRPr="00137779">
        <w:rPr>
          <w:b/>
          <w:bCs/>
        </w:rPr>
        <w:t>4.2 Text Understanding</w:t>
      </w:r>
    </w:p>
    <w:p w14:paraId="532E6FD7" w14:textId="77777777" w:rsidR="00137779" w:rsidRPr="00137779" w:rsidRDefault="00137779" w:rsidP="00137779">
      <w:pPr>
        <w:numPr>
          <w:ilvl w:val="0"/>
          <w:numId w:val="36"/>
        </w:numPr>
      </w:pPr>
      <w:r w:rsidRPr="00137779">
        <w:t xml:space="preserve">A pre-trained transformer model such as BERT or </w:t>
      </w:r>
      <w:proofErr w:type="spellStart"/>
      <w:r w:rsidRPr="00137779">
        <w:t>DeBERTa</w:t>
      </w:r>
      <w:proofErr w:type="spellEnd"/>
      <w:r w:rsidRPr="00137779">
        <w:t xml:space="preserve"> is used</w:t>
      </w:r>
    </w:p>
    <w:p w14:paraId="37855F07" w14:textId="77777777" w:rsidR="00137779" w:rsidRPr="00137779" w:rsidRDefault="00137779" w:rsidP="00137779">
      <w:pPr>
        <w:numPr>
          <w:ilvl w:val="0"/>
          <w:numId w:val="36"/>
        </w:numPr>
      </w:pPr>
      <w:r w:rsidRPr="00137779">
        <w:t>The model processes the input and captures its semantic meaning</w:t>
      </w:r>
    </w:p>
    <w:p w14:paraId="129B53CE" w14:textId="77777777" w:rsidR="00137779" w:rsidRPr="00137779" w:rsidRDefault="00137779" w:rsidP="00137779">
      <w:r w:rsidRPr="00137779">
        <w:t>This step ensures that different phrasings of the same claim are treated similarly at the representation level.</w:t>
      </w:r>
    </w:p>
    <w:p w14:paraId="6BEACB84" w14:textId="44380E5E" w:rsidR="00137779" w:rsidRPr="00137779" w:rsidRDefault="00137779" w:rsidP="00137779"/>
    <w:p w14:paraId="298E844F" w14:textId="77777777" w:rsidR="00137779" w:rsidRPr="00137779" w:rsidRDefault="00137779" w:rsidP="00137779">
      <w:pPr>
        <w:rPr>
          <w:b/>
          <w:bCs/>
        </w:rPr>
      </w:pPr>
      <w:r w:rsidRPr="00137779">
        <w:rPr>
          <w:b/>
          <w:bCs/>
        </w:rPr>
        <w:t>4.3 Evidence Corpus and Storage</w:t>
      </w:r>
    </w:p>
    <w:p w14:paraId="5B76A031" w14:textId="77777777" w:rsidR="00137779" w:rsidRPr="00137779" w:rsidRDefault="00137779" w:rsidP="00137779">
      <w:pPr>
        <w:numPr>
          <w:ilvl w:val="0"/>
          <w:numId w:val="37"/>
        </w:numPr>
      </w:pPr>
      <w:r w:rsidRPr="00137779">
        <w:t>A dataset such as FEVER is used as a knowledge base</w:t>
      </w:r>
    </w:p>
    <w:p w14:paraId="70EC5B4E" w14:textId="77777777" w:rsidR="00137779" w:rsidRPr="00137779" w:rsidRDefault="00137779" w:rsidP="00137779">
      <w:pPr>
        <w:numPr>
          <w:ilvl w:val="0"/>
          <w:numId w:val="37"/>
        </w:numPr>
      </w:pPr>
      <w:r w:rsidRPr="00137779">
        <w:t>All evidence sentences are stored in advance</w:t>
      </w:r>
    </w:p>
    <w:p w14:paraId="3677A191" w14:textId="77777777" w:rsidR="00137779" w:rsidRPr="00137779" w:rsidRDefault="00137779" w:rsidP="00137779">
      <w:pPr>
        <w:numPr>
          <w:ilvl w:val="0"/>
          <w:numId w:val="37"/>
        </w:numPr>
      </w:pPr>
      <w:r w:rsidRPr="00137779">
        <w:t>Each sentence is converted into a form that allows efficient comparison with input claims</w:t>
      </w:r>
    </w:p>
    <w:p w14:paraId="267E169D" w14:textId="77777777" w:rsidR="00137779" w:rsidRPr="00137779" w:rsidRDefault="00137779" w:rsidP="00137779">
      <w:r w:rsidRPr="00137779">
        <w:t>This allows the system to retrieve evidence quickly without relying on external sources.</w:t>
      </w:r>
    </w:p>
    <w:p w14:paraId="4E363DD5" w14:textId="358C0B15" w:rsidR="00137779" w:rsidRPr="00137779" w:rsidRDefault="00137779" w:rsidP="00137779"/>
    <w:p w14:paraId="11EEE215" w14:textId="77777777" w:rsidR="00137779" w:rsidRPr="00137779" w:rsidRDefault="00137779" w:rsidP="00137779">
      <w:pPr>
        <w:rPr>
          <w:b/>
          <w:bCs/>
        </w:rPr>
      </w:pPr>
      <w:r w:rsidRPr="00137779">
        <w:rPr>
          <w:b/>
          <w:bCs/>
        </w:rPr>
        <w:t>4.4 Evidence Retrieval</w:t>
      </w:r>
    </w:p>
    <w:p w14:paraId="146400F8" w14:textId="77777777" w:rsidR="00137779" w:rsidRPr="00137779" w:rsidRDefault="00137779" w:rsidP="00137779">
      <w:pPr>
        <w:numPr>
          <w:ilvl w:val="0"/>
          <w:numId w:val="38"/>
        </w:numPr>
      </w:pPr>
      <w:r w:rsidRPr="00137779">
        <w:t>For a given claim, the system searches the stored corpus</w:t>
      </w:r>
    </w:p>
    <w:p w14:paraId="5B85EC8E" w14:textId="77777777" w:rsidR="00137779" w:rsidRPr="00137779" w:rsidRDefault="00137779" w:rsidP="00137779">
      <w:pPr>
        <w:numPr>
          <w:ilvl w:val="0"/>
          <w:numId w:val="38"/>
        </w:numPr>
      </w:pPr>
      <w:r w:rsidRPr="00137779">
        <w:t>It selects the most relevant evidence sentences based on similarity in meaning</w:t>
      </w:r>
    </w:p>
    <w:p w14:paraId="3BD0E1D9" w14:textId="77777777" w:rsidR="00137779" w:rsidRPr="00137779" w:rsidRDefault="00137779" w:rsidP="00137779">
      <w:r w:rsidRPr="00137779">
        <w:t>For example:</w:t>
      </w:r>
    </w:p>
    <w:p w14:paraId="577508A3" w14:textId="77777777" w:rsidR="00137779" w:rsidRPr="00137779" w:rsidRDefault="00137779" w:rsidP="00137779">
      <w:pPr>
        <w:numPr>
          <w:ilvl w:val="0"/>
          <w:numId w:val="39"/>
        </w:numPr>
      </w:pPr>
      <w:r w:rsidRPr="00137779">
        <w:t>Claim: “Lemon water cures cancer”</w:t>
      </w:r>
    </w:p>
    <w:p w14:paraId="3FD94801" w14:textId="77777777" w:rsidR="00137779" w:rsidRPr="00137779" w:rsidRDefault="00137779" w:rsidP="00137779">
      <w:pPr>
        <w:numPr>
          <w:ilvl w:val="0"/>
          <w:numId w:val="39"/>
        </w:numPr>
      </w:pPr>
      <w:r w:rsidRPr="00137779">
        <w:t>Retrieved evidence: “No scientific evidence supports this claim”</w:t>
      </w:r>
    </w:p>
    <w:p w14:paraId="0DAC32B2" w14:textId="77777777" w:rsidR="00137779" w:rsidRPr="00137779" w:rsidRDefault="00137779" w:rsidP="00137779">
      <w:r w:rsidRPr="00137779">
        <w:t xml:space="preserve">This step ensures that the model has access to factual context before </w:t>
      </w:r>
      <w:proofErr w:type="gramStart"/>
      <w:r w:rsidRPr="00137779">
        <w:t>making a decision</w:t>
      </w:r>
      <w:proofErr w:type="gramEnd"/>
      <w:r w:rsidRPr="00137779">
        <w:t>.</w:t>
      </w:r>
    </w:p>
    <w:p w14:paraId="22219276" w14:textId="589203C9" w:rsidR="00137779" w:rsidRPr="00137779" w:rsidRDefault="00137779" w:rsidP="00137779"/>
    <w:p w14:paraId="7CFC6A64" w14:textId="77777777" w:rsidR="00137779" w:rsidRPr="00137779" w:rsidRDefault="00137779" w:rsidP="00137779">
      <w:pPr>
        <w:rPr>
          <w:b/>
          <w:bCs/>
        </w:rPr>
      </w:pPr>
      <w:r w:rsidRPr="00137779">
        <w:rPr>
          <w:b/>
          <w:bCs/>
        </w:rPr>
        <w:t>4.5 Claim and Evidence Combination</w:t>
      </w:r>
    </w:p>
    <w:p w14:paraId="7A8A8100" w14:textId="77777777" w:rsidR="00137779" w:rsidRPr="00137779" w:rsidRDefault="00137779" w:rsidP="00137779">
      <w:pPr>
        <w:numPr>
          <w:ilvl w:val="0"/>
          <w:numId w:val="40"/>
        </w:numPr>
      </w:pPr>
      <w:r w:rsidRPr="00137779">
        <w:t>The original claim and the retrieved evidence are combined</w:t>
      </w:r>
    </w:p>
    <w:p w14:paraId="2E83D4D0" w14:textId="77777777" w:rsidR="00137779" w:rsidRPr="00137779" w:rsidRDefault="00137779" w:rsidP="00137779">
      <w:pPr>
        <w:numPr>
          <w:ilvl w:val="0"/>
          <w:numId w:val="40"/>
        </w:numPr>
      </w:pPr>
      <w:r w:rsidRPr="00137779">
        <w:t>This combined input is passed to the model</w:t>
      </w:r>
    </w:p>
    <w:p w14:paraId="1287F420" w14:textId="77777777" w:rsidR="00137779" w:rsidRPr="00137779" w:rsidRDefault="00137779" w:rsidP="00137779">
      <w:r w:rsidRPr="00137779">
        <w:lastRenderedPageBreak/>
        <w:t>This forces the system to evaluate the claim in the presence of supporting or contradicting information.</w:t>
      </w:r>
    </w:p>
    <w:p w14:paraId="04AD2AD3" w14:textId="74A82A15" w:rsidR="00137779" w:rsidRPr="00137779" w:rsidRDefault="00137779" w:rsidP="00137779"/>
    <w:p w14:paraId="025080CD" w14:textId="77777777" w:rsidR="00137779" w:rsidRPr="00137779" w:rsidRDefault="00137779" w:rsidP="00137779">
      <w:pPr>
        <w:rPr>
          <w:b/>
          <w:bCs/>
        </w:rPr>
      </w:pPr>
      <w:r w:rsidRPr="00137779">
        <w:rPr>
          <w:b/>
          <w:bCs/>
        </w:rPr>
        <w:t>4.6 Classification</w:t>
      </w:r>
    </w:p>
    <w:p w14:paraId="6569E906" w14:textId="77777777" w:rsidR="00137779" w:rsidRPr="00137779" w:rsidRDefault="00137779" w:rsidP="00137779">
      <w:pPr>
        <w:numPr>
          <w:ilvl w:val="0"/>
          <w:numId w:val="41"/>
        </w:numPr>
      </w:pPr>
      <w:r w:rsidRPr="00137779">
        <w:t>The model predicts whether the claim is fake or real</w:t>
      </w:r>
    </w:p>
    <w:p w14:paraId="2B1D7FFF" w14:textId="77777777" w:rsidR="00137779" w:rsidRPr="00137779" w:rsidRDefault="00137779" w:rsidP="00137779">
      <w:pPr>
        <w:numPr>
          <w:ilvl w:val="0"/>
          <w:numId w:val="41"/>
        </w:numPr>
      </w:pPr>
      <w:r w:rsidRPr="00137779">
        <w:t>The prediction is based on both the claim and the retrieved evidence</w:t>
      </w:r>
    </w:p>
    <w:p w14:paraId="25C42AF0" w14:textId="72634F54" w:rsidR="00137779" w:rsidRPr="00137779" w:rsidRDefault="00137779" w:rsidP="00137779"/>
    <w:p w14:paraId="71AFEFBC" w14:textId="77777777" w:rsidR="00137779" w:rsidRPr="00137779" w:rsidRDefault="00137779" w:rsidP="00137779">
      <w:pPr>
        <w:rPr>
          <w:b/>
          <w:bCs/>
        </w:rPr>
      </w:pPr>
      <w:r w:rsidRPr="00137779">
        <w:rPr>
          <w:b/>
          <w:bCs/>
        </w:rPr>
        <w:t>4.7 Paraphrase-Based Training</w:t>
      </w:r>
    </w:p>
    <w:p w14:paraId="058CE222" w14:textId="77777777" w:rsidR="00137779" w:rsidRPr="00137779" w:rsidRDefault="00137779" w:rsidP="00137779">
      <w:r w:rsidRPr="00137779">
        <w:t>This is the main contribution of the proposed approach.</w:t>
      </w:r>
    </w:p>
    <w:p w14:paraId="08CBD5F2" w14:textId="77777777" w:rsidR="00137779" w:rsidRPr="00137779" w:rsidRDefault="00137779" w:rsidP="00137779">
      <w:pPr>
        <w:numPr>
          <w:ilvl w:val="0"/>
          <w:numId w:val="42"/>
        </w:numPr>
      </w:pPr>
      <w:r w:rsidRPr="00137779">
        <w:t>For each claim, multiple paraphrased versions are created</w:t>
      </w:r>
    </w:p>
    <w:p w14:paraId="0EDB631C" w14:textId="77777777" w:rsidR="00137779" w:rsidRPr="00137779" w:rsidRDefault="00137779" w:rsidP="00137779">
      <w:pPr>
        <w:numPr>
          <w:ilvl w:val="0"/>
          <w:numId w:val="42"/>
        </w:numPr>
      </w:pPr>
      <w:r w:rsidRPr="00137779">
        <w:t>All versions represent the same meaning and share the same label</w:t>
      </w:r>
    </w:p>
    <w:p w14:paraId="1175D382" w14:textId="77777777" w:rsidR="00137779" w:rsidRPr="00137779" w:rsidRDefault="00137779" w:rsidP="00137779">
      <w:r w:rsidRPr="00137779">
        <w:t>Example:</w:t>
      </w:r>
    </w:p>
    <w:p w14:paraId="703FEDC0" w14:textId="77777777" w:rsidR="00137779" w:rsidRPr="00137779" w:rsidRDefault="00137779" w:rsidP="00137779">
      <w:pPr>
        <w:numPr>
          <w:ilvl w:val="0"/>
          <w:numId w:val="43"/>
        </w:numPr>
      </w:pPr>
      <w:r w:rsidRPr="00137779">
        <w:t>“Lemon water cures cancer”</w:t>
      </w:r>
    </w:p>
    <w:p w14:paraId="5F90E28C" w14:textId="77777777" w:rsidR="00137779" w:rsidRPr="00137779" w:rsidRDefault="00137779" w:rsidP="00137779">
      <w:pPr>
        <w:numPr>
          <w:ilvl w:val="0"/>
          <w:numId w:val="43"/>
        </w:numPr>
      </w:pPr>
      <w:r w:rsidRPr="00137779">
        <w:t>“Lemon water helps eliminate cancer cells”</w:t>
      </w:r>
    </w:p>
    <w:p w14:paraId="5450022E" w14:textId="77777777" w:rsidR="00137779" w:rsidRPr="00137779" w:rsidRDefault="00137779" w:rsidP="00137779">
      <w:pPr>
        <w:numPr>
          <w:ilvl w:val="0"/>
          <w:numId w:val="43"/>
        </w:numPr>
      </w:pPr>
      <w:r w:rsidRPr="00137779">
        <w:t>“Drinking lemon water may treat cancer”</w:t>
      </w:r>
    </w:p>
    <w:p w14:paraId="1C707914" w14:textId="77777777" w:rsidR="00137779" w:rsidRPr="00137779" w:rsidRDefault="00137779" w:rsidP="00137779">
      <w:r w:rsidRPr="00137779">
        <w:t>The model is trained on all these versions.</w:t>
      </w:r>
    </w:p>
    <w:p w14:paraId="21E1A9FE" w14:textId="77777777" w:rsidR="00137779" w:rsidRPr="00137779" w:rsidRDefault="00137779" w:rsidP="00137779">
      <w:r w:rsidRPr="00137779">
        <w:t>This ensures that:</w:t>
      </w:r>
    </w:p>
    <w:p w14:paraId="694331D0" w14:textId="77777777" w:rsidR="00137779" w:rsidRPr="00137779" w:rsidRDefault="00137779" w:rsidP="00137779">
      <w:pPr>
        <w:numPr>
          <w:ilvl w:val="0"/>
          <w:numId w:val="44"/>
        </w:numPr>
      </w:pPr>
      <w:r w:rsidRPr="00137779">
        <w:t>the system focuses on meaning instead of wording</w:t>
      </w:r>
    </w:p>
    <w:p w14:paraId="51DAEFC6" w14:textId="77777777" w:rsidR="00137779" w:rsidRPr="00137779" w:rsidRDefault="00137779" w:rsidP="00137779">
      <w:pPr>
        <w:numPr>
          <w:ilvl w:val="0"/>
          <w:numId w:val="44"/>
        </w:numPr>
      </w:pPr>
      <w:r w:rsidRPr="00137779">
        <w:t>evidence retrieval remains stable</w:t>
      </w:r>
    </w:p>
    <w:p w14:paraId="572D5865" w14:textId="77777777" w:rsidR="00137779" w:rsidRPr="00137779" w:rsidRDefault="00137779" w:rsidP="00137779">
      <w:pPr>
        <w:numPr>
          <w:ilvl w:val="0"/>
          <w:numId w:val="44"/>
        </w:numPr>
      </w:pPr>
      <w:r w:rsidRPr="00137779">
        <w:t>predictions remain consistent across different phrasings</w:t>
      </w:r>
    </w:p>
    <w:p w14:paraId="01A4EFE4" w14:textId="66E73257" w:rsidR="00137779" w:rsidRPr="00137779" w:rsidRDefault="00137779" w:rsidP="00137779"/>
    <w:p w14:paraId="2F939F19" w14:textId="77777777" w:rsidR="00137779" w:rsidRPr="00137779" w:rsidRDefault="00137779" w:rsidP="00137779">
      <w:pPr>
        <w:rPr>
          <w:b/>
          <w:bCs/>
        </w:rPr>
      </w:pPr>
      <w:r w:rsidRPr="00137779">
        <w:rPr>
          <w:b/>
          <w:bCs/>
        </w:rPr>
        <w:t>4.8 Output and Interpretation</w:t>
      </w:r>
    </w:p>
    <w:p w14:paraId="4D4B4E6F" w14:textId="77777777" w:rsidR="00137779" w:rsidRPr="00137779" w:rsidRDefault="00137779" w:rsidP="00137779">
      <w:r w:rsidRPr="00137779">
        <w:t>The system provides:</w:t>
      </w:r>
    </w:p>
    <w:p w14:paraId="5D0CE12F" w14:textId="77777777" w:rsidR="00137779" w:rsidRPr="00137779" w:rsidRDefault="00137779" w:rsidP="00137779">
      <w:pPr>
        <w:numPr>
          <w:ilvl w:val="0"/>
          <w:numId w:val="45"/>
        </w:numPr>
      </w:pPr>
      <w:r w:rsidRPr="00137779">
        <w:t>Final prediction</w:t>
      </w:r>
    </w:p>
    <w:p w14:paraId="5227BCF6" w14:textId="77777777" w:rsidR="00137779" w:rsidRPr="00137779" w:rsidRDefault="00137779" w:rsidP="00137779">
      <w:pPr>
        <w:numPr>
          <w:ilvl w:val="0"/>
          <w:numId w:val="45"/>
        </w:numPr>
      </w:pPr>
      <w:r w:rsidRPr="00137779">
        <w:t>Retrieved evidence</w:t>
      </w:r>
    </w:p>
    <w:p w14:paraId="598910FE" w14:textId="77777777" w:rsidR="00137779" w:rsidRPr="00137779" w:rsidRDefault="00137779" w:rsidP="00137779">
      <w:pPr>
        <w:numPr>
          <w:ilvl w:val="0"/>
          <w:numId w:val="45"/>
        </w:numPr>
      </w:pPr>
      <w:r w:rsidRPr="00137779">
        <w:t>Confidence score</w:t>
      </w:r>
    </w:p>
    <w:p w14:paraId="7A5DC220" w14:textId="77777777" w:rsidR="00137779" w:rsidRPr="00137779" w:rsidRDefault="00137779" w:rsidP="00137779">
      <w:r w:rsidRPr="00137779">
        <w:t>This improves transparency and allows users to understand the reasoning behind the decision.</w:t>
      </w:r>
    </w:p>
    <w:p w14:paraId="79ED4E5E" w14:textId="4E8311F1" w:rsidR="00137779" w:rsidRPr="00137779" w:rsidRDefault="00137779" w:rsidP="00137779"/>
    <w:p w14:paraId="1FE45906" w14:textId="77777777" w:rsidR="00137779" w:rsidRPr="00137779" w:rsidRDefault="00137779" w:rsidP="00137779">
      <w:pPr>
        <w:rPr>
          <w:b/>
          <w:bCs/>
        </w:rPr>
      </w:pPr>
      <w:r w:rsidRPr="00137779">
        <w:rPr>
          <w:b/>
          <w:bCs/>
        </w:rPr>
        <w:t>5. Summary of the Proposed System</w:t>
      </w:r>
    </w:p>
    <w:p w14:paraId="1637EBD0" w14:textId="77777777" w:rsidR="00137779" w:rsidRPr="00137779" w:rsidRDefault="00137779" w:rsidP="00137779">
      <w:r w:rsidRPr="00137779">
        <w:t>The proposed system ensures that:</w:t>
      </w:r>
    </w:p>
    <w:p w14:paraId="7A5E399D" w14:textId="77777777" w:rsidR="00137779" w:rsidRPr="00137779" w:rsidRDefault="00137779" w:rsidP="00137779">
      <w:pPr>
        <w:numPr>
          <w:ilvl w:val="0"/>
          <w:numId w:val="46"/>
        </w:numPr>
      </w:pPr>
      <w:r w:rsidRPr="00137779">
        <w:t xml:space="preserve">Different wordings of the same claim </w:t>
      </w:r>
      <w:proofErr w:type="gramStart"/>
      <w:r w:rsidRPr="00137779">
        <w:t>lead</w:t>
      </w:r>
      <w:proofErr w:type="gramEnd"/>
      <w:r w:rsidRPr="00137779">
        <w:t xml:space="preserve"> to the same prediction</w:t>
      </w:r>
    </w:p>
    <w:p w14:paraId="0BD53EF0" w14:textId="77777777" w:rsidR="00137779" w:rsidRPr="00137779" w:rsidRDefault="00137779" w:rsidP="00137779">
      <w:pPr>
        <w:numPr>
          <w:ilvl w:val="0"/>
          <w:numId w:val="46"/>
        </w:numPr>
      </w:pPr>
      <w:r w:rsidRPr="00137779">
        <w:lastRenderedPageBreak/>
        <w:t>Decisions are supported by factual evidence</w:t>
      </w:r>
    </w:p>
    <w:p w14:paraId="0EDC3D41" w14:textId="77777777" w:rsidR="00137779" w:rsidRPr="00137779" w:rsidRDefault="00137779" w:rsidP="00137779">
      <w:pPr>
        <w:numPr>
          <w:ilvl w:val="0"/>
          <w:numId w:val="46"/>
        </w:numPr>
      </w:pPr>
      <w:r w:rsidRPr="00137779">
        <w:t>The system remains efficient and practical to implement</w:t>
      </w:r>
    </w:p>
    <w:p w14:paraId="3226A5B4" w14:textId="15541854" w:rsidR="00137779" w:rsidRPr="00137779" w:rsidRDefault="00137779" w:rsidP="00137779"/>
    <w:p w14:paraId="0FAFC1FC" w14:textId="77777777" w:rsidR="00137779" w:rsidRPr="00137779" w:rsidRDefault="00137779" w:rsidP="00137779">
      <w:pPr>
        <w:rPr>
          <w:b/>
          <w:bCs/>
        </w:rPr>
      </w:pPr>
      <w:r w:rsidRPr="00137779">
        <w:rPr>
          <w:b/>
          <w:bCs/>
        </w:rPr>
        <w:t>What the System Improves</w:t>
      </w:r>
    </w:p>
    <w:p w14:paraId="64B1A0FC" w14:textId="77777777" w:rsidR="00137779" w:rsidRPr="00137779" w:rsidRDefault="00137779" w:rsidP="00137779">
      <w:pPr>
        <w:numPr>
          <w:ilvl w:val="0"/>
          <w:numId w:val="47"/>
        </w:numPr>
      </w:pPr>
      <w:r w:rsidRPr="00137779">
        <w:t>Content-based models fail when wording changes</w:t>
      </w:r>
    </w:p>
    <w:p w14:paraId="0D79C57B" w14:textId="77777777" w:rsidR="00137779" w:rsidRPr="00137779" w:rsidRDefault="00137779" w:rsidP="00137779">
      <w:pPr>
        <w:numPr>
          <w:ilvl w:val="0"/>
          <w:numId w:val="47"/>
        </w:numPr>
      </w:pPr>
      <w:r w:rsidRPr="00137779">
        <w:t>Style-based models do not verify factual correctness</w:t>
      </w:r>
    </w:p>
    <w:p w14:paraId="1399C2AC" w14:textId="77777777" w:rsidR="00137779" w:rsidRPr="00137779" w:rsidRDefault="00137779" w:rsidP="00137779">
      <w:pPr>
        <w:numPr>
          <w:ilvl w:val="0"/>
          <w:numId w:val="47"/>
        </w:numPr>
      </w:pPr>
      <w:r w:rsidRPr="00137779">
        <w:t>Evidence-based models are not robust to paraphrasing</w:t>
      </w:r>
    </w:p>
    <w:p w14:paraId="0CCE02CD" w14:textId="77777777" w:rsidR="00137779" w:rsidRPr="00137779" w:rsidRDefault="00137779" w:rsidP="00137779">
      <w:r w:rsidRPr="00137779">
        <w:t>The proposed system addresses these issues by combining semantic understanding, evidence retrieval, and paraphrase-aware training.</w:t>
      </w:r>
    </w:p>
    <w:p w14:paraId="0CF4BDC1" w14:textId="77777777" w:rsidR="00137779" w:rsidRDefault="00137779" w:rsidP="0045033D"/>
    <w:p w14:paraId="18ADA0E9" w14:textId="77777777" w:rsidR="00137779" w:rsidRDefault="00137779" w:rsidP="0045033D"/>
    <w:p w14:paraId="405C0192" w14:textId="44F00191" w:rsidR="00137779" w:rsidRPr="00137779" w:rsidRDefault="00137779" w:rsidP="0045033D">
      <w:pPr>
        <w:rPr>
          <w:rStyle w:val="IntenseEmphasis"/>
          <w:b/>
          <w:bCs/>
          <w:sz w:val="28"/>
          <w:szCs w:val="28"/>
        </w:rPr>
      </w:pPr>
      <w:r w:rsidRPr="00137779">
        <w:rPr>
          <w:rStyle w:val="IntenseEmphasis"/>
          <w:b/>
          <w:bCs/>
          <w:sz w:val="28"/>
          <w:szCs w:val="28"/>
        </w:rPr>
        <w:t>We make evidence-based models stable under paraphrasing</w:t>
      </w:r>
      <w:r>
        <w:rPr>
          <w:rStyle w:val="IntenseEmphasis"/>
          <w:b/>
          <w:bCs/>
          <w:sz w:val="28"/>
          <w:szCs w:val="28"/>
        </w:rPr>
        <w:t>.</w:t>
      </w:r>
    </w:p>
    <w:p w14:paraId="44AD5481" w14:textId="77777777" w:rsidR="00137779" w:rsidRPr="00137779" w:rsidRDefault="00137779" w:rsidP="00137779">
      <w:pPr>
        <w:numPr>
          <w:ilvl w:val="0"/>
          <w:numId w:val="49"/>
        </w:numPr>
        <w:rPr>
          <w:rStyle w:val="IntenseEmphasis"/>
          <w:b/>
          <w:bCs/>
          <w:sz w:val="28"/>
          <w:szCs w:val="28"/>
        </w:rPr>
      </w:pPr>
      <w:r w:rsidRPr="00137779">
        <w:rPr>
          <w:rStyle w:val="IntenseEmphasis"/>
          <w:b/>
          <w:bCs/>
          <w:sz w:val="28"/>
          <w:szCs w:val="28"/>
        </w:rPr>
        <w:t xml:space="preserve">No paid APIs </w:t>
      </w:r>
    </w:p>
    <w:p w14:paraId="488FB267" w14:textId="77777777" w:rsidR="00137779" w:rsidRPr="00137779" w:rsidRDefault="00137779" w:rsidP="00137779">
      <w:pPr>
        <w:numPr>
          <w:ilvl w:val="0"/>
          <w:numId w:val="49"/>
        </w:numPr>
        <w:rPr>
          <w:rStyle w:val="IntenseEmphasis"/>
          <w:b/>
          <w:bCs/>
          <w:sz w:val="28"/>
          <w:szCs w:val="28"/>
        </w:rPr>
      </w:pPr>
      <w:r w:rsidRPr="00137779">
        <w:rPr>
          <w:rStyle w:val="IntenseEmphasis"/>
          <w:b/>
          <w:bCs/>
          <w:sz w:val="28"/>
          <w:szCs w:val="28"/>
        </w:rPr>
        <w:t xml:space="preserve">No large LLM dependency </w:t>
      </w:r>
    </w:p>
    <w:p w14:paraId="04C918A5" w14:textId="77777777" w:rsidR="00137779" w:rsidRPr="00137779" w:rsidRDefault="00137779" w:rsidP="00137779">
      <w:pPr>
        <w:numPr>
          <w:ilvl w:val="0"/>
          <w:numId w:val="49"/>
        </w:numPr>
        <w:rPr>
          <w:rStyle w:val="IntenseEmphasis"/>
          <w:b/>
          <w:bCs/>
          <w:sz w:val="28"/>
          <w:szCs w:val="28"/>
        </w:rPr>
      </w:pPr>
      <w:r w:rsidRPr="00137779">
        <w:rPr>
          <w:rStyle w:val="IntenseEmphasis"/>
          <w:b/>
          <w:bCs/>
          <w:sz w:val="28"/>
          <w:szCs w:val="28"/>
        </w:rPr>
        <w:t xml:space="preserve">Uses public datasets </w:t>
      </w:r>
    </w:p>
    <w:p w14:paraId="51A9ECB0" w14:textId="77777777" w:rsidR="00137779" w:rsidRPr="0045033D" w:rsidRDefault="00137779" w:rsidP="0045033D"/>
    <w:sectPr w:rsidR="00137779" w:rsidRPr="004503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A15"/>
    <w:multiLevelType w:val="multilevel"/>
    <w:tmpl w:val="7C82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331F"/>
    <w:multiLevelType w:val="multilevel"/>
    <w:tmpl w:val="C2E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317FC"/>
    <w:multiLevelType w:val="multilevel"/>
    <w:tmpl w:val="C1F2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966D3"/>
    <w:multiLevelType w:val="multilevel"/>
    <w:tmpl w:val="E742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40CF4"/>
    <w:multiLevelType w:val="multilevel"/>
    <w:tmpl w:val="605C0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A6051"/>
    <w:multiLevelType w:val="multilevel"/>
    <w:tmpl w:val="C2EC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61C33"/>
    <w:multiLevelType w:val="multilevel"/>
    <w:tmpl w:val="1926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23C61"/>
    <w:multiLevelType w:val="multilevel"/>
    <w:tmpl w:val="4F92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E2289"/>
    <w:multiLevelType w:val="multilevel"/>
    <w:tmpl w:val="47E8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E0D0B"/>
    <w:multiLevelType w:val="multilevel"/>
    <w:tmpl w:val="313A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C5C6D"/>
    <w:multiLevelType w:val="multilevel"/>
    <w:tmpl w:val="0C7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46F1A"/>
    <w:multiLevelType w:val="multilevel"/>
    <w:tmpl w:val="2820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12CEF"/>
    <w:multiLevelType w:val="multilevel"/>
    <w:tmpl w:val="EE7A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EA287B"/>
    <w:multiLevelType w:val="multilevel"/>
    <w:tmpl w:val="6DC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B464E"/>
    <w:multiLevelType w:val="multilevel"/>
    <w:tmpl w:val="E400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A6DF3"/>
    <w:multiLevelType w:val="multilevel"/>
    <w:tmpl w:val="8A3C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60D37"/>
    <w:multiLevelType w:val="multilevel"/>
    <w:tmpl w:val="47E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A6C83"/>
    <w:multiLevelType w:val="multilevel"/>
    <w:tmpl w:val="75EE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B4435"/>
    <w:multiLevelType w:val="multilevel"/>
    <w:tmpl w:val="AE50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D65B1"/>
    <w:multiLevelType w:val="multilevel"/>
    <w:tmpl w:val="ED00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A0228"/>
    <w:multiLevelType w:val="multilevel"/>
    <w:tmpl w:val="AA6A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BD5D6E"/>
    <w:multiLevelType w:val="multilevel"/>
    <w:tmpl w:val="23D4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0C2364"/>
    <w:multiLevelType w:val="multilevel"/>
    <w:tmpl w:val="B35C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F14EB7"/>
    <w:multiLevelType w:val="multilevel"/>
    <w:tmpl w:val="33E4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978B4"/>
    <w:multiLevelType w:val="multilevel"/>
    <w:tmpl w:val="D090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77C57"/>
    <w:multiLevelType w:val="multilevel"/>
    <w:tmpl w:val="AFF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C206C"/>
    <w:multiLevelType w:val="multilevel"/>
    <w:tmpl w:val="1214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B50C5"/>
    <w:multiLevelType w:val="multilevel"/>
    <w:tmpl w:val="B9DE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D7F77"/>
    <w:multiLevelType w:val="multilevel"/>
    <w:tmpl w:val="7E9C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734EA"/>
    <w:multiLevelType w:val="multilevel"/>
    <w:tmpl w:val="55C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620122"/>
    <w:multiLevelType w:val="multilevel"/>
    <w:tmpl w:val="646E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812CDE"/>
    <w:multiLevelType w:val="multilevel"/>
    <w:tmpl w:val="F4F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525348"/>
    <w:multiLevelType w:val="multilevel"/>
    <w:tmpl w:val="8DF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0A4E6E"/>
    <w:multiLevelType w:val="multilevel"/>
    <w:tmpl w:val="1C3C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EB3DAB"/>
    <w:multiLevelType w:val="multilevel"/>
    <w:tmpl w:val="0FCC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F22203"/>
    <w:multiLevelType w:val="multilevel"/>
    <w:tmpl w:val="EBDE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34013C"/>
    <w:multiLevelType w:val="multilevel"/>
    <w:tmpl w:val="FDE6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EF7660"/>
    <w:multiLevelType w:val="multilevel"/>
    <w:tmpl w:val="4536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C27B3F"/>
    <w:multiLevelType w:val="multilevel"/>
    <w:tmpl w:val="0A34E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FB0F0C"/>
    <w:multiLevelType w:val="multilevel"/>
    <w:tmpl w:val="D012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A35D3B"/>
    <w:multiLevelType w:val="multilevel"/>
    <w:tmpl w:val="C10EC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FF0470"/>
    <w:multiLevelType w:val="multilevel"/>
    <w:tmpl w:val="F40C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D26A0F"/>
    <w:multiLevelType w:val="multilevel"/>
    <w:tmpl w:val="2E5A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05193"/>
    <w:multiLevelType w:val="multilevel"/>
    <w:tmpl w:val="84C0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227C07"/>
    <w:multiLevelType w:val="multilevel"/>
    <w:tmpl w:val="F9A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E448D1"/>
    <w:multiLevelType w:val="multilevel"/>
    <w:tmpl w:val="94C4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433B3"/>
    <w:multiLevelType w:val="multilevel"/>
    <w:tmpl w:val="50B0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44101F"/>
    <w:multiLevelType w:val="multilevel"/>
    <w:tmpl w:val="75F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1721B"/>
    <w:multiLevelType w:val="multilevel"/>
    <w:tmpl w:val="960E1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841926">
    <w:abstractNumId w:val="20"/>
  </w:num>
  <w:num w:numId="2" w16cid:durableId="794178435">
    <w:abstractNumId w:val="0"/>
  </w:num>
  <w:num w:numId="3" w16cid:durableId="1414743282">
    <w:abstractNumId w:val="45"/>
  </w:num>
  <w:num w:numId="4" w16cid:durableId="1146125361">
    <w:abstractNumId w:val="32"/>
  </w:num>
  <w:num w:numId="5" w16cid:durableId="2062247215">
    <w:abstractNumId w:val="21"/>
  </w:num>
  <w:num w:numId="6" w16cid:durableId="759135068">
    <w:abstractNumId w:val="48"/>
  </w:num>
  <w:num w:numId="7" w16cid:durableId="1413821244">
    <w:abstractNumId w:val="33"/>
  </w:num>
  <w:num w:numId="8" w16cid:durableId="773287310">
    <w:abstractNumId w:val="24"/>
  </w:num>
  <w:num w:numId="9" w16cid:durableId="1527058817">
    <w:abstractNumId w:val="19"/>
  </w:num>
  <w:num w:numId="10" w16cid:durableId="1898081477">
    <w:abstractNumId w:val="46"/>
  </w:num>
  <w:num w:numId="11" w16cid:durableId="1729840474">
    <w:abstractNumId w:val="40"/>
  </w:num>
  <w:num w:numId="12" w16cid:durableId="908923873">
    <w:abstractNumId w:val="35"/>
  </w:num>
  <w:num w:numId="13" w16cid:durableId="1702971236">
    <w:abstractNumId w:val="30"/>
  </w:num>
  <w:num w:numId="14" w16cid:durableId="18048054">
    <w:abstractNumId w:val="2"/>
  </w:num>
  <w:num w:numId="15" w16cid:durableId="1122959747">
    <w:abstractNumId w:val="18"/>
  </w:num>
  <w:num w:numId="16" w16cid:durableId="1236013438">
    <w:abstractNumId w:val="26"/>
  </w:num>
  <w:num w:numId="17" w16cid:durableId="1824010068">
    <w:abstractNumId w:val="28"/>
  </w:num>
  <w:num w:numId="18" w16cid:durableId="1782068483">
    <w:abstractNumId w:val="36"/>
  </w:num>
  <w:num w:numId="19" w16cid:durableId="787428766">
    <w:abstractNumId w:val="3"/>
  </w:num>
  <w:num w:numId="20" w16cid:durableId="82264348">
    <w:abstractNumId w:val="13"/>
  </w:num>
  <w:num w:numId="21" w16cid:durableId="951979948">
    <w:abstractNumId w:val="6"/>
  </w:num>
  <w:num w:numId="22" w16cid:durableId="1914467066">
    <w:abstractNumId w:val="39"/>
  </w:num>
  <w:num w:numId="23" w16cid:durableId="534461449">
    <w:abstractNumId w:val="25"/>
  </w:num>
  <w:num w:numId="24" w16cid:durableId="691226555">
    <w:abstractNumId w:val="43"/>
  </w:num>
  <w:num w:numId="25" w16cid:durableId="1687366197">
    <w:abstractNumId w:val="4"/>
  </w:num>
  <w:num w:numId="26" w16cid:durableId="1375960055">
    <w:abstractNumId w:val="38"/>
  </w:num>
  <w:num w:numId="27" w16cid:durableId="71776696">
    <w:abstractNumId w:val="11"/>
  </w:num>
  <w:num w:numId="28" w16cid:durableId="1489445872">
    <w:abstractNumId w:val="47"/>
  </w:num>
  <w:num w:numId="29" w16cid:durableId="1034237456">
    <w:abstractNumId w:val="37"/>
  </w:num>
  <w:num w:numId="30" w16cid:durableId="21249776">
    <w:abstractNumId w:val="17"/>
  </w:num>
  <w:num w:numId="31" w16cid:durableId="842090378">
    <w:abstractNumId w:val="9"/>
  </w:num>
  <w:num w:numId="32" w16cid:durableId="1427844689">
    <w:abstractNumId w:val="29"/>
  </w:num>
  <w:num w:numId="33" w16cid:durableId="118767690">
    <w:abstractNumId w:val="14"/>
  </w:num>
  <w:num w:numId="34" w16cid:durableId="996228783">
    <w:abstractNumId w:val="12"/>
  </w:num>
  <w:num w:numId="35" w16cid:durableId="272059117">
    <w:abstractNumId w:val="5"/>
  </w:num>
  <w:num w:numId="36" w16cid:durableId="643311217">
    <w:abstractNumId w:val="15"/>
  </w:num>
  <w:num w:numId="37" w16cid:durableId="979110504">
    <w:abstractNumId w:val="41"/>
  </w:num>
  <w:num w:numId="38" w16cid:durableId="1629822672">
    <w:abstractNumId w:val="42"/>
  </w:num>
  <w:num w:numId="39" w16cid:durableId="936787349">
    <w:abstractNumId w:val="31"/>
  </w:num>
  <w:num w:numId="40" w16cid:durableId="1039623318">
    <w:abstractNumId w:val="23"/>
  </w:num>
  <w:num w:numId="41" w16cid:durableId="264968849">
    <w:abstractNumId w:val="16"/>
  </w:num>
  <w:num w:numId="42" w16cid:durableId="2137989143">
    <w:abstractNumId w:val="34"/>
  </w:num>
  <w:num w:numId="43" w16cid:durableId="1871605401">
    <w:abstractNumId w:val="27"/>
  </w:num>
  <w:num w:numId="44" w16cid:durableId="2144347224">
    <w:abstractNumId w:val="22"/>
  </w:num>
  <w:num w:numId="45" w16cid:durableId="1109549369">
    <w:abstractNumId w:val="8"/>
  </w:num>
  <w:num w:numId="46" w16cid:durableId="1853647378">
    <w:abstractNumId w:val="10"/>
  </w:num>
  <w:num w:numId="47" w16cid:durableId="1907109046">
    <w:abstractNumId w:val="7"/>
  </w:num>
  <w:num w:numId="48" w16cid:durableId="990251758">
    <w:abstractNumId w:val="44"/>
  </w:num>
  <w:num w:numId="49" w16cid:durableId="271017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33D"/>
    <w:rsid w:val="000009C2"/>
    <w:rsid w:val="0001782C"/>
    <w:rsid w:val="00137779"/>
    <w:rsid w:val="0045033D"/>
    <w:rsid w:val="00583E00"/>
    <w:rsid w:val="00D27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02FC"/>
  <w15:chartTrackingRefBased/>
  <w15:docId w15:val="{73F200C4-336E-49EF-95C5-4D9A5686A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0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0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33D"/>
    <w:rPr>
      <w:rFonts w:eastAsiaTheme="majorEastAsia" w:cstheme="majorBidi"/>
      <w:color w:val="272727" w:themeColor="text1" w:themeTint="D8"/>
    </w:rPr>
  </w:style>
  <w:style w:type="paragraph" w:styleId="Title">
    <w:name w:val="Title"/>
    <w:basedOn w:val="Normal"/>
    <w:next w:val="Normal"/>
    <w:link w:val="TitleChar"/>
    <w:uiPriority w:val="10"/>
    <w:qFormat/>
    <w:rsid w:val="00450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33D"/>
    <w:pPr>
      <w:spacing w:before="160"/>
      <w:jc w:val="center"/>
    </w:pPr>
    <w:rPr>
      <w:i/>
      <w:iCs/>
      <w:color w:val="404040" w:themeColor="text1" w:themeTint="BF"/>
    </w:rPr>
  </w:style>
  <w:style w:type="character" w:customStyle="1" w:styleId="QuoteChar">
    <w:name w:val="Quote Char"/>
    <w:basedOn w:val="DefaultParagraphFont"/>
    <w:link w:val="Quote"/>
    <w:uiPriority w:val="29"/>
    <w:rsid w:val="0045033D"/>
    <w:rPr>
      <w:i/>
      <w:iCs/>
      <w:color w:val="404040" w:themeColor="text1" w:themeTint="BF"/>
    </w:rPr>
  </w:style>
  <w:style w:type="paragraph" w:styleId="ListParagraph">
    <w:name w:val="List Paragraph"/>
    <w:basedOn w:val="Normal"/>
    <w:uiPriority w:val="34"/>
    <w:qFormat/>
    <w:rsid w:val="0045033D"/>
    <w:pPr>
      <w:ind w:left="720"/>
      <w:contextualSpacing/>
    </w:pPr>
  </w:style>
  <w:style w:type="character" w:styleId="IntenseEmphasis">
    <w:name w:val="Intense Emphasis"/>
    <w:basedOn w:val="DefaultParagraphFont"/>
    <w:uiPriority w:val="21"/>
    <w:qFormat/>
    <w:rsid w:val="0045033D"/>
    <w:rPr>
      <w:i/>
      <w:iCs/>
      <w:color w:val="0F4761" w:themeColor="accent1" w:themeShade="BF"/>
    </w:rPr>
  </w:style>
  <w:style w:type="paragraph" w:styleId="IntenseQuote">
    <w:name w:val="Intense Quote"/>
    <w:basedOn w:val="Normal"/>
    <w:next w:val="Normal"/>
    <w:link w:val="IntenseQuoteChar"/>
    <w:uiPriority w:val="30"/>
    <w:qFormat/>
    <w:rsid w:val="00450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33D"/>
    <w:rPr>
      <w:i/>
      <w:iCs/>
      <w:color w:val="0F4761" w:themeColor="accent1" w:themeShade="BF"/>
    </w:rPr>
  </w:style>
  <w:style w:type="character" w:styleId="IntenseReference">
    <w:name w:val="Intense Reference"/>
    <w:basedOn w:val="DefaultParagraphFont"/>
    <w:uiPriority w:val="32"/>
    <w:qFormat/>
    <w:rsid w:val="004503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1162</Words>
  <Characters>6625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Kumar</dc:creator>
  <cp:keywords/>
  <dc:description/>
  <cp:lastModifiedBy>Aakash Kumar</cp:lastModifiedBy>
  <cp:revision>1</cp:revision>
  <dcterms:created xsi:type="dcterms:W3CDTF">2026-03-24T17:51:00Z</dcterms:created>
  <dcterms:modified xsi:type="dcterms:W3CDTF">2026-03-24T18:11:00Z</dcterms:modified>
</cp:coreProperties>
</file>