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40D6" w14:textId="5EB1EB94" w:rsidR="00CF14DB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story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is an individual's personal account of their healthcare experience as described in their own words. At its simplest, it is a conversation with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 someone close to them, such as a relative or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carer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which is recorded and transcribed.</w:t>
      </w:r>
    </w:p>
    <w:p w14:paraId="6AA78180" w14:textId="1109ADEF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stories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be used to emphasize why quality improvement initiatives are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important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and to help discuss the difficult decisions, personal circumstances, and values that patients bring to health care.</w:t>
      </w:r>
    </w:p>
    <w:p w14:paraId="3B625B81" w14:textId="0F168A1B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 w:rsidRPr="007E0CEE">
        <w:rPr>
          <w:rStyle w:val="hgkelc"/>
          <w:rFonts w:ascii="Arial" w:hAnsi="Arial" w:cs="Arial"/>
          <w:b/>
          <w:bCs/>
          <w:color w:val="FF0000"/>
          <w:sz w:val="21"/>
          <w:szCs w:val="21"/>
          <w:lang w:val="en"/>
        </w:rPr>
        <w:t>Other Reason:</w:t>
      </w:r>
      <w:r w:rsidR="00ED6B40">
        <w:rPr>
          <w:rStyle w:val="hgkelc"/>
          <w:rFonts w:ascii="Times of Roman" w:hAnsi="Times of Roman" w:cs="Arial"/>
          <w:b/>
          <w:bCs/>
          <w:color w:val="00B050"/>
          <w:szCs w:val="21"/>
          <w:lang w:val="en"/>
        </w:rPr>
        <w:t xml:space="preserve"> Hi, I have selected as an RPA Developer for Optum Global Solutions </w:t>
      </w:r>
      <w:bookmarkStart w:id="0" w:name="_GoBack"/>
      <w:bookmarkEnd w:id="0"/>
      <w:r w:rsidRPr="005114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Etymology. The word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originally meant 'one who suffers'. This English noun comes from the Latin word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patiens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the present participle of the deponent verb,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patior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meaning 'I am suffering,' and akin to the Greek verb π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άσχειν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paskhein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to suffer) and its cognate noun π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άθος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pathos).</w:t>
      </w:r>
    </w:p>
    <w:p w14:paraId="6A10B390" w14:textId="63D1B7C8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Ensuring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safety is a national priority, and everyone involved in the healthcare system has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role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including the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.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help make their healthcare experience safer by becoming active, involved, and informed members of the healthcare team.</w:t>
      </w:r>
    </w:p>
    <w:p w14:paraId="5B687C90" w14:textId="527F7C06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</w:p>
    <w:p w14:paraId="7FC5D89A" w14:textId="77777777" w:rsidR="0051147E" w:rsidRDefault="0051147E"/>
    <w:sectPr w:rsidR="0051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of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7E"/>
    <w:rsid w:val="001B5E1B"/>
    <w:rsid w:val="00397625"/>
    <w:rsid w:val="0051147E"/>
    <w:rsid w:val="007E0CEE"/>
    <w:rsid w:val="00A65DA9"/>
    <w:rsid w:val="00E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0152"/>
  <w15:chartTrackingRefBased/>
  <w15:docId w15:val="{7E0EE818-D0E6-4B70-8AFB-0B7A0ADB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11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P</dc:creator>
  <cp:keywords/>
  <dc:description/>
  <cp:lastModifiedBy>Fnu, Abhimanyu</cp:lastModifiedBy>
  <cp:revision>2</cp:revision>
  <dcterms:created xsi:type="dcterms:W3CDTF">2020-11-07T13:45:00Z</dcterms:created>
  <dcterms:modified xsi:type="dcterms:W3CDTF">2020-11-07T13:45:00Z</dcterms:modified>
</cp:coreProperties>
</file>