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B2507"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70F865D7"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0467E351"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208857CB" w14:textId="77777777" w:rsidR="00483CE7" w:rsidRDefault="00000000">
      <w:pPr>
        <w:spacing w:after="19" w:line="259" w:lineRule="auto"/>
        <w:ind w:left="14" w:firstLine="0"/>
        <w:jc w:val="left"/>
      </w:pPr>
      <w:r>
        <w:rPr>
          <w:rFonts w:ascii="Times New Roman" w:eastAsia="Times New Roman" w:hAnsi="Times New Roman" w:cs="Times New Roman"/>
          <w:sz w:val="20"/>
        </w:rPr>
        <w:t xml:space="preserve"> </w:t>
      </w:r>
      <w:r>
        <w:t xml:space="preserve"> </w:t>
      </w:r>
    </w:p>
    <w:p w14:paraId="299CD785"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0104DBD1"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327193E1"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4A42E5FF" w14:textId="77777777" w:rsidR="00483CE7" w:rsidRDefault="00000000">
      <w:pPr>
        <w:spacing w:after="19" w:line="259" w:lineRule="auto"/>
        <w:ind w:left="14" w:firstLine="0"/>
        <w:jc w:val="left"/>
      </w:pPr>
      <w:r>
        <w:rPr>
          <w:rFonts w:ascii="Times New Roman" w:eastAsia="Times New Roman" w:hAnsi="Times New Roman" w:cs="Times New Roman"/>
          <w:sz w:val="20"/>
        </w:rPr>
        <w:t xml:space="preserve"> </w:t>
      </w:r>
      <w:r>
        <w:t xml:space="preserve"> </w:t>
      </w:r>
    </w:p>
    <w:p w14:paraId="037E4304"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1DDDA44E"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5AF5127C" w14:textId="77777777" w:rsidR="00483CE7" w:rsidRDefault="00000000">
      <w:pPr>
        <w:spacing w:after="22" w:line="259" w:lineRule="auto"/>
        <w:ind w:left="14" w:firstLine="0"/>
        <w:jc w:val="left"/>
      </w:pPr>
      <w:r>
        <w:rPr>
          <w:rFonts w:ascii="Times New Roman" w:eastAsia="Times New Roman" w:hAnsi="Times New Roman" w:cs="Times New Roman"/>
          <w:sz w:val="20"/>
        </w:rPr>
        <w:t xml:space="preserve"> </w:t>
      </w:r>
      <w:r>
        <w:t xml:space="preserve"> </w:t>
      </w:r>
    </w:p>
    <w:p w14:paraId="06D30A33" w14:textId="77777777" w:rsidR="00483CE7" w:rsidRDefault="00000000">
      <w:pPr>
        <w:spacing w:after="19" w:line="259" w:lineRule="auto"/>
        <w:ind w:left="14" w:firstLine="0"/>
        <w:jc w:val="left"/>
      </w:pPr>
      <w:r>
        <w:rPr>
          <w:rFonts w:ascii="Times New Roman" w:eastAsia="Times New Roman" w:hAnsi="Times New Roman" w:cs="Times New Roman"/>
          <w:sz w:val="20"/>
        </w:rPr>
        <w:t xml:space="preserve"> </w:t>
      </w:r>
      <w:r>
        <w:t xml:space="preserve"> </w:t>
      </w:r>
    </w:p>
    <w:p w14:paraId="693AF043"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15201ADA" w14:textId="77777777" w:rsidR="00483CE7" w:rsidRDefault="00000000">
      <w:pPr>
        <w:spacing w:after="301" w:line="259" w:lineRule="auto"/>
        <w:ind w:left="14" w:firstLine="0"/>
        <w:jc w:val="left"/>
      </w:pPr>
      <w:r>
        <w:rPr>
          <w:rFonts w:ascii="Times New Roman" w:eastAsia="Times New Roman" w:hAnsi="Times New Roman" w:cs="Times New Roman"/>
          <w:sz w:val="20"/>
        </w:rPr>
        <w:t xml:space="preserve"> </w:t>
      </w:r>
      <w:r>
        <w:t xml:space="preserve"> </w:t>
      </w:r>
    </w:p>
    <w:p w14:paraId="0BB2CEE0" w14:textId="77777777" w:rsidR="00483CE7" w:rsidRDefault="00000000">
      <w:pPr>
        <w:spacing w:after="40" w:line="216" w:lineRule="auto"/>
        <w:ind w:left="14" w:right="8555" w:firstLine="0"/>
      </w:pPr>
      <w:r>
        <w:rPr>
          <w:b/>
          <w:sz w:val="40"/>
        </w:rPr>
        <w:t xml:space="preserve">    </w:t>
      </w:r>
      <w:r>
        <w:rPr>
          <w:b/>
          <w:sz w:val="44"/>
        </w:rPr>
        <w:t xml:space="preserve"> </w:t>
      </w:r>
      <w:r>
        <w:t xml:space="preserve"> </w:t>
      </w:r>
      <w:r>
        <w:rPr>
          <w:b/>
          <w:sz w:val="44"/>
        </w:rPr>
        <w:t xml:space="preserve"> </w:t>
      </w:r>
      <w:r>
        <w:t xml:space="preserve"> </w:t>
      </w:r>
    </w:p>
    <w:p w14:paraId="65B72B42" w14:textId="77777777" w:rsidR="00483CE7" w:rsidRDefault="00000000">
      <w:pPr>
        <w:spacing w:after="0" w:line="259" w:lineRule="auto"/>
        <w:ind w:left="14" w:firstLine="0"/>
        <w:jc w:val="left"/>
      </w:pPr>
      <w:r>
        <w:rPr>
          <w:b/>
          <w:sz w:val="44"/>
        </w:rPr>
        <w:t xml:space="preserve">                      MULTI-SERVICE PROVIDER </w:t>
      </w:r>
      <w:r>
        <w:t xml:space="preserve"> </w:t>
      </w:r>
    </w:p>
    <w:p w14:paraId="3F03728C" w14:textId="77777777" w:rsidR="00483CE7" w:rsidRDefault="00000000">
      <w:pPr>
        <w:spacing w:after="0" w:line="259" w:lineRule="auto"/>
        <w:ind w:left="14" w:firstLine="0"/>
        <w:jc w:val="left"/>
      </w:pPr>
      <w:r>
        <w:rPr>
          <w:b/>
          <w:sz w:val="40"/>
        </w:rPr>
        <w:t xml:space="preserve"> </w:t>
      </w:r>
      <w:r>
        <w:t xml:space="preserve"> </w:t>
      </w:r>
    </w:p>
    <w:p w14:paraId="024E2A19" w14:textId="77777777" w:rsidR="00483CE7" w:rsidRDefault="00000000">
      <w:pPr>
        <w:spacing w:after="0" w:line="259" w:lineRule="auto"/>
        <w:ind w:left="14" w:firstLine="0"/>
        <w:jc w:val="left"/>
      </w:pPr>
      <w:r>
        <w:rPr>
          <w:b/>
          <w:sz w:val="40"/>
        </w:rPr>
        <w:t xml:space="preserve"> </w:t>
      </w:r>
      <w:r>
        <w:t xml:space="preserve"> </w:t>
      </w:r>
    </w:p>
    <w:p w14:paraId="0BB1AE44" w14:textId="77777777" w:rsidR="00483CE7" w:rsidRDefault="00000000">
      <w:pPr>
        <w:spacing w:after="0" w:line="259" w:lineRule="auto"/>
        <w:ind w:left="14" w:firstLine="0"/>
        <w:jc w:val="left"/>
      </w:pPr>
      <w:r>
        <w:rPr>
          <w:b/>
          <w:sz w:val="40"/>
        </w:rPr>
        <w:t xml:space="preserve"> </w:t>
      </w:r>
      <w:r>
        <w:t xml:space="preserve"> </w:t>
      </w:r>
    </w:p>
    <w:p w14:paraId="3A772E7D" w14:textId="77777777" w:rsidR="00483CE7" w:rsidRDefault="00000000">
      <w:pPr>
        <w:spacing w:after="0" w:line="259" w:lineRule="auto"/>
        <w:ind w:left="14" w:firstLine="0"/>
        <w:jc w:val="left"/>
      </w:pPr>
      <w:r>
        <w:rPr>
          <w:b/>
          <w:sz w:val="40"/>
        </w:rPr>
        <w:t xml:space="preserve"> </w:t>
      </w:r>
      <w:r>
        <w:t xml:space="preserve"> </w:t>
      </w:r>
    </w:p>
    <w:p w14:paraId="093F3C55" w14:textId="77777777" w:rsidR="00483CE7" w:rsidRDefault="00000000">
      <w:pPr>
        <w:spacing w:after="0" w:line="259" w:lineRule="auto"/>
        <w:ind w:left="14" w:firstLine="0"/>
        <w:jc w:val="left"/>
      </w:pPr>
      <w:r>
        <w:rPr>
          <w:b/>
          <w:sz w:val="40"/>
        </w:rPr>
        <w:t xml:space="preserve"> </w:t>
      </w:r>
      <w:r>
        <w:t xml:space="preserve"> </w:t>
      </w:r>
    </w:p>
    <w:p w14:paraId="59FA45A5" w14:textId="77777777" w:rsidR="00483CE7" w:rsidRDefault="00000000">
      <w:pPr>
        <w:spacing w:after="0" w:line="259" w:lineRule="auto"/>
        <w:ind w:left="14" w:firstLine="0"/>
        <w:jc w:val="left"/>
      </w:pPr>
      <w:r>
        <w:rPr>
          <w:b/>
          <w:sz w:val="40"/>
        </w:rPr>
        <w:t xml:space="preserve">  </w:t>
      </w:r>
    </w:p>
    <w:p w14:paraId="714EB0B1" w14:textId="77777777" w:rsidR="00483CE7" w:rsidRDefault="00000000">
      <w:pPr>
        <w:spacing w:after="0" w:line="259" w:lineRule="auto"/>
        <w:ind w:left="14" w:firstLine="0"/>
        <w:jc w:val="left"/>
      </w:pPr>
      <w:r>
        <w:rPr>
          <w:b/>
          <w:sz w:val="40"/>
        </w:rPr>
        <w:t xml:space="preserve"> </w:t>
      </w:r>
    </w:p>
    <w:p w14:paraId="72DD69C3" w14:textId="77777777" w:rsidR="00483CE7" w:rsidRDefault="00000000">
      <w:pPr>
        <w:spacing w:after="0" w:line="259" w:lineRule="auto"/>
        <w:ind w:left="14" w:firstLine="0"/>
        <w:jc w:val="left"/>
      </w:pPr>
      <w:r>
        <w:rPr>
          <w:b/>
          <w:sz w:val="40"/>
        </w:rPr>
        <w:t xml:space="preserve"> </w:t>
      </w:r>
    </w:p>
    <w:p w14:paraId="332F5A99" w14:textId="77777777" w:rsidR="00483CE7" w:rsidRDefault="00000000">
      <w:pPr>
        <w:spacing w:after="0" w:line="259" w:lineRule="auto"/>
        <w:ind w:left="14" w:firstLine="0"/>
        <w:jc w:val="left"/>
      </w:pPr>
      <w:r>
        <w:rPr>
          <w:b/>
          <w:sz w:val="40"/>
        </w:rPr>
        <w:t xml:space="preserve"> </w:t>
      </w:r>
    </w:p>
    <w:p w14:paraId="3AB363B1" w14:textId="77777777" w:rsidR="00483CE7" w:rsidRDefault="00000000">
      <w:pPr>
        <w:spacing w:after="0" w:line="259" w:lineRule="auto"/>
        <w:ind w:left="14" w:firstLine="0"/>
        <w:jc w:val="left"/>
      </w:pPr>
      <w:r>
        <w:rPr>
          <w:b/>
          <w:sz w:val="40"/>
        </w:rPr>
        <w:t xml:space="preserve"> </w:t>
      </w:r>
    </w:p>
    <w:p w14:paraId="0F045B6A" w14:textId="77777777" w:rsidR="00483CE7" w:rsidRDefault="00000000">
      <w:pPr>
        <w:spacing w:after="47" w:line="259" w:lineRule="auto"/>
        <w:ind w:left="14" w:firstLine="0"/>
        <w:jc w:val="left"/>
      </w:pPr>
      <w:r>
        <w:t xml:space="preserve"> </w:t>
      </w:r>
    </w:p>
    <w:p w14:paraId="3533AA61" w14:textId="77777777" w:rsidR="00483CE7" w:rsidRDefault="00000000">
      <w:pPr>
        <w:spacing w:after="0" w:line="259" w:lineRule="auto"/>
        <w:ind w:left="14" w:firstLine="0"/>
        <w:jc w:val="left"/>
      </w:pPr>
      <w:r>
        <w:rPr>
          <w:b/>
          <w:sz w:val="40"/>
        </w:rPr>
        <w:t xml:space="preserve"> </w:t>
      </w:r>
      <w:r>
        <w:t xml:space="preserve"> </w:t>
      </w:r>
    </w:p>
    <w:p w14:paraId="1A1C1FE9" w14:textId="77777777" w:rsidR="00483CE7" w:rsidRDefault="00000000">
      <w:pPr>
        <w:spacing w:after="0" w:line="259" w:lineRule="auto"/>
        <w:ind w:left="14" w:firstLine="0"/>
        <w:jc w:val="left"/>
      </w:pPr>
      <w:r>
        <w:rPr>
          <w:b/>
          <w:sz w:val="40"/>
        </w:rPr>
        <w:t xml:space="preserve"> </w:t>
      </w:r>
      <w:r>
        <w:t xml:space="preserve"> </w:t>
      </w:r>
    </w:p>
    <w:p w14:paraId="4400EADC" w14:textId="77777777" w:rsidR="00483CE7" w:rsidRDefault="00000000">
      <w:pPr>
        <w:spacing w:after="0" w:line="259" w:lineRule="auto"/>
        <w:ind w:left="14" w:firstLine="0"/>
        <w:jc w:val="left"/>
      </w:pPr>
      <w:r>
        <w:rPr>
          <w:b/>
          <w:sz w:val="40"/>
        </w:rPr>
        <w:t xml:space="preserve"> </w:t>
      </w:r>
      <w:r>
        <w:t xml:space="preserve"> </w:t>
      </w:r>
    </w:p>
    <w:p w14:paraId="723EE31E" w14:textId="77777777" w:rsidR="00483CE7" w:rsidRDefault="00000000">
      <w:pPr>
        <w:spacing w:after="0" w:line="259" w:lineRule="auto"/>
        <w:ind w:left="14" w:firstLine="0"/>
        <w:jc w:val="left"/>
      </w:pPr>
      <w:r>
        <w:rPr>
          <w:b/>
          <w:sz w:val="46"/>
        </w:rPr>
        <w:t xml:space="preserve"> </w:t>
      </w:r>
      <w:r>
        <w:t xml:space="preserve"> </w:t>
      </w:r>
    </w:p>
    <w:tbl>
      <w:tblPr>
        <w:tblStyle w:val="TableGrid"/>
        <w:tblW w:w="8905" w:type="dxa"/>
        <w:tblInd w:w="115" w:type="dxa"/>
        <w:tblCellMar>
          <w:top w:w="1" w:type="dxa"/>
        </w:tblCellMar>
        <w:tblLook w:val="04A0" w:firstRow="1" w:lastRow="0" w:firstColumn="1" w:lastColumn="0" w:noHBand="0" w:noVBand="1"/>
      </w:tblPr>
      <w:tblGrid>
        <w:gridCol w:w="6993"/>
        <w:gridCol w:w="1912"/>
      </w:tblGrid>
      <w:tr w:rsidR="00483CE7" w14:paraId="78AFCFEB" w14:textId="77777777">
        <w:trPr>
          <w:trHeight w:val="385"/>
        </w:trPr>
        <w:tc>
          <w:tcPr>
            <w:tcW w:w="6993" w:type="dxa"/>
            <w:tcBorders>
              <w:top w:val="nil"/>
              <w:left w:val="nil"/>
              <w:bottom w:val="nil"/>
              <w:right w:val="nil"/>
            </w:tcBorders>
          </w:tcPr>
          <w:p w14:paraId="719BF6FF" w14:textId="77777777" w:rsidR="00483CE7" w:rsidRDefault="00000000">
            <w:pPr>
              <w:spacing w:after="0" w:line="259" w:lineRule="auto"/>
              <w:ind w:left="0" w:firstLine="0"/>
              <w:jc w:val="left"/>
            </w:pPr>
            <w:r>
              <w:rPr>
                <w:b/>
                <w:sz w:val="28"/>
              </w:rPr>
              <w:t xml:space="preserve">SCRUM MASTER: </w:t>
            </w:r>
            <w:r>
              <w:t xml:space="preserve"> </w:t>
            </w:r>
          </w:p>
        </w:tc>
        <w:tc>
          <w:tcPr>
            <w:tcW w:w="1912" w:type="dxa"/>
            <w:tcBorders>
              <w:top w:val="nil"/>
              <w:left w:val="nil"/>
              <w:bottom w:val="nil"/>
              <w:right w:val="nil"/>
            </w:tcBorders>
          </w:tcPr>
          <w:p w14:paraId="075F93A5" w14:textId="77777777" w:rsidR="00483CE7" w:rsidRDefault="00000000">
            <w:pPr>
              <w:spacing w:after="0" w:line="259" w:lineRule="auto"/>
              <w:ind w:left="0" w:firstLine="0"/>
            </w:pPr>
            <w:r>
              <w:rPr>
                <w:b/>
                <w:sz w:val="28"/>
              </w:rPr>
              <w:t xml:space="preserve">SUBMITTED BY: </w:t>
            </w:r>
            <w:r>
              <w:t xml:space="preserve"> </w:t>
            </w:r>
          </w:p>
        </w:tc>
      </w:tr>
      <w:tr w:rsidR="00483CE7" w14:paraId="61E3ED43" w14:textId="77777777">
        <w:trPr>
          <w:trHeight w:val="508"/>
        </w:trPr>
        <w:tc>
          <w:tcPr>
            <w:tcW w:w="6993" w:type="dxa"/>
            <w:tcBorders>
              <w:top w:val="nil"/>
              <w:left w:val="nil"/>
              <w:bottom w:val="nil"/>
              <w:right w:val="nil"/>
            </w:tcBorders>
            <w:vAlign w:val="center"/>
          </w:tcPr>
          <w:p w14:paraId="0BC8664E" w14:textId="77777777" w:rsidR="00483CE7" w:rsidRDefault="00000000">
            <w:pPr>
              <w:spacing w:after="0" w:line="259" w:lineRule="auto"/>
              <w:ind w:firstLine="0"/>
              <w:jc w:val="left"/>
            </w:pPr>
            <w:r>
              <w:rPr>
                <w:sz w:val="28"/>
              </w:rPr>
              <w:t xml:space="preserve">Ms Sona Sebastian </w:t>
            </w:r>
            <w:r>
              <w:t xml:space="preserve"> </w:t>
            </w:r>
          </w:p>
        </w:tc>
        <w:tc>
          <w:tcPr>
            <w:tcW w:w="1912" w:type="dxa"/>
            <w:tcBorders>
              <w:top w:val="nil"/>
              <w:left w:val="nil"/>
              <w:bottom w:val="nil"/>
              <w:right w:val="nil"/>
            </w:tcBorders>
            <w:vAlign w:val="center"/>
          </w:tcPr>
          <w:p w14:paraId="22098299" w14:textId="77777777" w:rsidR="00483CE7" w:rsidRDefault="00000000">
            <w:pPr>
              <w:spacing w:after="0" w:line="259" w:lineRule="auto"/>
              <w:ind w:left="65" w:firstLine="0"/>
            </w:pPr>
            <w:r>
              <w:rPr>
                <w:sz w:val="28"/>
              </w:rPr>
              <w:t xml:space="preserve">ABHINAND K S </w:t>
            </w:r>
            <w:r>
              <w:t xml:space="preserve"> </w:t>
            </w:r>
          </w:p>
        </w:tc>
      </w:tr>
      <w:tr w:rsidR="00483CE7" w14:paraId="25915C2B" w14:textId="77777777">
        <w:trPr>
          <w:trHeight w:val="509"/>
        </w:trPr>
        <w:tc>
          <w:tcPr>
            <w:tcW w:w="6993" w:type="dxa"/>
            <w:tcBorders>
              <w:top w:val="nil"/>
              <w:left w:val="nil"/>
              <w:bottom w:val="nil"/>
              <w:right w:val="nil"/>
            </w:tcBorders>
            <w:vAlign w:val="center"/>
          </w:tcPr>
          <w:p w14:paraId="001220B3" w14:textId="77777777" w:rsidR="00483CE7" w:rsidRDefault="00000000">
            <w:pPr>
              <w:spacing w:after="0" w:line="259" w:lineRule="auto"/>
              <w:ind w:left="62" w:firstLine="0"/>
              <w:jc w:val="left"/>
            </w:pPr>
            <w:r>
              <w:rPr>
                <w:sz w:val="28"/>
              </w:rPr>
              <w:t xml:space="preserve">Assistant professor </w:t>
            </w:r>
            <w:r>
              <w:t xml:space="preserve"> </w:t>
            </w:r>
          </w:p>
        </w:tc>
        <w:tc>
          <w:tcPr>
            <w:tcW w:w="1912" w:type="dxa"/>
            <w:tcBorders>
              <w:top w:val="nil"/>
              <w:left w:val="nil"/>
              <w:bottom w:val="nil"/>
              <w:right w:val="nil"/>
            </w:tcBorders>
            <w:vAlign w:val="center"/>
          </w:tcPr>
          <w:p w14:paraId="527D2215" w14:textId="7FA18AE9" w:rsidR="00483CE7" w:rsidRDefault="00000000">
            <w:pPr>
              <w:spacing w:after="0" w:line="259" w:lineRule="auto"/>
              <w:ind w:left="91" w:firstLine="0"/>
              <w:jc w:val="left"/>
            </w:pPr>
            <w:r>
              <w:rPr>
                <w:sz w:val="28"/>
              </w:rPr>
              <w:t>S</w:t>
            </w:r>
            <w:r w:rsidR="008A1243">
              <w:rPr>
                <w:sz w:val="28"/>
              </w:rPr>
              <w:t>4</w:t>
            </w:r>
            <w:r>
              <w:rPr>
                <w:sz w:val="28"/>
              </w:rPr>
              <w:t xml:space="preserve">RMCA -A </w:t>
            </w:r>
            <w:r>
              <w:t xml:space="preserve"> </w:t>
            </w:r>
          </w:p>
        </w:tc>
      </w:tr>
      <w:tr w:rsidR="00483CE7" w14:paraId="5A9C4A58" w14:textId="77777777">
        <w:trPr>
          <w:trHeight w:val="387"/>
        </w:trPr>
        <w:tc>
          <w:tcPr>
            <w:tcW w:w="6993" w:type="dxa"/>
            <w:tcBorders>
              <w:top w:val="nil"/>
              <w:left w:val="nil"/>
              <w:bottom w:val="nil"/>
              <w:right w:val="nil"/>
            </w:tcBorders>
            <w:vAlign w:val="bottom"/>
          </w:tcPr>
          <w:p w14:paraId="5489AB3F" w14:textId="77777777" w:rsidR="00483CE7" w:rsidRDefault="00000000">
            <w:pPr>
              <w:spacing w:after="0" w:line="259" w:lineRule="auto"/>
              <w:ind w:left="62" w:firstLine="0"/>
              <w:jc w:val="left"/>
            </w:pPr>
            <w:r>
              <w:rPr>
                <w:sz w:val="28"/>
              </w:rPr>
              <w:t xml:space="preserve">AJCE,Kanjirappally </w:t>
            </w:r>
            <w:r>
              <w:t xml:space="preserve"> </w:t>
            </w:r>
          </w:p>
        </w:tc>
        <w:tc>
          <w:tcPr>
            <w:tcW w:w="1912" w:type="dxa"/>
            <w:tcBorders>
              <w:top w:val="nil"/>
              <w:left w:val="nil"/>
              <w:bottom w:val="nil"/>
              <w:right w:val="nil"/>
            </w:tcBorders>
            <w:vAlign w:val="bottom"/>
          </w:tcPr>
          <w:p w14:paraId="407B709F" w14:textId="77777777" w:rsidR="00483CE7" w:rsidRDefault="00000000">
            <w:pPr>
              <w:spacing w:after="0" w:line="259" w:lineRule="auto"/>
              <w:ind w:left="82" w:firstLine="0"/>
              <w:jc w:val="left"/>
            </w:pPr>
            <w:r>
              <w:rPr>
                <w:sz w:val="28"/>
              </w:rPr>
              <w:t xml:space="preserve">ROLL-NO: 03 </w:t>
            </w:r>
            <w:r>
              <w:t xml:space="preserve"> </w:t>
            </w:r>
          </w:p>
        </w:tc>
      </w:tr>
    </w:tbl>
    <w:p w14:paraId="38DCEFDB" w14:textId="77777777" w:rsidR="00483CE7" w:rsidRDefault="00000000">
      <w:pPr>
        <w:spacing w:after="16" w:line="259" w:lineRule="auto"/>
        <w:ind w:left="115" w:firstLine="0"/>
        <w:jc w:val="left"/>
      </w:pPr>
      <w:r>
        <w:t xml:space="preserve"> </w:t>
      </w:r>
    </w:p>
    <w:p w14:paraId="0EEA6EE4" w14:textId="77777777" w:rsidR="00483CE7" w:rsidRDefault="00000000">
      <w:pPr>
        <w:spacing w:after="16" w:line="259" w:lineRule="auto"/>
        <w:ind w:left="14" w:firstLine="0"/>
        <w:jc w:val="left"/>
      </w:pPr>
      <w:r>
        <w:t xml:space="preserve"> </w:t>
      </w:r>
    </w:p>
    <w:p w14:paraId="52ACDB7F" w14:textId="77777777" w:rsidR="00483CE7" w:rsidRDefault="00000000">
      <w:pPr>
        <w:spacing w:after="17" w:line="259" w:lineRule="auto"/>
        <w:ind w:left="115" w:firstLine="0"/>
        <w:jc w:val="left"/>
      </w:pPr>
      <w:r>
        <w:t xml:space="preserve"> </w:t>
      </w:r>
    </w:p>
    <w:p w14:paraId="4C6D7998" w14:textId="77777777" w:rsidR="00483CE7" w:rsidRDefault="00000000">
      <w:pPr>
        <w:spacing w:after="16" w:line="259" w:lineRule="auto"/>
        <w:ind w:left="115" w:firstLine="0"/>
        <w:jc w:val="left"/>
      </w:pPr>
      <w:r>
        <w:t xml:space="preserve"> </w:t>
      </w:r>
    </w:p>
    <w:p w14:paraId="1EDE899F" w14:textId="77777777" w:rsidR="00483CE7" w:rsidRDefault="00000000">
      <w:pPr>
        <w:spacing w:after="0" w:line="259" w:lineRule="auto"/>
        <w:ind w:left="115" w:firstLine="0"/>
        <w:jc w:val="left"/>
      </w:pPr>
      <w:r>
        <w:t xml:space="preserve"> </w:t>
      </w:r>
    </w:p>
    <w:p w14:paraId="4623832B" w14:textId="77777777" w:rsidR="002B57C4" w:rsidRDefault="002B57C4">
      <w:pPr>
        <w:spacing w:after="0" w:line="259" w:lineRule="auto"/>
        <w:ind w:left="115" w:firstLine="0"/>
        <w:jc w:val="left"/>
      </w:pPr>
    </w:p>
    <w:p w14:paraId="5520976F" w14:textId="77777777" w:rsidR="002B57C4" w:rsidRDefault="002B57C4">
      <w:pPr>
        <w:spacing w:after="0" w:line="259" w:lineRule="auto"/>
        <w:ind w:left="115" w:firstLine="0"/>
        <w:jc w:val="left"/>
      </w:pPr>
    </w:p>
    <w:p w14:paraId="4387E13E" w14:textId="77777777" w:rsidR="005D2DFF" w:rsidRDefault="005D2DFF">
      <w:pPr>
        <w:spacing w:after="0" w:line="259" w:lineRule="auto"/>
        <w:ind w:left="115" w:firstLine="0"/>
        <w:jc w:val="left"/>
      </w:pPr>
    </w:p>
    <w:p w14:paraId="6E6A9F90" w14:textId="77777777" w:rsidR="005D2DFF" w:rsidRDefault="005D2DFF">
      <w:pPr>
        <w:spacing w:after="0" w:line="259" w:lineRule="auto"/>
        <w:ind w:left="115" w:firstLine="0"/>
        <w:jc w:val="left"/>
      </w:pPr>
    </w:p>
    <w:p w14:paraId="1FD11696" w14:textId="77777777" w:rsidR="005D2DFF" w:rsidRDefault="005D2DFF">
      <w:pPr>
        <w:spacing w:after="0" w:line="259" w:lineRule="auto"/>
        <w:ind w:left="115" w:firstLine="0"/>
        <w:jc w:val="left"/>
      </w:pPr>
    </w:p>
    <w:p w14:paraId="5A526496" w14:textId="77777777" w:rsidR="00483CE7" w:rsidRPr="008A1243" w:rsidRDefault="00000000">
      <w:pPr>
        <w:pStyle w:val="Heading1"/>
        <w:ind w:left="110"/>
        <w:rPr>
          <w:rFonts w:ascii="Times New Roman" w:hAnsi="Times New Roman" w:cs="Times New Roman"/>
        </w:rPr>
      </w:pPr>
      <w:r w:rsidRPr="008A1243">
        <w:rPr>
          <w:rFonts w:ascii="Times New Roman" w:hAnsi="Times New Roman" w:cs="Times New Roman"/>
        </w:rPr>
        <w:lastRenderedPageBreak/>
        <w:t>ABSTRACT</w:t>
      </w:r>
      <w:r w:rsidRPr="008A1243">
        <w:rPr>
          <w:rFonts w:ascii="Times New Roman" w:hAnsi="Times New Roman" w:cs="Times New Roman"/>
          <w:u w:val="none"/>
        </w:rPr>
        <w:t xml:space="preserve">  </w:t>
      </w:r>
    </w:p>
    <w:p w14:paraId="25E9C7CE" w14:textId="77777777" w:rsidR="00483CE7" w:rsidRPr="008A1243" w:rsidRDefault="00000000">
      <w:pPr>
        <w:spacing w:after="173" w:line="259" w:lineRule="auto"/>
        <w:ind w:left="14" w:firstLine="0"/>
        <w:jc w:val="left"/>
        <w:rPr>
          <w:rFonts w:ascii="Times New Roman" w:hAnsi="Times New Roman" w:cs="Times New Roman"/>
        </w:rPr>
      </w:pPr>
      <w:r w:rsidRPr="008A1243">
        <w:rPr>
          <w:rFonts w:ascii="Times New Roman" w:hAnsi="Times New Roman" w:cs="Times New Roman"/>
          <w:sz w:val="10"/>
        </w:rPr>
        <w:t xml:space="preserve"> </w:t>
      </w:r>
      <w:r w:rsidRPr="008A1243">
        <w:rPr>
          <w:rFonts w:ascii="Times New Roman" w:hAnsi="Times New Roman" w:cs="Times New Roman"/>
        </w:rPr>
        <w:t xml:space="preserve"> </w:t>
      </w:r>
    </w:p>
    <w:p w14:paraId="14A2E03D" w14:textId="6E8DF25B" w:rsidR="00483CE7" w:rsidRPr="008A1243" w:rsidRDefault="00000000">
      <w:pPr>
        <w:spacing w:after="276" w:line="257" w:lineRule="auto"/>
        <w:ind w:left="115" w:firstLine="0"/>
        <w:jc w:val="left"/>
        <w:rPr>
          <w:rFonts w:ascii="Times New Roman" w:hAnsi="Times New Roman" w:cs="Times New Roman"/>
        </w:rPr>
      </w:pPr>
      <w:r w:rsidRPr="008A1243">
        <w:rPr>
          <w:rFonts w:ascii="Times New Roman" w:hAnsi="Times New Roman" w:cs="Times New Roman"/>
        </w:rPr>
        <w:t>A multiple provider system is a web application that facilitates the seamless booking and delivery of various services such as cleaning, plumbing, laundry and more. Clients can use this system to request specific services based on their needs and service providers can then accept these requests and assign appropriate workers to perform the requested tasks. Key features include detailed service listings, flexible booking and scheduling options, worker assignment management ,notifications transparent rating and feedback mechanisms, payment processing, and reputation</w:t>
      </w:r>
      <w:r w:rsidR="00216FFB">
        <w:rPr>
          <w:rFonts w:ascii="Times New Roman" w:hAnsi="Times New Roman" w:cs="Times New Roman"/>
        </w:rPr>
        <w:t xml:space="preserve"> </w:t>
      </w:r>
      <w:r w:rsidRPr="008A1243">
        <w:rPr>
          <w:rFonts w:ascii="Times New Roman" w:hAnsi="Times New Roman" w:cs="Times New Roman"/>
        </w:rPr>
        <w:t xml:space="preserve">building through reviews. By seamlessly connecting clients with skilled professionals, the system enhances convenience for clients and expands business opportunities for service providers, fostering efficient and reliable service delivery across a range of industries.  </w:t>
      </w:r>
    </w:p>
    <w:p w14:paraId="478132B1" w14:textId="77777777" w:rsidR="00483CE7" w:rsidRPr="008A1243" w:rsidRDefault="00000000">
      <w:pPr>
        <w:pStyle w:val="Heading1"/>
        <w:ind w:left="110"/>
        <w:rPr>
          <w:rFonts w:ascii="Times New Roman" w:hAnsi="Times New Roman" w:cs="Times New Roman"/>
        </w:rPr>
      </w:pPr>
      <w:r w:rsidRPr="008A1243">
        <w:rPr>
          <w:rFonts w:ascii="Times New Roman" w:hAnsi="Times New Roman" w:cs="Times New Roman"/>
        </w:rPr>
        <w:t>User</w:t>
      </w:r>
      <w:r w:rsidRPr="008A1243">
        <w:rPr>
          <w:rFonts w:ascii="Times New Roman" w:hAnsi="Times New Roman" w:cs="Times New Roman"/>
          <w:u w:val="none"/>
        </w:rPr>
        <w:t xml:space="preserve">  </w:t>
      </w:r>
    </w:p>
    <w:p w14:paraId="4282826C" w14:textId="77777777" w:rsidR="00483CE7" w:rsidRPr="008A1243" w:rsidRDefault="00000000">
      <w:pPr>
        <w:spacing w:after="180" w:line="259" w:lineRule="auto"/>
        <w:ind w:left="14" w:firstLine="0"/>
        <w:jc w:val="left"/>
        <w:rPr>
          <w:rFonts w:ascii="Times New Roman" w:hAnsi="Times New Roman" w:cs="Times New Roman"/>
        </w:rPr>
      </w:pPr>
      <w:r w:rsidRPr="008A1243">
        <w:rPr>
          <w:rFonts w:ascii="Times New Roman" w:hAnsi="Times New Roman" w:cs="Times New Roman"/>
          <w:sz w:val="10"/>
        </w:rPr>
        <w:t xml:space="preserve"> </w:t>
      </w:r>
      <w:r w:rsidRPr="008A1243">
        <w:rPr>
          <w:rFonts w:ascii="Times New Roman" w:hAnsi="Times New Roman" w:cs="Times New Roman"/>
        </w:rPr>
        <w:t xml:space="preserve"> </w:t>
      </w:r>
    </w:p>
    <w:p w14:paraId="54D6FC66" w14:textId="27BFE9A3" w:rsidR="00483CE7" w:rsidRPr="00216FFB" w:rsidRDefault="00216FFB" w:rsidP="00216FFB">
      <w:pPr>
        <w:rPr>
          <w:rFonts w:ascii="Times New Roman" w:hAnsi="Times New Roman" w:cs="Times New Roman"/>
        </w:rPr>
      </w:pPr>
      <w:r w:rsidRPr="00216FFB">
        <w:rPr>
          <w:rFonts w:ascii="Times New Roman" w:hAnsi="Times New Roman" w:cs="Times New Roman"/>
        </w:rPr>
        <w:t xml:space="preserve">The platform offers users the convenience to reschedule bookings and request new services. Leveraging machine learning, on-demand services are prominently displayed atop the service list. An AI-driven chatbot addresses user inquiries, ensuring responsive communication. Geo-location guides users to local service providers, enhancing accessibility. Additionally, users can easily track the status of their service bookings, fostering transparency and trust. These features collectively emphasize the platform's commitment to user-centricity and efficient service delivery. </w:t>
      </w:r>
    </w:p>
    <w:p w14:paraId="2344230C" w14:textId="77777777" w:rsidR="00216FFB" w:rsidRDefault="00216FFB">
      <w:pPr>
        <w:pStyle w:val="Heading1"/>
        <w:ind w:left="110"/>
        <w:rPr>
          <w:rFonts w:ascii="Times New Roman" w:hAnsi="Times New Roman" w:cs="Times New Roman"/>
        </w:rPr>
      </w:pPr>
    </w:p>
    <w:p w14:paraId="7E44EB14" w14:textId="0A15E5AF" w:rsidR="00483CE7" w:rsidRDefault="00000000" w:rsidP="00216FFB">
      <w:pPr>
        <w:pStyle w:val="Heading1"/>
        <w:ind w:left="110"/>
        <w:rPr>
          <w:rFonts w:ascii="Times New Roman" w:hAnsi="Times New Roman" w:cs="Times New Roman"/>
          <w:sz w:val="22"/>
          <w:u w:val="none"/>
        </w:rPr>
      </w:pPr>
      <w:r w:rsidRPr="008A1243">
        <w:rPr>
          <w:rFonts w:ascii="Times New Roman" w:hAnsi="Times New Roman" w:cs="Times New Roman"/>
        </w:rPr>
        <w:t>Service Provider</w:t>
      </w:r>
      <w:r w:rsidRPr="008A1243">
        <w:rPr>
          <w:rFonts w:ascii="Times New Roman" w:hAnsi="Times New Roman" w:cs="Times New Roman"/>
          <w:u w:val="none"/>
        </w:rPr>
        <w:t xml:space="preserve"> </w:t>
      </w:r>
      <w:r w:rsidRPr="008A1243">
        <w:rPr>
          <w:rFonts w:ascii="Times New Roman" w:hAnsi="Times New Roman" w:cs="Times New Roman"/>
          <w:sz w:val="22"/>
          <w:u w:val="none"/>
        </w:rPr>
        <w:t xml:space="preserve"> </w:t>
      </w:r>
    </w:p>
    <w:p w14:paraId="3199B3C4" w14:textId="77777777" w:rsidR="00216FFB" w:rsidRPr="00216FFB" w:rsidRDefault="00216FFB" w:rsidP="00216FFB"/>
    <w:p w14:paraId="1DA588BE" w14:textId="77777777" w:rsidR="00216FFB" w:rsidRDefault="00216FFB">
      <w:pPr>
        <w:pStyle w:val="Heading1"/>
        <w:ind w:left="110"/>
        <w:rPr>
          <w:rFonts w:ascii="Times New Roman" w:hAnsi="Times New Roman" w:cs="Times New Roman"/>
          <w:sz w:val="22"/>
          <w:u w:val="none"/>
        </w:rPr>
      </w:pPr>
      <w:r w:rsidRPr="00216FFB">
        <w:rPr>
          <w:rFonts w:ascii="Times New Roman" w:hAnsi="Times New Roman" w:cs="Times New Roman"/>
          <w:sz w:val="22"/>
          <w:u w:val="none"/>
        </w:rPr>
        <w:t>The platform offers service providers a streamlined registration process for new services and a convenient availability calendar. Providers can choose flexible payment options, including hourly wages, fixed rates per service, or commissions. A multi-branch support system facilitates efficient management of different outlets, accompanied by detailed analytics for each branch. Service providers gain insights through work analysis, handle new service requests and approvals, and respond promptly to user feedback. These features collectively create a dynamic and user-friendly environment for efficient service management.</w:t>
      </w:r>
    </w:p>
    <w:p w14:paraId="0C4729CB" w14:textId="77777777" w:rsidR="00216FFB" w:rsidRDefault="00216FFB">
      <w:pPr>
        <w:pStyle w:val="Heading1"/>
        <w:ind w:left="110"/>
        <w:rPr>
          <w:rFonts w:ascii="Times New Roman" w:hAnsi="Times New Roman" w:cs="Times New Roman"/>
          <w:sz w:val="22"/>
          <w:u w:val="none"/>
        </w:rPr>
      </w:pPr>
    </w:p>
    <w:p w14:paraId="39FAEB27" w14:textId="727BA3C8" w:rsidR="00483CE7" w:rsidRPr="008A1243" w:rsidRDefault="00000000">
      <w:pPr>
        <w:pStyle w:val="Heading1"/>
        <w:ind w:left="110"/>
        <w:rPr>
          <w:rFonts w:ascii="Times New Roman" w:hAnsi="Times New Roman" w:cs="Times New Roman"/>
        </w:rPr>
      </w:pPr>
      <w:r w:rsidRPr="008A1243">
        <w:rPr>
          <w:rFonts w:ascii="Times New Roman" w:hAnsi="Times New Roman" w:cs="Times New Roman"/>
        </w:rPr>
        <w:t>Worker</w:t>
      </w:r>
      <w:r w:rsidRPr="008A1243">
        <w:rPr>
          <w:rFonts w:ascii="Times New Roman" w:hAnsi="Times New Roman" w:cs="Times New Roman"/>
          <w:u w:val="none"/>
        </w:rPr>
        <w:t xml:space="preserve">  </w:t>
      </w:r>
    </w:p>
    <w:p w14:paraId="6A1BF9C7" w14:textId="77777777" w:rsidR="00483CE7" w:rsidRPr="008A1243" w:rsidRDefault="00000000">
      <w:pPr>
        <w:spacing w:after="175" w:line="259" w:lineRule="auto"/>
        <w:ind w:left="14" w:firstLine="0"/>
        <w:jc w:val="left"/>
        <w:rPr>
          <w:rFonts w:ascii="Times New Roman" w:hAnsi="Times New Roman" w:cs="Times New Roman"/>
        </w:rPr>
      </w:pPr>
      <w:r w:rsidRPr="008A1243">
        <w:rPr>
          <w:rFonts w:ascii="Times New Roman" w:hAnsi="Times New Roman" w:cs="Times New Roman"/>
          <w:sz w:val="10"/>
        </w:rPr>
        <w:t xml:space="preserve"> </w:t>
      </w:r>
      <w:r w:rsidRPr="008A1243">
        <w:rPr>
          <w:rFonts w:ascii="Times New Roman" w:hAnsi="Times New Roman" w:cs="Times New Roman"/>
        </w:rPr>
        <w:t xml:space="preserve"> </w:t>
      </w:r>
    </w:p>
    <w:p w14:paraId="0FA62758" w14:textId="3B031F34" w:rsidR="00483CE7" w:rsidRPr="008A1243" w:rsidRDefault="00216FFB">
      <w:pPr>
        <w:spacing w:after="0" w:line="259" w:lineRule="auto"/>
        <w:ind w:left="101" w:firstLine="0"/>
        <w:jc w:val="left"/>
        <w:rPr>
          <w:rFonts w:ascii="Times New Roman" w:hAnsi="Times New Roman" w:cs="Times New Roman"/>
        </w:rPr>
      </w:pPr>
      <w:r w:rsidRPr="00216FFB">
        <w:rPr>
          <w:rFonts w:ascii="Times New Roman" w:hAnsi="Times New Roman" w:cs="Times New Roman"/>
        </w:rPr>
        <w:t>The platform ensures efficient communication for workers by providing real-time updates on appointment changes. It offers performance analytics to aid continuous improvement and allows workers to access detailed task instructions. The platform facilitates task management through a leave application feature and enables workers to apply for new service requests, including qualifications. These features empower workers with the tools and information necessary for effective service delivery and career advancement.</w:t>
      </w:r>
      <w:r w:rsidRPr="008A1243">
        <w:rPr>
          <w:rFonts w:ascii="Times New Roman" w:hAnsi="Times New Roman" w:cs="Times New Roman"/>
          <w:sz w:val="28"/>
        </w:rPr>
        <w:t xml:space="preserve"> </w:t>
      </w:r>
    </w:p>
    <w:p w14:paraId="744001C7" w14:textId="77777777" w:rsidR="00483CE7" w:rsidRPr="008A1243" w:rsidRDefault="00000000">
      <w:pPr>
        <w:spacing w:after="0" w:line="259" w:lineRule="auto"/>
        <w:ind w:left="101" w:firstLine="0"/>
        <w:jc w:val="left"/>
        <w:rPr>
          <w:rFonts w:ascii="Times New Roman" w:hAnsi="Times New Roman" w:cs="Times New Roman"/>
        </w:rPr>
      </w:pPr>
      <w:r w:rsidRPr="008A1243">
        <w:rPr>
          <w:rFonts w:ascii="Times New Roman" w:hAnsi="Times New Roman" w:cs="Times New Roman"/>
          <w:sz w:val="28"/>
        </w:rPr>
        <w:t xml:space="preserve"> </w:t>
      </w:r>
    </w:p>
    <w:p w14:paraId="569132F1" w14:textId="77777777" w:rsidR="00483CE7" w:rsidRPr="008A1243" w:rsidRDefault="00000000">
      <w:pPr>
        <w:pStyle w:val="Heading1"/>
        <w:ind w:left="110"/>
        <w:rPr>
          <w:rFonts w:ascii="Times New Roman" w:hAnsi="Times New Roman" w:cs="Times New Roman"/>
        </w:rPr>
      </w:pPr>
      <w:r w:rsidRPr="008A1243">
        <w:rPr>
          <w:rFonts w:ascii="Times New Roman" w:hAnsi="Times New Roman" w:cs="Times New Roman"/>
        </w:rPr>
        <w:t>Admin</w:t>
      </w:r>
      <w:r w:rsidRPr="008A1243">
        <w:rPr>
          <w:rFonts w:ascii="Times New Roman" w:hAnsi="Times New Roman" w:cs="Times New Roman"/>
          <w:u w:val="none"/>
        </w:rPr>
        <w:t xml:space="preserve">  </w:t>
      </w:r>
    </w:p>
    <w:p w14:paraId="1B5C26F0" w14:textId="43935B24" w:rsidR="00483CE7" w:rsidRPr="008A1243" w:rsidRDefault="00000000">
      <w:pPr>
        <w:spacing w:after="175" w:line="259" w:lineRule="auto"/>
        <w:ind w:left="14" w:firstLine="0"/>
        <w:jc w:val="left"/>
        <w:rPr>
          <w:rFonts w:ascii="Times New Roman" w:hAnsi="Times New Roman" w:cs="Times New Roman"/>
        </w:rPr>
      </w:pPr>
      <w:r w:rsidRPr="008A1243">
        <w:rPr>
          <w:rFonts w:ascii="Times New Roman" w:hAnsi="Times New Roman" w:cs="Times New Roman"/>
          <w:sz w:val="10"/>
        </w:rPr>
        <w:t xml:space="preserve"> </w:t>
      </w:r>
      <w:r w:rsidRPr="008A1243">
        <w:rPr>
          <w:rFonts w:ascii="Times New Roman" w:hAnsi="Times New Roman" w:cs="Times New Roman"/>
        </w:rPr>
        <w:t xml:space="preserve"> </w:t>
      </w:r>
      <w:r w:rsidR="002E7689">
        <w:rPr>
          <w:rFonts w:ascii="Times New Roman" w:hAnsi="Times New Roman" w:cs="Times New Roman"/>
        </w:rPr>
        <w:tab/>
      </w:r>
    </w:p>
    <w:p w14:paraId="13C8344D" w14:textId="0CFE5FE8" w:rsidR="00483CE7" w:rsidRPr="008A1243" w:rsidRDefault="00216FFB">
      <w:pPr>
        <w:spacing w:after="75" w:line="259" w:lineRule="auto"/>
        <w:ind w:left="14" w:firstLine="0"/>
        <w:jc w:val="left"/>
        <w:rPr>
          <w:rFonts w:ascii="Times New Roman" w:hAnsi="Times New Roman" w:cs="Times New Roman"/>
        </w:rPr>
      </w:pPr>
      <w:r w:rsidRPr="00216FFB">
        <w:rPr>
          <w:rFonts w:ascii="Times New Roman" w:hAnsi="Times New Roman" w:cs="Times New Roman"/>
        </w:rPr>
        <w:t>The admin interface ensures a secure and efficient system by verifying new service registrations from providers. Leveraging machine learning, the platform analyzes service provider performance through user feedback, facilitating data-driven decision-making. Admins effectively manage user-requested services, overseeing the seamless execution of tasks and ensuring a streamlined service management process. This comprehensive approach empowers administrators to maintain the integrity of the platform, enhance user satisfaction, and uphold high-quality service standards.</w:t>
      </w:r>
      <w:r w:rsidRPr="008A1243">
        <w:rPr>
          <w:rFonts w:ascii="Times New Roman" w:hAnsi="Times New Roman" w:cs="Times New Roman"/>
        </w:rPr>
        <w:t xml:space="preserve">  </w:t>
      </w:r>
    </w:p>
    <w:p w14:paraId="3DF5AE6D" w14:textId="4DE0531F" w:rsidR="008A1243" w:rsidRDefault="00000000" w:rsidP="005D2DFF">
      <w:pPr>
        <w:spacing w:after="0" w:line="259" w:lineRule="auto"/>
        <w:ind w:left="14" w:firstLine="0"/>
        <w:jc w:val="left"/>
        <w:rPr>
          <w:rFonts w:ascii="Times New Roman" w:hAnsi="Times New Roman" w:cs="Times New Roman"/>
        </w:rPr>
      </w:pPr>
      <w:r w:rsidRPr="008A1243">
        <w:rPr>
          <w:rFonts w:ascii="Times New Roman" w:hAnsi="Times New Roman" w:cs="Times New Roman"/>
          <w:sz w:val="30"/>
        </w:rPr>
        <w:t xml:space="preserve"> </w:t>
      </w:r>
    </w:p>
    <w:p w14:paraId="4EF5F143" w14:textId="77777777" w:rsidR="00795AA5" w:rsidRPr="00795AA5" w:rsidRDefault="00795AA5" w:rsidP="00795AA5">
      <w:pPr>
        <w:spacing w:after="192" w:line="259" w:lineRule="auto"/>
        <w:ind w:left="0" w:firstLine="0"/>
        <w:jc w:val="left"/>
        <w:rPr>
          <w:rFonts w:ascii="Times New Roman" w:hAnsi="Times New Roman" w:cs="Times New Roman"/>
        </w:rPr>
      </w:pPr>
    </w:p>
    <w:p w14:paraId="50B6ED86" w14:textId="4A3A69B2" w:rsidR="00483CE7" w:rsidRPr="008A1243" w:rsidRDefault="00000000">
      <w:pPr>
        <w:pStyle w:val="Heading1"/>
        <w:spacing w:after="122"/>
        <w:ind w:left="9"/>
        <w:rPr>
          <w:rFonts w:ascii="Times New Roman" w:hAnsi="Times New Roman" w:cs="Times New Roman"/>
        </w:rPr>
      </w:pPr>
      <w:r w:rsidRPr="008A1243">
        <w:rPr>
          <w:rFonts w:ascii="Times New Roman" w:hAnsi="Times New Roman" w:cs="Times New Roman"/>
          <w:b/>
        </w:rPr>
        <w:lastRenderedPageBreak/>
        <w:t>MAIN Project</w:t>
      </w:r>
      <w:r w:rsidRPr="008A1243">
        <w:rPr>
          <w:rFonts w:ascii="Times New Roman" w:hAnsi="Times New Roman" w:cs="Times New Roman"/>
          <w:b/>
          <w:u w:val="none"/>
        </w:rPr>
        <w:t xml:space="preserve"> </w:t>
      </w:r>
      <w:r w:rsidRPr="008A1243">
        <w:rPr>
          <w:rFonts w:ascii="Times New Roman" w:hAnsi="Times New Roman" w:cs="Times New Roman"/>
          <w:sz w:val="22"/>
          <w:u w:val="none"/>
        </w:rPr>
        <w:t xml:space="preserve"> </w:t>
      </w:r>
    </w:p>
    <w:p w14:paraId="408505C0" w14:textId="77777777" w:rsidR="008A1243" w:rsidRDefault="008A1243" w:rsidP="008A1243">
      <w:pPr>
        <w:ind w:left="115" w:firstLine="0"/>
        <w:rPr>
          <w:rFonts w:ascii="Times New Roman" w:hAnsi="Times New Roman" w:cs="Times New Roman"/>
          <w:b/>
          <w:bCs/>
          <w:sz w:val="24"/>
          <w:szCs w:val="24"/>
          <w:u w:val="single"/>
        </w:rPr>
      </w:pPr>
    </w:p>
    <w:p w14:paraId="14C30FC4" w14:textId="127C2ADC" w:rsidR="00483CE7" w:rsidRPr="008A1243" w:rsidRDefault="00000000" w:rsidP="008A1243">
      <w:pPr>
        <w:ind w:left="115" w:firstLine="0"/>
        <w:rPr>
          <w:b/>
          <w:bCs/>
          <w:sz w:val="24"/>
          <w:szCs w:val="24"/>
          <w:u w:val="single"/>
        </w:rPr>
      </w:pPr>
      <w:r w:rsidRPr="008A1243">
        <w:rPr>
          <w:rFonts w:ascii="Times New Roman" w:hAnsi="Times New Roman" w:cs="Times New Roman"/>
          <w:b/>
          <w:bCs/>
          <w:sz w:val="24"/>
          <w:szCs w:val="24"/>
          <w:u w:val="single"/>
        </w:rPr>
        <w:t xml:space="preserve">User  </w:t>
      </w:r>
    </w:p>
    <w:p w14:paraId="36FF2546" w14:textId="32BF1378" w:rsidR="00483CE7" w:rsidRDefault="00000000" w:rsidP="008A1243">
      <w:pPr>
        <w:pStyle w:val="ListParagraph"/>
        <w:numPr>
          <w:ilvl w:val="0"/>
          <w:numId w:val="21"/>
        </w:numPr>
        <w:rPr>
          <w:rFonts w:ascii="Times New Roman" w:hAnsi="Times New Roman" w:cs="Times New Roman"/>
        </w:rPr>
      </w:pPr>
      <w:r w:rsidRPr="008A1243">
        <w:rPr>
          <w:rFonts w:ascii="Times New Roman" w:hAnsi="Times New Roman" w:cs="Times New Roman"/>
        </w:rPr>
        <w:t xml:space="preserve">User can reschedule  the booking </w:t>
      </w:r>
    </w:p>
    <w:p w14:paraId="224F93E6" w14:textId="4AA8F8F5" w:rsidR="008A1243" w:rsidRPr="008A1243" w:rsidRDefault="008A1243" w:rsidP="008A1243">
      <w:pPr>
        <w:pStyle w:val="ListParagraph"/>
        <w:numPr>
          <w:ilvl w:val="0"/>
          <w:numId w:val="21"/>
        </w:numPr>
        <w:rPr>
          <w:rFonts w:ascii="Times New Roman" w:hAnsi="Times New Roman" w:cs="Times New Roman"/>
        </w:rPr>
      </w:pPr>
      <w:r>
        <w:rPr>
          <w:rFonts w:ascii="Times New Roman" w:hAnsi="Times New Roman" w:cs="Times New Roman"/>
        </w:rPr>
        <w:t>User can request for a new service</w:t>
      </w:r>
    </w:p>
    <w:p w14:paraId="4E151112" w14:textId="1C7A0372" w:rsidR="00541F00" w:rsidRDefault="00000000" w:rsidP="008A1243">
      <w:pPr>
        <w:pStyle w:val="ListParagraph"/>
        <w:numPr>
          <w:ilvl w:val="0"/>
          <w:numId w:val="21"/>
        </w:numPr>
        <w:rPr>
          <w:rFonts w:ascii="Times New Roman" w:hAnsi="Times New Roman" w:cs="Times New Roman"/>
        </w:rPr>
      </w:pPr>
      <w:r w:rsidRPr="008A1243">
        <w:rPr>
          <w:rFonts w:ascii="Times New Roman" w:hAnsi="Times New Roman" w:cs="Times New Roman"/>
        </w:rPr>
        <w:t xml:space="preserve">Chatbot for user enquiries </w:t>
      </w:r>
    </w:p>
    <w:p w14:paraId="1D26743D" w14:textId="2807D574" w:rsidR="00795AA5" w:rsidRDefault="00795AA5" w:rsidP="008A1243">
      <w:pPr>
        <w:pStyle w:val="ListParagraph"/>
        <w:numPr>
          <w:ilvl w:val="0"/>
          <w:numId w:val="21"/>
        </w:numPr>
        <w:rPr>
          <w:rFonts w:ascii="Times New Roman" w:hAnsi="Times New Roman" w:cs="Times New Roman"/>
        </w:rPr>
      </w:pPr>
      <w:r>
        <w:rPr>
          <w:rFonts w:ascii="Times New Roman" w:hAnsi="Times New Roman" w:cs="Times New Roman"/>
        </w:rPr>
        <w:t>List Provider based on geolocation</w:t>
      </w:r>
    </w:p>
    <w:p w14:paraId="2D48B44C" w14:textId="1B747417" w:rsidR="00824C9B" w:rsidRDefault="00824C9B" w:rsidP="008A1243">
      <w:pPr>
        <w:pStyle w:val="ListParagraph"/>
        <w:numPr>
          <w:ilvl w:val="0"/>
          <w:numId w:val="21"/>
        </w:numPr>
        <w:rPr>
          <w:rFonts w:ascii="Times New Roman" w:hAnsi="Times New Roman" w:cs="Times New Roman"/>
        </w:rPr>
      </w:pPr>
      <w:r>
        <w:rPr>
          <w:rFonts w:ascii="Times New Roman" w:hAnsi="Times New Roman" w:cs="Times New Roman"/>
        </w:rPr>
        <w:t>Give Tip to worker</w:t>
      </w:r>
    </w:p>
    <w:p w14:paraId="2450354D" w14:textId="4B7100CE" w:rsidR="00795AA5" w:rsidRDefault="00795AA5" w:rsidP="008A1243">
      <w:pPr>
        <w:pStyle w:val="ListParagraph"/>
        <w:numPr>
          <w:ilvl w:val="0"/>
          <w:numId w:val="21"/>
        </w:numPr>
        <w:rPr>
          <w:rFonts w:ascii="Times New Roman" w:hAnsi="Times New Roman" w:cs="Times New Roman"/>
        </w:rPr>
      </w:pPr>
      <w:r>
        <w:rPr>
          <w:rFonts w:ascii="Times New Roman" w:hAnsi="Times New Roman" w:cs="Times New Roman"/>
        </w:rPr>
        <w:t xml:space="preserve">Track </w:t>
      </w:r>
      <w:r w:rsidR="009C12E5">
        <w:rPr>
          <w:rFonts w:ascii="Times New Roman" w:hAnsi="Times New Roman" w:cs="Times New Roman"/>
        </w:rPr>
        <w:t xml:space="preserve"> servic</w:t>
      </w:r>
      <w:r>
        <w:rPr>
          <w:rFonts w:ascii="Times New Roman" w:hAnsi="Times New Roman" w:cs="Times New Roman"/>
        </w:rPr>
        <w:t xml:space="preserve"> booking</w:t>
      </w:r>
    </w:p>
    <w:p w14:paraId="73DE65F1" w14:textId="77777777" w:rsidR="005D2DFF" w:rsidRPr="008A1243" w:rsidRDefault="005D2DFF" w:rsidP="005D2DFF">
      <w:pPr>
        <w:pStyle w:val="ListParagraph"/>
        <w:ind w:left="835" w:firstLine="0"/>
        <w:rPr>
          <w:rFonts w:ascii="Times New Roman" w:hAnsi="Times New Roman" w:cs="Times New Roman"/>
        </w:rPr>
      </w:pPr>
    </w:p>
    <w:p w14:paraId="4CC656EB" w14:textId="6C322384" w:rsidR="00483CE7" w:rsidRPr="008A1243" w:rsidRDefault="00191FD4" w:rsidP="00191FD4">
      <w:pPr>
        <w:pStyle w:val="Heading2"/>
        <w:ind w:left="0" w:firstLine="0"/>
        <w:rPr>
          <w:rFonts w:ascii="Times New Roman" w:hAnsi="Times New Roman" w:cs="Times New Roman"/>
        </w:rPr>
      </w:pPr>
      <w:r w:rsidRPr="008A1243">
        <w:rPr>
          <w:rFonts w:ascii="Times New Roman" w:hAnsi="Times New Roman" w:cs="Times New Roman"/>
        </w:rPr>
        <w:t xml:space="preserve"> Service providers</w:t>
      </w:r>
      <w:r w:rsidRPr="008A1243">
        <w:rPr>
          <w:rFonts w:ascii="Times New Roman" w:hAnsi="Times New Roman" w:cs="Times New Roman"/>
          <w:u w:val="none"/>
        </w:rPr>
        <w:t xml:space="preserve"> </w:t>
      </w:r>
      <w:r w:rsidRPr="008A1243">
        <w:rPr>
          <w:rFonts w:ascii="Times New Roman" w:hAnsi="Times New Roman" w:cs="Times New Roman"/>
          <w:b w:val="0"/>
          <w:sz w:val="22"/>
          <w:u w:val="none"/>
        </w:rPr>
        <w:t xml:space="preserve"> </w:t>
      </w:r>
    </w:p>
    <w:p w14:paraId="692E9DE0" w14:textId="4EF86919" w:rsidR="00B632DB" w:rsidRPr="005D2DFF" w:rsidRDefault="00000000" w:rsidP="005D2DFF">
      <w:pPr>
        <w:pStyle w:val="ListParagraph"/>
        <w:numPr>
          <w:ilvl w:val="0"/>
          <w:numId w:val="22"/>
        </w:numPr>
        <w:rPr>
          <w:rFonts w:ascii="Times New Roman" w:hAnsi="Times New Roman" w:cs="Times New Roman"/>
        </w:rPr>
      </w:pPr>
      <w:r w:rsidRPr="009C12E5">
        <w:rPr>
          <w:rFonts w:ascii="Times New Roman" w:hAnsi="Times New Roman" w:cs="Times New Roman"/>
        </w:rPr>
        <w:t>Service Provider can register for new services</w:t>
      </w:r>
    </w:p>
    <w:p w14:paraId="74169513" w14:textId="0B228619" w:rsidR="00191FD4" w:rsidRPr="009C12E5" w:rsidRDefault="00191FD4" w:rsidP="009C12E5">
      <w:pPr>
        <w:pStyle w:val="ListParagraph"/>
        <w:numPr>
          <w:ilvl w:val="0"/>
          <w:numId w:val="22"/>
        </w:numPr>
        <w:rPr>
          <w:rFonts w:ascii="Times New Roman" w:hAnsi="Times New Roman" w:cs="Times New Roman"/>
        </w:rPr>
      </w:pPr>
      <w:r w:rsidRPr="009C12E5">
        <w:rPr>
          <w:rFonts w:ascii="Times New Roman" w:hAnsi="Times New Roman" w:cs="Times New Roman"/>
        </w:rPr>
        <w:t xml:space="preserve">Decide on the payment for </w:t>
      </w:r>
      <w:r w:rsidR="005D2DFF">
        <w:rPr>
          <w:rFonts w:ascii="Times New Roman" w:hAnsi="Times New Roman" w:cs="Times New Roman"/>
        </w:rPr>
        <w:t>branch managers</w:t>
      </w:r>
      <w:r w:rsidRPr="009C12E5">
        <w:rPr>
          <w:rFonts w:ascii="Times New Roman" w:hAnsi="Times New Roman" w:cs="Times New Roman"/>
        </w:rPr>
        <w:t xml:space="preserve"> </w:t>
      </w:r>
    </w:p>
    <w:p w14:paraId="66EA4FA2" w14:textId="1F700868" w:rsidR="008A5BEB" w:rsidRPr="009C12E5" w:rsidRDefault="008A5BEB" w:rsidP="009C12E5">
      <w:pPr>
        <w:pStyle w:val="ListParagraph"/>
        <w:numPr>
          <w:ilvl w:val="0"/>
          <w:numId w:val="22"/>
        </w:numPr>
        <w:rPr>
          <w:rFonts w:ascii="Times New Roman" w:hAnsi="Times New Roman" w:cs="Times New Roman"/>
        </w:rPr>
      </w:pPr>
      <w:r w:rsidRPr="009C12E5">
        <w:rPr>
          <w:rFonts w:ascii="Times New Roman" w:hAnsi="Times New Roman" w:cs="Times New Roman"/>
        </w:rPr>
        <w:t>multi-branch support system allowing them to manage different branches or outlets   efficiently.</w:t>
      </w:r>
    </w:p>
    <w:p w14:paraId="34B961D9" w14:textId="30C4B5A5" w:rsidR="00C130EB" w:rsidRPr="009C12E5" w:rsidRDefault="00C130EB" w:rsidP="009C12E5">
      <w:pPr>
        <w:pStyle w:val="ListParagraph"/>
        <w:numPr>
          <w:ilvl w:val="0"/>
          <w:numId w:val="22"/>
        </w:numPr>
        <w:rPr>
          <w:rFonts w:ascii="Times New Roman" w:hAnsi="Times New Roman" w:cs="Times New Roman"/>
        </w:rPr>
      </w:pPr>
      <w:r w:rsidRPr="009C12E5">
        <w:rPr>
          <w:rFonts w:ascii="Times New Roman" w:hAnsi="Times New Roman" w:cs="Times New Roman"/>
        </w:rPr>
        <w:t>Get detai</w:t>
      </w:r>
      <w:r w:rsidR="00280883" w:rsidRPr="009C12E5">
        <w:rPr>
          <w:rFonts w:ascii="Times New Roman" w:hAnsi="Times New Roman" w:cs="Times New Roman"/>
        </w:rPr>
        <w:t>l</w:t>
      </w:r>
      <w:r w:rsidRPr="009C12E5">
        <w:rPr>
          <w:rFonts w:ascii="Times New Roman" w:hAnsi="Times New Roman" w:cs="Times New Roman"/>
        </w:rPr>
        <w:t>ed analytics of each branch</w:t>
      </w:r>
    </w:p>
    <w:p w14:paraId="1882E7AE" w14:textId="2FEFF74D" w:rsidR="00280883" w:rsidRPr="009C12E5" w:rsidRDefault="00280883" w:rsidP="009C12E5">
      <w:pPr>
        <w:pStyle w:val="ListParagraph"/>
        <w:numPr>
          <w:ilvl w:val="0"/>
          <w:numId w:val="22"/>
        </w:numPr>
        <w:rPr>
          <w:rFonts w:ascii="Times New Roman" w:hAnsi="Times New Roman" w:cs="Times New Roman"/>
        </w:rPr>
      </w:pPr>
      <w:r w:rsidRPr="009C12E5">
        <w:rPr>
          <w:rFonts w:ascii="Times New Roman" w:hAnsi="Times New Roman" w:cs="Times New Roman"/>
        </w:rPr>
        <w:t>Work analysis</w:t>
      </w:r>
    </w:p>
    <w:p w14:paraId="050B1A86" w14:textId="4F631F59" w:rsidR="00B632DB" w:rsidRPr="009C12E5" w:rsidRDefault="00280883" w:rsidP="009C12E5">
      <w:pPr>
        <w:pStyle w:val="ListParagraph"/>
        <w:numPr>
          <w:ilvl w:val="0"/>
          <w:numId w:val="22"/>
        </w:numPr>
        <w:rPr>
          <w:rFonts w:ascii="Times New Roman" w:hAnsi="Times New Roman" w:cs="Times New Roman"/>
        </w:rPr>
      </w:pPr>
      <w:r w:rsidRPr="009C12E5">
        <w:rPr>
          <w:rFonts w:ascii="Times New Roman" w:hAnsi="Times New Roman" w:cs="Times New Roman"/>
        </w:rPr>
        <w:t>View new service request and approval</w:t>
      </w:r>
    </w:p>
    <w:p w14:paraId="3B91F73B" w14:textId="77777777" w:rsidR="00795AA5" w:rsidRDefault="00795AA5" w:rsidP="00795AA5">
      <w:pPr>
        <w:pStyle w:val="ListParagraph"/>
        <w:ind w:left="974" w:firstLine="0"/>
        <w:jc w:val="left"/>
        <w:rPr>
          <w:rFonts w:ascii="Times New Roman" w:hAnsi="Times New Roman" w:cs="Times New Roman"/>
        </w:rPr>
      </w:pPr>
    </w:p>
    <w:p w14:paraId="4B71631F" w14:textId="77777777" w:rsidR="005D2DFF" w:rsidRDefault="005D2DFF" w:rsidP="005D2DFF">
      <w:pPr>
        <w:pStyle w:val="Heading2"/>
        <w:ind w:left="96"/>
        <w:rPr>
          <w:rFonts w:ascii="Times New Roman" w:hAnsi="Times New Roman" w:cs="Times New Roman"/>
        </w:rPr>
      </w:pPr>
      <w:r>
        <w:rPr>
          <w:rFonts w:ascii="Times New Roman" w:hAnsi="Times New Roman" w:cs="Times New Roman"/>
        </w:rPr>
        <w:t>Branch manager</w:t>
      </w:r>
    </w:p>
    <w:p w14:paraId="031D0E51" w14:textId="03702834" w:rsidR="005D2DFF" w:rsidRPr="005D2DFF" w:rsidRDefault="005D2DFF" w:rsidP="005D2DFF">
      <w:pPr>
        <w:pStyle w:val="ListParagraph"/>
        <w:numPr>
          <w:ilvl w:val="0"/>
          <w:numId w:val="25"/>
        </w:numPr>
      </w:pPr>
      <w:r w:rsidRPr="005D2DFF">
        <w:rPr>
          <w:rFonts w:ascii="Times New Roman" w:hAnsi="Times New Roman" w:cs="Times New Roman"/>
        </w:rPr>
        <w:t xml:space="preserve">Service </w:t>
      </w:r>
      <w:r>
        <w:rPr>
          <w:rFonts w:ascii="Times New Roman" w:hAnsi="Times New Roman" w:cs="Times New Roman"/>
        </w:rPr>
        <w:t>booking calender</w:t>
      </w:r>
    </w:p>
    <w:p w14:paraId="6D2BF375" w14:textId="77777777" w:rsidR="005D2DFF" w:rsidRDefault="005D2DFF" w:rsidP="005D2DFF">
      <w:pPr>
        <w:pStyle w:val="ListParagraph"/>
        <w:numPr>
          <w:ilvl w:val="0"/>
          <w:numId w:val="25"/>
        </w:numPr>
        <w:rPr>
          <w:rFonts w:ascii="Times New Roman" w:hAnsi="Times New Roman" w:cs="Times New Roman"/>
        </w:rPr>
      </w:pPr>
      <w:r w:rsidRPr="009C12E5">
        <w:rPr>
          <w:rFonts w:ascii="Times New Roman" w:hAnsi="Times New Roman" w:cs="Times New Roman"/>
        </w:rPr>
        <w:t xml:space="preserve">Respond to user feedback  </w:t>
      </w:r>
    </w:p>
    <w:p w14:paraId="540EDEDF" w14:textId="00263D8A" w:rsidR="005D2DFF" w:rsidRPr="00E00B73" w:rsidRDefault="005D2DFF" w:rsidP="005D2DFF">
      <w:pPr>
        <w:pStyle w:val="ListParagraph"/>
        <w:numPr>
          <w:ilvl w:val="0"/>
          <w:numId w:val="25"/>
        </w:numPr>
        <w:rPr>
          <w:rFonts w:ascii="Times New Roman" w:hAnsi="Times New Roman" w:cs="Times New Roman"/>
        </w:rPr>
      </w:pPr>
      <w:r w:rsidRPr="00E00B73">
        <w:rPr>
          <w:rFonts w:ascii="Times New Roman" w:hAnsi="Times New Roman" w:cs="Times New Roman"/>
        </w:rPr>
        <w:t>Add new workers</w:t>
      </w:r>
    </w:p>
    <w:p w14:paraId="4944237F" w14:textId="467F177E" w:rsidR="005D2DFF" w:rsidRDefault="005D2DFF" w:rsidP="005D2DFF">
      <w:pPr>
        <w:pStyle w:val="ListParagraph"/>
        <w:numPr>
          <w:ilvl w:val="0"/>
          <w:numId w:val="25"/>
        </w:numPr>
        <w:rPr>
          <w:rFonts w:ascii="Times New Roman" w:hAnsi="Times New Roman" w:cs="Times New Roman"/>
        </w:rPr>
      </w:pPr>
      <w:r>
        <w:rPr>
          <w:rFonts w:ascii="Times New Roman" w:hAnsi="Times New Roman" w:cs="Times New Roman"/>
        </w:rPr>
        <w:t xml:space="preserve">Give salary to the workers </w:t>
      </w:r>
    </w:p>
    <w:p w14:paraId="379B994C" w14:textId="6834C2E2" w:rsidR="00E00B73" w:rsidRPr="009C12E5" w:rsidRDefault="00E00B73" w:rsidP="005D2DFF">
      <w:pPr>
        <w:pStyle w:val="ListParagraph"/>
        <w:numPr>
          <w:ilvl w:val="0"/>
          <w:numId w:val="25"/>
        </w:numPr>
        <w:rPr>
          <w:rFonts w:ascii="Times New Roman" w:hAnsi="Times New Roman" w:cs="Times New Roman"/>
        </w:rPr>
      </w:pPr>
      <w:r>
        <w:rPr>
          <w:rFonts w:ascii="Times New Roman" w:hAnsi="Times New Roman" w:cs="Times New Roman"/>
        </w:rPr>
        <w:t>Manage worker leave</w:t>
      </w:r>
    </w:p>
    <w:p w14:paraId="6C65FFF6" w14:textId="50D9ED29" w:rsidR="005D2DFF" w:rsidRPr="00E00B73" w:rsidRDefault="005D2DFF" w:rsidP="005D2DFF">
      <w:pPr>
        <w:pStyle w:val="ListParagraph"/>
        <w:numPr>
          <w:ilvl w:val="0"/>
          <w:numId w:val="25"/>
        </w:numPr>
        <w:rPr>
          <w:rFonts w:ascii="Times New Roman" w:hAnsi="Times New Roman" w:cs="Times New Roman"/>
        </w:rPr>
      </w:pPr>
      <w:r w:rsidRPr="00E00B73">
        <w:rPr>
          <w:rFonts w:ascii="Times New Roman" w:hAnsi="Times New Roman" w:cs="Times New Roman"/>
        </w:rPr>
        <w:t>View work report and approval</w:t>
      </w:r>
    </w:p>
    <w:p w14:paraId="731CACE2" w14:textId="77777777" w:rsidR="005D2DFF" w:rsidRPr="005D2DFF" w:rsidRDefault="005D2DFF" w:rsidP="005D2DFF">
      <w:pPr>
        <w:pStyle w:val="ListParagraph"/>
        <w:ind w:left="835" w:firstLine="0"/>
      </w:pPr>
    </w:p>
    <w:p w14:paraId="4BF92359" w14:textId="19E6AB68" w:rsidR="00191FD4" w:rsidRPr="008A1243" w:rsidRDefault="00000000" w:rsidP="00191FD4">
      <w:pPr>
        <w:pStyle w:val="Heading2"/>
        <w:ind w:left="96"/>
        <w:rPr>
          <w:rFonts w:ascii="Times New Roman" w:hAnsi="Times New Roman" w:cs="Times New Roman"/>
          <w:b w:val="0"/>
          <w:sz w:val="22"/>
          <w:u w:val="none"/>
        </w:rPr>
      </w:pPr>
      <w:r w:rsidRPr="008A1243">
        <w:rPr>
          <w:rFonts w:ascii="Times New Roman" w:hAnsi="Times New Roman" w:cs="Times New Roman"/>
        </w:rPr>
        <w:t>Worker</w:t>
      </w:r>
      <w:r w:rsidRPr="008A1243">
        <w:rPr>
          <w:rFonts w:ascii="Times New Roman" w:hAnsi="Times New Roman" w:cs="Times New Roman"/>
          <w:u w:val="none"/>
        </w:rPr>
        <w:t xml:space="preserve"> </w:t>
      </w:r>
      <w:r w:rsidRPr="008A1243">
        <w:rPr>
          <w:rFonts w:ascii="Times New Roman" w:hAnsi="Times New Roman" w:cs="Times New Roman"/>
          <w:b w:val="0"/>
          <w:sz w:val="22"/>
          <w:u w:val="none"/>
        </w:rPr>
        <w:t xml:space="preserve"> </w:t>
      </w:r>
    </w:p>
    <w:p w14:paraId="6EEA7B0A" w14:textId="4B43A715" w:rsidR="00191FD4" w:rsidRDefault="00191FD4" w:rsidP="009C12E5">
      <w:pPr>
        <w:pStyle w:val="ListParagraph"/>
        <w:numPr>
          <w:ilvl w:val="0"/>
          <w:numId w:val="23"/>
        </w:numPr>
        <w:rPr>
          <w:rFonts w:ascii="Times New Roman" w:hAnsi="Times New Roman" w:cs="Times New Roman"/>
        </w:rPr>
      </w:pPr>
      <w:r w:rsidRPr="009C12E5">
        <w:rPr>
          <w:rFonts w:ascii="Times New Roman" w:hAnsi="Times New Roman" w:cs="Times New Roman"/>
        </w:rPr>
        <w:t xml:space="preserve">Receive real-time update about the appointment cancellation or rescheduling </w:t>
      </w:r>
    </w:p>
    <w:p w14:paraId="7071F442" w14:textId="1F60C8F0" w:rsidR="00E00B73" w:rsidRPr="009C12E5" w:rsidRDefault="00E00B73" w:rsidP="009C12E5">
      <w:pPr>
        <w:pStyle w:val="ListParagraph"/>
        <w:numPr>
          <w:ilvl w:val="0"/>
          <w:numId w:val="23"/>
        </w:numPr>
        <w:rPr>
          <w:rFonts w:ascii="Times New Roman" w:hAnsi="Times New Roman" w:cs="Times New Roman"/>
        </w:rPr>
      </w:pPr>
      <w:r>
        <w:rPr>
          <w:rFonts w:ascii="Times New Roman" w:hAnsi="Times New Roman" w:cs="Times New Roman"/>
        </w:rPr>
        <w:t>Worker wallet</w:t>
      </w:r>
    </w:p>
    <w:p w14:paraId="347F25B2" w14:textId="77777777" w:rsidR="00191FD4" w:rsidRPr="009C12E5" w:rsidRDefault="00191FD4" w:rsidP="009C12E5">
      <w:pPr>
        <w:pStyle w:val="ListParagraph"/>
        <w:numPr>
          <w:ilvl w:val="0"/>
          <w:numId w:val="23"/>
        </w:numPr>
        <w:rPr>
          <w:rFonts w:ascii="Times New Roman" w:hAnsi="Times New Roman" w:cs="Times New Roman"/>
        </w:rPr>
      </w:pPr>
      <w:r w:rsidRPr="009C12E5">
        <w:rPr>
          <w:rFonts w:ascii="Times New Roman" w:hAnsi="Times New Roman" w:cs="Times New Roman"/>
        </w:rPr>
        <w:t>Provide workers with analytics and insights into their performance</w:t>
      </w:r>
    </w:p>
    <w:p w14:paraId="0659081D" w14:textId="71BA2324" w:rsidR="00191FD4" w:rsidRPr="009C12E5" w:rsidRDefault="00191FD4" w:rsidP="009C12E5">
      <w:pPr>
        <w:pStyle w:val="ListParagraph"/>
        <w:numPr>
          <w:ilvl w:val="0"/>
          <w:numId w:val="23"/>
        </w:numPr>
        <w:rPr>
          <w:rFonts w:ascii="Times New Roman" w:hAnsi="Times New Roman" w:cs="Times New Roman"/>
        </w:rPr>
      </w:pPr>
      <w:r w:rsidRPr="009C12E5">
        <w:rPr>
          <w:rFonts w:ascii="Times New Roman" w:hAnsi="Times New Roman" w:cs="Times New Roman"/>
        </w:rPr>
        <w:t>Allow workers to view detailed task notes and instructions provided by users or service providers to ensure they understand the specific requirements of the service.</w:t>
      </w:r>
    </w:p>
    <w:p w14:paraId="0D91BFA0" w14:textId="63A4712F" w:rsidR="00280883" w:rsidRPr="009C12E5" w:rsidRDefault="00280883" w:rsidP="009C12E5">
      <w:pPr>
        <w:pStyle w:val="ListParagraph"/>
        <w:numPr>
          <w:ilvl w:val="0"/>
          <w:numId w:val="23"/>
        </w:numPr>
        <w:rPr>
          <w:rFonts w:ascii="Times New Roman" w:hAnsi="Times New Roman" w:cs="Times New Roman"/>
        </w:rPr>
      </w:pPr>
      <w:r w:rsidRPr="009C12E5">
        <w:rPr>
          <w:rFonts w:ascii="Times New Roman" w:hAnsi="Times New Roman" w:cs="Times New Roman"/>
        </w:rPr>
        <w:t>Leave application</w:t>
      </w:r>
    </w:p>
    <w:p w14:paraId="7F2F04E8" w14:textId="1B08875F" w:rsidR="00280883" w:rsidRPr="009C12E5" w:rsidRDefault="00795AA5" w:rsidP="009C12E5">
      <w:pPr>
        <w:pStyle w:val="ListParagraph"/>
        <w:numPr>
          <w:ilvl w:val="0"/>
          <w:numId w:val="23"/>
        </w:numPr>
        <w:rPr>
          <w:rFonts w:ascii="Times New Roman" w:hAnsi="Times New Roman" w:cs="Times New Roman"/>
        </w:rPr>
      </w:pPr>
      <w:r w:rsidRPr="009C12E5">
        <w:rPr>
          <w:rFonts w:ascii="Times New Roman" w:hAnsi="Times New Roman" w:cs="Times New Roman"/>
        </w:rPr>
        <w:t>Apply for new service request with qualification</w:t>
      </w:r>
    </w:p>
    <w:p w14:paraId="0FDE30B7" w14:textId="77777777" w:rsidR="00191FD4" w:rsidRPr="008A1243" w:rsidRDefault="00191FD4" w:rsidP="00795AA5">
      <w:pPr>
        <w:spacing w:after="73"/>
        <w:ind w:left="0" w:firstLine="0"/>
        <w:jc w:val="left"/>
        <w:rPr>
          <w:rFonts w:ascii="Times New Roman" w:hAnsi="Times New Roman" w:cs="Times New Roman"/>
        </w:rPr>
      </w:pPr>
    </w:p>
    <w:p w14:paraId="205C8C3B" w14:textId="77777777" w:rsidR="00483CE7" w:rsidRPr="008A1243" w:rsidRDefault="00000000">
      <w:pPr>
        <w:pStyle w:val="Heading2"/>
        <w:ind w:left="96"/>
        <w:rPr>
          <w:rFonts w:ascii="Times New Roman" w:hAnsi="Times New Roman" w:cs="Times New Roman"/>
        </w:rPr>
      </w:pPr>
      <w:r w:rsidRPr="008A1243">
        <w:rPr>
          <w:rFonts w:ascii="Times New Roman" w:hAnsi="Times New Roman" w:cs="Times New Roman"/>
        </w:rPr>
        <w:t>Admin</w:t>
      </w:r>
      <w:r w:rsidRPr="008A1243">
        <w:rPr>
          <w:rFonts w:ascii="Times New Roman" w:hAnsi="Times New Roman" w:cs="Times New Roman"/>
          <w:u w:val="none"/>
        </w:rPr>
        <w:t xml:space="preserve">  </w:t>
      </w:r>
    </w:p>
    <w:p w14:paraId="197C6ABC" w14:textId="193CBC01" w:rsidR="00483CE7" w:rsidRPr="009C12E5" w:rsidRDefault="00000000" w:rsidP="009C12E5">
      <w:pPr>
        <w:pStyle w:val="ListParagraph"/>
        <w:numPr>
          <w:ilvl w:val="0"/>
          <w:numId w:val="24"/>
        </w:numPr>
        <w:rPr>
          <w:rFonts w:ascii="Times New Roman" w:hAnsi="Times New Roman" w:cs="Times New Roman"/>
        </w:rPr>
      </w:pPr>
      <w:r w:rsidRPr="009C12E5">
        <w:rPr>
          <w:rFonts w:ascii="Times New Roman" w:hAnsi="Times New Roman" w:cs="Times New Roman"/>
        </w:rPr>
        <w:t xml:space="preserve">Verify the new service registration by service providers </w:t>
      </w:r>
    </w:p>
    <w:p w14:paraId="7D59773C" w14:textId="632AE780" w:rsidR="00483CE7" w:rsidRPr="009C12E5" w:rsidRDefault="00795AA5" w:rsidP="009C12E5">
      <w:pPr>
        <w:pStyle w:val="ListParagraph"/>
        <w:numPr>
          <w:ilvl w:val="0"/>
          <w:numId w:val="24"/>
        </w:numPr>
        <w:rPr>
          <w:rFonts w:ascii="Times New Roman" w:hAnsi="Times New Roman" w:cs="Times New Roman"/>
        </w:rPr>
      </w:pPr>
      <w:r w:rsidRPr="009C12E5">
        <w:rPr>
          <w:rFonts w:ascii="Times New Roman" w:hAnsi="Times New Roman" w:cs="Times New Roman"/>
        </w:rPr>
        <w:t>Manage user requested services</w:t>
      </w:r>
    </w:p>
    <w:p w14:paraId="1F70A7AA" w14:textId="097CBA75" w:rsidR="0028288E" w:rsidRPr="009C12E5" w:rsidRDefault="0051179D" w:rsidP="009C12E5">
      <w:pPr>
        <w:pStyle w:val="ListParagraph"/>
        <w:numPr>
          <w:ilvl w:val="0"/>
          <w:numId w:val="24"/>
        </w:numPr>
        <w:rPr>
          <w:rFonts w:ascii="Times New Roman" w:hAnsi="Times New Roman" w:cs="Times New Roman"/>
        </w:rPr>
      </w:pPr>
      <w:r w:rsidRPr="009C12E5">
        <w:rPr>
          <w:rFonts w:ascii="Times New Roman" w:hAnsi="Times New Roman" w:cs="Times New Roman"/>
        </w:rPr>
        <w:t>Service management</w:t>
      </w:r>
    </w:p>
    <w:p w14:paraId="5F11AE0A" w14:textId="77777777" w:rsidR="0051179D" w:rsidRPr="008A1243" w:rsidRDefault="0051179D" w:rsidP="005D2DFF">
      <w:pPr>
        <w:spacing w:after="0"/>
        <w:ind w:left="0" w:firstLine="0"/>
        <w:rPr>
          <w:rFonts w:ascii="Times New Roman" w:hAnsi="Times New Roman" w:cs="Times New Roman"/>
        </w:rPr>
      </w:pPr>
    </w:p>
    <w:p w14:paraId="6653F509" w14:textId="77777777" w:rsidR="005D2DFF" w:rsidRDefault="005D2DFF" w:rsidP="0051179D">
      <w:pPr>
        <w:pStyle w:val="Heading1"/>
        <w:spacing w:after="122"/>
        <w:ind w:left="9"/>
        <w:rPr>
          <w:rFonts w:ascii="Times New Roman" w:hAnsi="Times New Roman" w:cs="Times New Roman"/>
          <w:b/>
        </w:rPr>
      </w:pPr>
    </w:p>
    <w:p w14:paraId="2EED4A6A" w14:textId="77777777" w:rsidR="005D2DFF" w:rsidRDefault="005D2DFF" w:rsidP="0051179D">
      <w:pPr>
        <w:pStyle w:val="Heading1"/>
        <w:spacing w:after="122"/>
        <w:ind w:left="9"/>
        <w:rPr>
          <w:rFonts w:ascii="Times New Roman" w:hAnsi="Times New Roman" w:cs="Times New Roman"/>
          <w:b/>
        </w:rPr>
      </w:pPr>
    </w:p>
    <w:p w14:paraId="762CF075" w14:textId="77777777" w:rsidR="005D2DFF" w:rsidRDefault="005D2DFF" w:rsidP="0051179D">
      <w:pPr>
        <w:pStyle w:val="Heading1"/>
        <w:spacing w:after="122"/>
        <w:ind w:left="9"/>
        <w:rPr>
          <w:rFonts w:ascii="Times New Roman" w:hAnsi="Times New Roman" w:cs="Times New Roman"/>
          <w:b/>
        </w:rPr>
      </w:pPr>
    </w:p>
    <w:p w14:paraId="530EF6B6" w14:textId="604C9CEC" w:rsidR="00483CE7" w:rsidRPr="008A1243" w:rsidRDefault="00000000" w:rsidP="0051179D">
      <w:pPr>
        <w:pStyle w:val="Heading1"/>
        <w:spacing w:after="122"/>
        <w:ind w:left="9"/>
        <w:rPr>
          <w:rFonts w:ascii="Times New Roman" w:hAnsi="Times New Roman" w:cs="Times New Roman"/>
        </w:rPr>
      </w:pPr>
      <w:r w:rsidRPr="008A1243">
        <w:rPr>
          <w:rFonts w:ascii="Times New Roman" w:hAnsi="Times New Roman" w:cs="Times New Roman"/>
          <w:b/>
        </w:rPr>
        <w:t>Technology</w:t>
      </w:r>
      <w:r w:rsidRPr="008A1243">
        <w:rPr>
          <w:rFonts w:ascii="Times New Roman" w:hAnsi="Times New Roman" w:cs="Times New Roman"/>
          <w:b/>
          <w:u w:val="none"/>
        </w:rPr>
        <w:t xml:space="preserve"> </w:t>
      </w:r>
      <w:r w:rsidRPr="008A1243">
        <w:rPr>
          <w:rFonts w:ascii="Times New Roman" w:hAnsi="Times New Roman" w:cs="Times New Roman"/>
          <w:sz w:val="22"/>
          <w:u w:val="none"/>
        </w:rPr>
        <w:t xml:space="preserve"> </w:t>
      </w:r>
    </w:p>
    <w:p w14:paraId="001B9291" w14:textId="77777777" w:rsidR="00483CE7" w:rsidRPr="008A1243" w:rsidRDefault="00000000">
      <w:pPr>
        <w:rPr>
          <w:rFonts w:ascii="Times New Roman" w:hAnsi="Times New Roman" w:cs="Times New Roman"/>
        </w:rPr>
      </w:pPr>
      <w:r w:rsidRPr="008A1243">
        <w:rPr>
          <w:rFonts w:ascii="Times New Roman" w:hAnsi="Times New Roman" w:cs="Times New Roman"/>
        </w:rPr>
        <w:t xml:space="preserve">Django  </w:t>
      </w:r>
    </w:p>
    <w:p w14:paraId="3CD26E1D" w14:textId="77777777" w:rsidR="00483CE7" w:rsidRPr="008A1243" w:rsidRDefault="00000000">
      <w:pPr>
        <w:rPr>
          <w:rFonts w:ascii="Times New Roman" w:hAnsi="Times New Roman" w:cs="Times New Roman"/>
        </w:rPr>
      </w:pPr>
      <w:r w:rsidRPr="008A1243">
        <w:rPr>
          <w:rFonts w:ascii="Times New Roman" w:hAnsi="Times New Roman" w:cs="Times New Roman"/>
        </w:rPr>
        <w:t xml:space="preserve">Machine Learning  </w:t>
      </w:r>
    </w:p>
    <w:p w14:paraId="7381A6F8" w14:textId="4F7DC57F" w:rsidR="00483CE7" w:rsidRPr="008A1243" w:rsidRDefault="00000000" w:rsidP="0051179D">
      <w:pPr>
        <w:rPr>
          <w:rFonts w:ascii="Times New Roman" w:hAnsi="Times New Roman" w:cs="Times New Roman"/>
        </w:rPr>
      </w:pPr>
      <w:r w:rsidRPr="008A1243">
        <w:rPr>
          <w:rFonts w:ascii="Times New Roman" w:hAnsi="Times New Roman" w:cs="Times New Roman"/>
        </w:rPr>
        <w:t xml:space="preserve">Artificial Intelligence  </w:t>
      </w:r>
    </w:p>
    <w:p w14:paraId="4FEF6078" w14:textId="77777777" w:rsidR="00483CE7" w:rsidRPr="008A1243" w:rsidRDefault="00000000">
      <w:pPr>
        <w:spacing w:after="0" w:line="259" w:lineRule="auto"/>
        <w:ind w:left="115" w:firstLine="0"/>
        <w:jc w:val="left"/>
        <w:rPr>
          <w:rFonts w:ascii="Times New Roman" w:hAnsi="Times New Roman" w:cs="Times New Roman"/>
        </w:rPr>
      </w:pPr>
      <w:r w:rsidRPr="008A1243">
        <w:rPr>
          <w:rFonts w:ascii="Times New Roman" w:hAnsi="Times New Roman" w:cs="Times New Roman"/>
        </w:rPr>
        <w:t xml:space="preserve">  </w:t>
      </w:r>
    </w:p>
    <w:p w14:paraId="2D54B67C" w14:textId="77777777" w:rsidR="00483CE7" w:rsidRPr="008A1243" w:rsidRDefault="00000000">
      <w:pPr>
        <w:spacing w:after="31" w:line="259" w:lineRule="auto"/>
        <w:ind w:left="115" w:firstLine="0"/>
        <w:jc w:val="left"/>
        <w:rPr>
          <w:rFonts w:ascii="Times New Roman" w:hAnsi="Times New Roman" w:cs="Times New Roman"/>
        </w:rPr>
      </w:pPr>
      <w:r w:rsidRPr="008A1243">
        <w:rPr>
          <w:rFonts w:ascii="Times New Roman" w:hAnsi="Times New Roman" w:cs="Times New Roman"/>
        </w:rPr>
        <w:t xml:space="preserve">  </w:t>
      </w:r>
    </w:p>
    <w:p w14:paraId="25E97330" w14:textId="77777777" w:rsidR="00483CE7" w:rsidRPr="008A1243" w:rsidRDefault="00000000">
      <w:pPr>
        <w:spacing w:after="0" w:line="250" w:lineRule="auto"/>
        <w:ind w:left="14" w:firstLine="101"/>
        <w:jc w:val="left"/>
        <w:rPr>
          <w:rFonts w:ascii="Times New Roman" w:hAnsi="Times New Roman" w:cs="Times New Roman"/>
        </w:rPr>
      </w:pPr>
      <w:r w:rsidRPr="008A1243">
        <w:rPr>
          <w:rFonts w:ascii="Times New Roman" w:hAnsi="Times New Roman" w:cs="Times New Roman"/>
          <w:sz w:val="24"/>
        </w:rPr>
        <w:t xml:space="preserve">References :   </w:t>
      </w:r>
      <w:r w:rsidRPr="008A1243">
        <w:rPr>
          <w:rFonts w:ascii="Times New Roman" w:hAnsi="Times New Roman" w:cs="Times New Roman"/>
        </w:rPr>
        <w:t xml:space="preserve">https://verastar.co.uk      </w:t>
      </w:r>
      <w:hyperlink r:id="rId5">
        <w:r w:rsidRPr="008A1243">
          <w:rPr>
            <w:rFonts w:ascii="Times New Roman" w:hAnsi="Times New Roman" w:cs="Times New Roman"/>
            <w:color w:val="0000FF"/>
            <w:u w:val="single" w:color="0000FF"/>
          </w:rPr>
          <w:t>https://is</w:t>
        </w:r>
      </w:hyperlink>
      <w:hyperlink r:id="rId6">
        <w:r w:rsidRPr="008A1243">
          <w:rPr>
            <w:rFonts w:ascii="Times New Roman" w:hAnsi="Times New Roman" w:cs="Times New Roman"/>
            <w:color w:val="0000FF"/>
            <w:u w:val="single" w:color="0000FF"/>
          </w:rPr>
          <w:t>g</w:t>
        </w:r>
      </w:hyperlink>
      <w:hyperlink r:id="rId7">
        <w:r w:rsidRPr="008A1243">
          <w:rPr>
            <w:rFonts w:ascii="Times New Roman" w:hAnsi="Times New Roman" w:cs="Times New Roman"/>
            <w:color w:val="0000FF"/>
            <w:u w:val="single" w:color="0000FF"/>
          </w:rPr>
          <w:t>-</w:t>
        </w:r>
      </w:hyperlink>
      <w:hyperlink r:id="rId8">
        <w:r w:rsidRPr="008A1243">
          <w:rPr>
            <w:rFonts w:ascii="Times New Roman" w:hAnsi="Times New Roman" w:cs="Times New Roman"/>
            <w:color w:val="0000FF"/>
            <w:u w:val="single" w:color="0000FF"/>
          </w:rPr>
          <w:t>one.com/articles/dealin</w:t>
        </w:r>
      </w:hyperlink>
      <w:hyperlink r:id="rId9">
        <w:r w:rsidRPr="008A1243">
          <w:rPr>
            <w:rFonts w:ascii="Times New Roman" w:hAnsi="Times New Roman" w:cs="Times New Roman"/>
            <w:color w:val="0000FF"/>
            <w:u w:val="single" w:color="0000FF"/>
          </w:rPr>
          <w:t>g</w:t>
        </w:r>
      </w:hyperlink>
      <w:hyperlink r:id="rId10">
        <w:r w:rsidRPr="008A1243">
          <w:rPr>
            <w:rFonts w:ascii="Times New Roman" w:hAnsi="Times New Roman" w:cs="Times New Roman"/>
            <w:color w:val="0000FF"/>
            <w:u w:val="single" w:color="0000FF"/>
          </w:rPr>
          <w:t>-</w:t>
        </w:r>
      </w:hyperlink>
      <w:hyperlink r:id="rId11">
        <w:r w:rsidRPr="008A1243">
          <w:rPr>
            <w:rFonts w:ascii="Times New Roman" w:hAnsi="Times New Roman" w:cs="Times New Roman"/>
            <w:color w:val="0000FF"/>
            <w:u w:val="single" w:color="0000FF"/>
          </w:rPr>
          <w:t>wit</w:t>
        </w:r>
      </w:hyperlink>
      <w:hyperlink r:id="rId12">
        <w:r w:rsidRPr="008A1243">
          <w:rPr>
            <w:rFonts w:ascii="Times New Roman" w:hAnsi="Times New Roman" w:cs="Times New Roman"/>
            <w:color w:val="0000FF"/>
            <w:u w:val="single" w:color="0000FF"/>
          </w:rPr>
          <w:t>h</w:t>
        </w:r>
      </w:hyperlink>
      <w:hyperlink r:id="rId13">
        <w:r w:rsidRPr="008A1243">
          <w:rPr>
            <w:rFonts w:ascii="Times New Roman" w:hAnsi="Times New Roman" w:cs="Times New Roman"/>
            <w:color w:val="0000FF"/>
            <w:u w:val="single" w:color="0000FF"/>
          </w:rPr>
          <w:t>-</w:t>
        </w:r>
      </w:hyperlink>
      <w:hyperlink r:id="rId14">
        <w:r w:rsidRPr="008A1243">
          <w:rPr>
            <w:rFonts w:ascii="Times New Roman" w:hAnsi="Times New Roman" w:cs="Times New Roman"/>
            <w:color w:val="0000FF"/>
            <w:u w:val="single" w:color="0000FF"/>
          </w:rPr>
          <w:t>multipl</w:t>
        </w:r>
      </w:hyperlink>
      <w:hyperlink r:id="rId15">
        <w:r w:rsidRPr="008A1243">
          <w:rPr>
            <w:rFonts w:ascii="Times New Roman" w:hAnsi="Times New Roman" w:cs="Times New Roman"/>
            <w:color w:val="0000FF"/>
            <w:u w:val="single" w:color="0000FF"/>
          </w:rPr>
          <w:t>e</w:t>
        </w:r>
      </w:hyperlink>
      <w:hyperlink r:id="rId16">
        <w:r w:rsidRPr="008A1243">
          <w:rPr>
            <w:rFonts w:ascii="Times New Roman" w:hAnsi="Times New Roman" w:cs="Times New Roman"/>
            <w:color w:val="0000FF"/>
            <w:u w:val="single" w:color="0000FF"/>
          </w:rPr>
          <w:t>-</w:t>
        </w:r>
      </w:hyperlink>
      <w:hyperlink r:id="rId17">
        <w:r w:rsidRPr="008A1243">
          <w:rPr>
            <w:rFonts w:ascii="Times New Roman" w:hAnsi="Times New Roman" w:cs="Times New Roman"/>
            <w:color w:val="0000FF"/>
            <w:u w:val="single" w:color="0000FF"/>
          </w:rPr>
          <w:t>servic</w:t>
        </w:r>
      </w:hyperlink>
      <w:hyperlink r:id="rId18">
        <w:r w:rsidRPr="008A1243">
          <w:rPr>
            <w:rFonts w:ascii="Times New Roman" w:hAnsi="Times New Roman" w:cs="Times New Roman"/>
            <w:color w:val="0000FF"/>
            <w:u w:val="single" w:color="0000FF"/>
          </w:rPr>
          <w:t>e</w:t>
        </w:r>
      </w:hyperlink>
      <w:hyperlink r:id="rId19"/>
      <w:hyperlink r:id="rId20">
        <w:r w:rsidRPr="008A1243">
          <w:rPr>
            <w:rFonts w:ascii="Times New Roman" w:hAnsi="Times New Roman" w:cs="Times New Roman"/>
            <w:color w:val="0000FF"/>
            <w:u w:val="single" w:color="0000FF"/>
          </w:rPr>
          <w:t>provider</w:t>
        </w:r>
      </w:hyperlink>
      <w:hyperlink r:id="rId21">
        <w:r w:rsidRPr="008A1243">
          <w:rPr>
            <w:rFonts w:ascii="Times New Roman" w:hAnsi="Times New Roman" w:cs="Times New Roman"/>
            <w:color w:val="0000FF"/>
            <w:u w:val="single" w:color="0000FF"/>
          </w:rPr>
          <w:t>s</w:t>
        </w:r>
      </w:hyperlink>
      <w:hyperlink r:id="rId22">
        <w:r w:rsidRPr="008A1243">
          <w:rPr>
            <w:rFonts w:ascii="Times New Roman" w:hAnsi="Times New Roman" w:cs="Times New Roman"/>
            <w:color w:val="0000FF"/>
            <w:u w:val="single" w:color="0000FF"/>
          </w:rPr>
          <w:t>-</w:t>
        </w:r>
      </w:hyperlink>
      <w:hyperlink r:id="rId23">
        <w:r w:rsidRPr="008A1243">
          <w:rPr>
            <w:rFonts w:ascii="Times New Roman" w:hAnsi="Times New Roman" w:cs="Times New Roman"/>
            <w:color w:val="0000FF"/>
            <w:u w:val="single" w:color="0000FF"/>
          </w:rPr>
          <w:t>a</w:t>
        </w:r>
      </w:hyperlink>
      <w:hyperlink r:id="rId24">
        <w:r w:rsidRPr="008A1243">
          <w:rPr>
            <w:rFonts w:ascii="Times New Roman" w:hAnsi="Times New Roman" w:cs="Times New Roman"/>
            <w:color w:val="0000FF"/>
            <w:u w:val="single" w:color="0000FF"/>
          </w:rPr>
          <w:t>-</w:t>
        </w:r>
      </w:hyperlink>
      <w:hyperlink r:id="rId25">
        <w:r w:rsidRPr="008A1243">
          <w:rPr>
            <w:rFonts w:ascii="Times New Roman" w:hAnsi="Times New Roman" w:cs="Times New Roman"/>
            <w:color w:val="0000FF"/>
            <w:u w:val="single" w:color="0000FF"/>
          </w:rPr>
          <w:t>necessar</w:t>
        </w:r>
      </w:hyperlink>
      <w:hyperlink r:id="rId26">
        <w:r w:rsidRPr="008A1243">
          <w:rPr>
            <w:rFonts w:ascii="Times New Roman" w:hAnsi="Times New Roman" w:cs="Times New Roman"/>
            <w:color w:val="0000FF"/>
            <w:u w:val="single" w:color="0000FF"/>
          </w:rPr>
          <w:t>y</w:t>
        </w:r>
      </w:hyperlink>
      <w:hyperlink r:id="rId27">
        <w:r w:rsidRPr="008A1243">
          <w:rPr>
            <w:rFonts w:ascii="Times New Roman" w:hAnsi="Times New Roman" w:cs="Times New Roman"/>
            <w:color w:val="0000FF"/>
            <w:u w:val="single" w:color="0000FF"/>
          </w:rPr>
          <w:t>-</w:t>
        </w:r>
      </w:hyperlink>
      <w:hyperlink r:id="rId28">
        <w:r w:rsidRPr="008A1243">
          <w:rPr>
            <w:rFonts w:ascii="Times New Roman" w:hAnsi="Times New Roman" w:cs="Times New Roman"/>
            <w:color w:val="0000FF"/>
            <w:u w:val="single" w:color="0000FF"/>
          </w:rPr>
          <w:t>evi</w:t>
        </w:r>
      </w:hyperlink>
      <w:hyperlink r:id="rId29">
        <w:r w:rsidRPr="008A1243">
          <w:rPr>
            <w:rFonts w:ascii="Times New Roman" w:hAnsi="Times New Roman" w:cs="Times New Roman"/>
            <w:color w:val="0000FF"/>
            <w:u w:val="single" w:color="0000FF"/>
          </w:rPr>
          <w:t>l</w:t>
        </w:r>
      </w:hyperlink>
      <w:hyperlink r:id="rId30">
        <w:r w:rsidRPr="008A1243">
          <w:rPr>
            <w:rFonts w:ascii="Times New Roman" w:hAnsi="Times New Roman" w:cs="Times New Roman"/>
          </w:rPr>
          <w:t xml:space="preserve"> </w:t>
        </w:r>
      </w:hyperlink>
      <w:hyperlink r:id="rId31">
        <w:r w:rsidRPr="008A1243">
          <w:rPr>
            <w:rFonts w:ascii="Times New Roman" w:hAnsi="Times New Roman" w:cs="Times New Roman"/>
          </w:rPr>
          <w:t xml:space="preserve"> </w:t>
        </w:r>
      </w:hyperlink>
    </w:p>
    <w:p w14:paraId="07F4BE80" w14:textId="77777777" w:rsidR="00483CE7" w:rsidRPr="008A1243" w:rsidRDefault="00000000">
      <w:pPr>
        <w:spacing w:after="19" w:line="259" w:lineRule="auto"/>
        <w:ind w:left="14" w:firstLine="0"/>
        <w:jc w:val="left"/>
        <w:rPr>
          <w:rFonts w:ascii="Times New Roman" w:hAnsi="Times New Roman" w:cs="Times New Roman"/>
        </w:rPr>
      </w:pPr>
      <w:r w:rsidRPr="008A1243">
        <w:rPr>
          <w:rFonts w:ascii="Times New Roman" w:hAnsi="Times New Roman" w:cs="Times New Roman"/>
        </w:rPr>
        <w:t xml:space="preserve">  </w:t>
      </w:r>
    </w:p>
    <w:p w14:paraId="61A7DE7C" w14:textId="270E7321" w:rsidR="00483CE7" w:rsidRPr="008A1243" w:rsidRDefault="00000000" w:rsidP="0051179D">
      <w:pPr>
        <w:spacing w:after="3" w:line="259" w:lineRule="auto"/>
        <w:ind w:left="-5"/>
        <w:jc w:val="left"/>
        <w:rPr>
          <w:rFonts w:ascii="Times New Roman" w:hAnsi="Times New Roman" w:cs="Times New Roman"/>
        </w:rPr>
      </w:pPr>
      <w:r w:rsidRPr="008A1243">
        <w:rPr>
          <w:rFonts w:ascii="Times New Roman" w:hAnsi="Times New Roman" w:cs="Times New Roman"/>
          <w:sz w:val="24"/>
          <w:u w:val="single" w:color="000000"/>
        </w:rPr>
        <w:t>Software Specifications</w:t>
      </w:r>
      <w:r w:rsidRPr="008A1243">
        <w:rPr>
          <w:rFonts w:ascii="Times New Roman" w:hAnsi="Times New Roman" w:cs="Times New Roman"/>
          <w:sz w:val="24"/>
        </w:rPr>
        <w:t xml:space="preserve"> </w:t>
      </w:r>
      <w:r w:rsidRPr="008A1243">
        <w:rPr>
          <w:rFonts w:ascii="Times New Roman" w:hAnsi="Times New Roman" w:cs="Times New Roman"/>
        </w:rPr>
        <w:t xml:space="preserve"> </w:t>
      </w:r>
      <w:r w:rsidRPr="008A1243">
        <w:rPr>
          <w:rFonts w:ascii="Times New Roman" w:hAnsi="Times New Roman" w:cs="Times New Roman"/>
          <w:sz w:val="24"/>
        </w:rPr>
        <w:t xml:space="preserve"> </w:t>
      </w:r>
      <w:r w:rsidRPr="008A1243">
        <w:rPr>
          <w:rFonts w:ascii="Times New Roman" w:hAnsi="Times New Roman" w:cs="Times New Roman"/>
        </w:rPr>
        <w:t xml:space="preserve"> </w:t>
      </w:r>
    </w:p>
    <w:p w14:paraId="000F1976" w14:textId="7DE3E885" w:rsidR="00483CE7" w:rsidRPr="00012442" w:rsidRDefault="00000000" w:rsidP="00012442">
      <w:pPr>
        <w:pStyle w:val="Heading2"/>
        <w:spacing w:after="3"/>
        <w:ind w:left="-5"/>
        <w:rPr>
          <w:rFonts w:ascii="Times New Roman" w:hAnsi="Times New Roman" w:cs="Times New Roman"/>
          <w:b w:val="0"/>
          <w:u w:val="none"/>
        </w:rPr>
      </w:pPr>
      <w:r w:rsidRPr="008A1243">
        <w:rPr>
          <w:rFonts w:ascii="Times New Roman" w:hAnsi="Times New Roman" w:cs="Times New Roman"/>
          <w:b w:val="0"/>
        </w:rPr>
        <w:t>Front-end  : HTML,CSS,JavaScript</w:t>
      </w:r>
      <w:r w:rsidRPr="008A1243">
        <w:rPr>
          <w:rFonts w:ascii="Times New Roman" w:hAnsi="Times New Roman" w:cs="Times New Roman"/>
          <w:b w:val="0"/>
          <w:u w:val="none"/>
        </w:rPr>
        <w:t xml:space="preserve"> </w:t>
      </w:r>
      <w:r w:rsidRPr="008A1243">
        <w:rPr>
          <w:rFonts w:ascii="Times New Roman" w:hAnsi="Times New Roman" w:cs="Times New Roman"/>
          <w:b w:val="0"/>
        </w:rPr>
        <w:t>Back-end   : Python Django</w:t>
      </w:r>
      <w:r w:rsidRPr="008A1243">
        <w:rPr>
          <w:rFonts w:ascii="Times New Roman" w:hAnsi="Times New Roman" w:cs="Times New Roman"/>
          <w:b w:val="0"/>
          <w:u w:val="none"/>
        </w:rPr>
        <w:t xml:space="preserve"> </w:t>
      </w:r>
      <w:r w:rsidR="0028288E" w:rsidRPr="008A1243">
        <w:rPr>
          <w:rFonts w:ascii="Times New Roman" w:hAnsi="Times New Roman" w:cs="Times New Roman"/>
          <w:b w:val="0"/>
          <w:u w:val="none"/>
        </w:rPr>
        <w:t>,Sqlite</w:t>
      </w:r>
      <w:r w:rsidRPr="008A1243">
        <w:rPr>
          <w:rFonts w:ascii="Times New Roman" w:hAnsi="Times New Roman" w:cs="Times New Roman"/>
          <w:b w:val="0"/>
          <w:u w:val="none"/>
        </w:rPr>
        <w:t xml:space="preserve"> </w:t>
      </w:r>
    </w:p>
    <w:sectPr w:rsidR="00483CE7" w:rsidRPr="00012442">
      <w:pgSz w:w="11909" w:h="16838"/>
      <w:pgMar w:top="1443" w:right="1503" w:bottom="407" w:left="13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7712"/>
    <w:multiLevelType w:val="hybridMultilevel"/>
    <w:tmpl w:val="797AD774"/>
    <w:lvl w:ilvl="0" w:tplc="079EB8AE">
      <w:numFmt w:val="bullet"/>
      <w:lvlText w:val="•"/>
      <w:lvlJc w:val="left"/>
      <w:pPr>
        <w:ind w:left="715" w:hanging="600"/>
      </w:pPr>
      <w:rPr>
        <w:rFonts w:ascii="Calibri" w:eastAsia="Calibri" w:hAnsi="Calibri" w:cs="Calibri" w:hint="default"/>
      </w:rPr>
    </w:lvl>
    <w:lvl w:ilvl="1" w:tplc="40090003" w:tentative="1">
      <w:start w:val="1"/>
      <w:numFmt w:val="bullet"/>
      <w:lvlText w:val="o"/>
      <w:lvlJc w:val="left"/>
      <w:pPr>
        <w:ind w:left="1195" w:hanging="360"/>
      </w:pPr>
      <w:rPr>
        <w:rFonts w:ascii="Courier New" w:hAnsi="Courier New" w:cs="Courier New" w:hint="default"/>
      </w:rPr>
    </w:lvl>
    <w:lvl w:ilvl="2" w:tplc="40090005" w:tentative="1">
      <w:start w:val="1"/>
      <w:numFmt w:val="bullet"/>
      <w:lvlText w:val=""/>
      <w:lvlJc w:val="left"/>
      <w:pPr>
        <w:ind w:left="1915" w:hanging="360"/>
      </w:pPr>
      <w:rPr>
        <w:rFonts w:ascii="Wingdings" w:hAnsi="Wingdings" w:hint="default"/>
      </w:rPr>
    </w:lvl>
    <w:lvl w:ilvl="3" w:tplc="40090001" w:tentative="1">
      <w:start w:val="1"/>
      <w:numFmt w:val="bullet"/>
      <w:lvlText w:val=""/>
      <w:lvlJc w:val="left"/>
      <w:pPr>
        <w:ind w:left="2635" w:hanging="360"/>
      </w:pPr>
      <w:rPr>
        <w:rFonts w:ascii="Symbol" w:hAnsi="Symbol" w:hint="default"/>
      </w:rPr>
    </w:lvl>
    <w:lvl w:ilvl="4" w:tplc="40090003" w:tentative="1">
      <w:start w:val="1"/>
      <w:numFmt w:val="bullet"/>
      <w:lvlText w:val="o"/>
      <w:lvlJc w:val="left"/>
      <w:pPr>
        <w:ind w:left="3355" w:hanging="360"/>
      </w:pPr>
      <w:rPr>
        <w:rFonts w:ascii="Courier New" w:hAnsi="Courier New" w:cs="Courier New" w:hint="default"/>
      </w:rPr>
    </w:lvl>
    <w:lvl w:ilvl="5" w:tplc="40090005" w:tentative="1">
      <w:start w:val="1"/>
      <w:numFmt w:val="bullet"/>
      <w:lvlText w:val=""/>
      <w:lvlJc w:val="left"/>
      <w:pPr>
        <w:ind w:left="4075" w:hanging="360"/>
      </w:pPr>
      <w:rPr>
        <w:rFonts w:ascii="Wingdings" w:hAnsi="Wingdings" w:hint="default"/>
      </w:rPr>
    </w:lvl>
    <w:lvl w:ilvl="6" w:tplc="40090001" w:tentative="1">
      <w:start w:val="1"/>
      <w:numFmt w:val="bullet"/>
      <w:lvlText w:val=""/>
      <w:lvlJc w:val="left"/>
      <w:pPr>
        <w:ind w:left="4795" w:hanging="360"/>
      </w:pPr>
      <w:rPr>
        <w:rFonts w:ascii="Symbol" w:hAnsi="Symbol" w:hint="default"/>
      </w:rPr>
    </w:lvl>
    <w:lvl w:ilvl="7" w:tplc="40090003" w:tentative="1">
      <w:start w:val="1"/>
      <w:numFmt w:val="bullet"/>
      <w:lvlText w:val="o"/>
      <w:lvlJc w:val="left"/>
      <w:pPr>
        <w:ind w:left="5515" w:hanging="360"/>
      </w:pPr>
      <w:rPr>
        <w:rFonts w:ascii="Courier New" w:hAnsi="Courier New" w:cs="Courier New" w:hint="default"/>
      </w:rPr>
    </w:lvl>
    <w:lvl w:ilvl="8" w:tplc="40090005" w:tentative="1">
      <w:start w:val="1"/>
      <w:numFmt w:val="bullet"/>
      <w:lvlText w:val=""/>
      <w:lvlJc w:val="left"/>
      <w:pPr>
        <w:ind w:left="6235" w:hanging="360"/>
      </w:pPr>
      <w:rPr>
        <w:rFonts w:ascii="Wingdings" w:hAnsi="Wingdings" w:hint="default"/>
      </w:rPr>
    </w:lvl>
  </w:abstractNum>
  <w:abstractNum w:abstractNumId="1" w15:restartNumberingAfterBreak="0">
    <w:nsid w:val="0A3B2254"/>
    <w:multiLevelType w:val="hybridMultilevel"/>
    <w:tmpl w:val="5C0CB25C"/>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2" w15:restartNumberingAfterBreak="0">
    <w:nsid w:val="12B13526"/>
    <w:multiLevelType w:val="hybridMultilevel"/>
    <w:tmpl w:val="53A4550C"/>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3" w15:restartNumberingAfterBreak="0">
    <w:nsid w:val="163068EC"/>
    <w:multiLevelType w:val="hybridMultilevel"/>
    <w:tmpl w:val="F350DFC6"/>
    <w:lvl w:ilvl="0" w:tplc="079EB8AE">
      <w:numFmt w:val="bullet"/>
      <w:lvlText w:val="•"/>
      <w:lvlJc w:val="left"/>
      <w:pPr>
        <w:ind w:left="1173" w:hanging="600"/>
      </w:pPr>
      <w:rPr>
        <w:rFonts w:ascii="Calibri" w:eastAsia="Calibri" w:hAnsi="Calibri" w:cs="Calibri" w:hint="default"/>
      </w:rPr>
    </w:lvl>
    <w:lvl w:ilvl="1" w:tplc="40090003" w:tentative="1">
      <w:start w:val="1"/>
      <w:numFmt w:val="bullet"/>
      <w:lvlText w:val="o"/>
      <w:lvlJc w:val="left"/>
      <w:pPr>
        <w:ind w:left="1898" w:hanging="360"/>
      </w:pPr>
      <w:rPr>
        <w:rFonts w:ascii="Courier New" w:hAnsi="Courier New" w:cs="Courier New" w:hint="default"/>
      </w:rPr>
    </w:lvl>
    <w:lvl w:ilvl="2" w:tplc="40090005" w:tentative="1">
      <w:start w:val="1"/>
      <w:numFmt w:val="bullet"/>
      <w:lvlText w:val=""/>
      <w:lvlJc w:val="left"/>
      <w:pPr>
        <w:ind w:left="2618" w:hanging="360"/>
      </w:pPr>
      <w:rPr>
        <w:rFonts w:ascii="Wingdings" w:hAnsi="Wingdings" w:hint="default"/>
      </w:rPr>
    </w:lvl>
    <w:lvl w:ilvl="3" w:tplc="40090001" w:tentative="1">
      <w:start w:val="1"/>
      <w:numFmt w:val="bullet"/>
      <w:lvlText w:val=""/>
      <w:lvlJc w:val="left"/>
      <w:pPr>
        <w:ind w:left="3338" w:hanging="360"/>
      </w:pPr>
      <w:rPr>
        <w:rFonts w:ascii="Symbol" w:hAnsi="Symbol" w:hint="default"/>
      </w:rPr>
    </w:lvl>
    <w:lvl w:ilvl="4" w:tplc="40090003" w:tentative="1">
      <w:start w:val="1"/>
      <w:numFmt w:val="bullet"/>
      <w:lvlText w:val="o"/>
      <w:lvlJc w:val="left"/>
      <w:pPr>
        <w:ind w:left="4058" w:hanging="360"/>
      </w:pPr>
      <w:rPr>
        <w:rFonts w:ascii="Courier New" w:hAnsi="Courier New" w:cs="Courier New" w:hint="default"/>
      </w:rPr>
    </w:lvl>
    <w:lvl w:ilvl="5" w:tplc="40090005" w:tentative="1">
      <w:start w:val="1"/>
      <w:numFmt w:val="bullet"/>
      <w:lvlText w:val=""/>
      <w:lvlJc w:val="left"/>
      <w:pPr>
        <w:ind w:left="4778" w:hanging="360"/>
      </w:pPr>
      <w:rPr>
        <w:rFonts w:ascii="Wingdings" w:hAnsi="Wingdings" w:hint="default"/>
      </w:rPr>
    </w:lvl>
    <w:lvl w:ilvl="6" w:tplc="40090001" w:tentative="1">
      <w:start w:val="1"/>
      <w:numFmt w:val="bullet"/>
      <w:lvlText w:val=""/>
      <w:lvlJc w:val="left"/>
      <w:pPr>
        <w:ind w:left="5498" w:hanging="360"/>
      </w:pPr>
      <w:rPr>
        <w:rFonts w:ascii="Symbol" w:hAnsi="Symbol" w:hint="default"/>
      </w:rPr>
    </w:lvl>
    <w:lvl w:ilvl="7" w:tplc="40090003" w:tentative="1">
      <w:start w:val="1"/>
      <w:numFmt w:val="bullet"/>
      <w:lvlText w:val="o"/>
      <w:lvlJc w:val="left"/>
      <w:pPr>
        <w:ind w:left="6218" w:hanging="360"/>
      </w:pPr>
      <w:rPr>
        <w:rFonts w:ascii="Courier New" w:hAnsi="Courier New" w:cs="Courier New" w:hint="default"/>
      </w:rPr>
    </w:lvl>
    <w:lvl w:ilvl="8" w:tplc="40090005" w:tentative="1">
      <w:start w:val="1"/>
      <w:numFmt w:val="bullet"/>
      <w:lvlText w:val=""/>
      <w:lvlJc w:val="left"/>
      <w:pPr>
        <w:ind w:left="6938" w:hanging="360"/>
      </w:pPr>
      <w:rPr>
        <w:rFonts w:ascii="Wingdings" w:hAnsi="Wingdings" w:hint="default"/>
      </w:rPr>
    </w:lvl>
  </w:abstractNum>
  <w:abstractNum w:abstractNumId="4" w15:restartNumberingAfterBreak="0">
    <w:nsid w:val="16E80534"/>
    <w:multiLevelType w:val="hybridMultilevel"/>
    <w:tmpl w:val="3A5657BC"/>
    <w:lvl w:ilvl="0" w:tplc="2CA40798">
      <w:start w:val="1"/>
      <w:numFmt w:val="bullet"/>
      <w:lvlText w:val="•"/>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82B812">
      <w:start w:val="1"/>
      <w:numFmt w:val="bullet"/>
      <w:lvlText w:val="o"/>
      <w:lvlJc w:val="left"/>
      <w:pPr>
        <w:ind w:left="1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08C496E">
      <w:start w:val="1"/>
      <w:numFmt w:val="bullet"/>
      <w:lvlText w:val="▪"/>
      <w:lvlJc w:val="left"/>
      <w:pPr>
        <w:ind w:left="2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604C1A">
      <w:start w:val="1"/>
      <w:numFmt w:val="bullet"/>
      <w:lvlText w:val="•"/>
      <w:lvlJc w:val="left"/>
      <w:pPr>
        <w:ind w:left="3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7C4CD0">
      <w:start w:val="1"/>
      <w:numFmt w:val="bullet"/>
      <w:lvlText w:val="o"/>
      <w:lvlJc w:val="left"/>
      <w:pPr>
        <w:ind w:left="40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9B8F9AA">
      <w:start w:val="1"/>
      <w:numFmt w:val="bullet"/>
      <w:lvlText w:val="▪"/>
      <w:lvlJc w:val="left"/>
      <w:pPr>
        <w:ind w:left="4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324558">
      <w:start w:val="1"/>
      <w:numFmt w:val="bullet"/>
      <w:lvlText w:val="•"/>
      <w:lvlJc w:val="left"/>
      <w:pPr>
        <w:ind w:left="5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702EE8">
      <w:start w:val="1"/>
      <w:numFmt w:val="bullet"/>
      <w:lvlText w:val="o"/>
      <w:lvlJc w:val="left"/>
      <w:pPr>
        <w:ind w:left="62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D8EA0A">
      <w:start w:val="1"/>
      <w:numFmt w:val="bullet"/>
      <w:lvlText w:val="▪"/>
      <w:lvlJc w:val="left"/>
      <w:pPr>
        <w:ind w:left="6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CF7549E"/>
    <w:multiLevelType w:val="hybridMultilevel"/>
    <w:tmpl w:val="F25C337C"/>
    <w:lvl w:ilvl="0" w:tplc="68145206">
      <w:start w:val="1"/>
      <w:numFmt w:val="bullet"/>
      <w:lvlText w:val="•"/>
      <w:lvlJc w:val="left"/>
      <w:pPr>
        <w:ind w:left="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380DFF"/>
    <w:multiLevelType w:val="hybridMultilevel"/>
    <w:tmpl w:val="297A82B8"/>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7" w15:restartNumberingAfterBreak="0">
    <w:nsid w:val="282F56E2"/>
    <w:multiLevelType w:val="hybridMultilevel"/>
    <w:tmpl w:val="D784A5E4"/>
    <w:lvl w:ilvl="0" w:tplc="AF3063D2">
      <w:start w:val="1"/>
      <w:numFmt w:val="bullet"/>
      <w:lvlText w:val="•"/>
      <w:lvlJc w:val="left"/>
      <w:pPr>
        <w:ind w:left="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B0CF74">
      <w:start w:val="1"/>
      <w:numFmt w:val="bullet"/>
      <w:lvlText w:val="o"/>
      <w:lvlJc w:val="left"/>
      <w:pPr>
        <w:ind w:left="1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92038E6">
      <w:start w:val="1"/>
      <w:numFmt w:val="bullet"/>
      <w:lvlText w:val="▪"/>
      <w:lvlJc w:val="left"/>
      <w:pPr>
        <w:ind w:left="2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4183356">
      <w:start w:val="1"/>
      <w:numFmt w:val="bullet"/>
      <w:lvlText w:val="•"/>
      <w:lvlJc w:val="left"/>
      <w:pPr>
        <w:ind w:left="29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B801BC">
      <w:start w:val="1"/>
      <w:numFmt w:val="bullet"/>
      <w:lvlText w:val="o"/>
      <w:lvlJc w:val="left"/>
      <w:pPr>
        <w:ind w:left="36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981E8A">
      <w:start w:val="1"/>
      <w:numFmt w:val="bullet"/>
      <w:lvlText w:val="▪"/>
      <w:lvlJc w:val="left"/>
      <w:pPr>
        <w:ind w:left="4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E28CAF2">
      <w:start w:val="1"/>
      <w:numFmt w:val="bullet"/>
      <w:lvlText w:val="•"/>
      <w:lvlJc w:val="left"/>
      <w:pPr>
        <w:ind w:left="51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E84FD2">
      <w:start w:val="1"/>
      <w:numFmt w:val="bullet"/>
      <w:lvlText w:val="o"/>
      <w:lvlJc w:val="left"/>
      <w:pPr>
        <w:ind w:left="58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D421928">
      <w:start w:val="1"/>
      <w:numFmt w:val="bullet"/>
      <w:lvlText w:val="▪"/>
      <w:lvlJc w:val="left"/>
      <w:pPr>
        <w:ind w:left="6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AD30C83"/>
    <w:multiLevelType w:val="hybridMultilevel"/>
    <w:tmpl w:val="75A496CA"/>
    <w:lvl w:ilvl="0" w:tplc="68145206">
      <w:start w:val="1"/>
      <w:numFmt w:val="bullet"/>
      <w:lvlText w:val="•"/>
      <w:lvlJc w:val="left"/>
      <w:pPr>
        <w:ind w:left="8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9CA7D2">
      <w:start w:val="1"/>
      <w:numFmt w:val="bullet"/>
      <w:lvlText w:val="o"/>
      <w:lvlJc w:val="left"/>
      <w:pPr>
        <w:ind w:left="1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CCE0AB6">
      <w:start w:val="1"/>
      <w:numFmt w:val="bullet"/>
      <w:lvlText w:val="▪"/>
      <w:lvlJc w:val="left"/>
      <w:pPr>
        <w:ind w:left="2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BAE1CE">
      <w:start w:val="1"/>
      <w:numFmt w:val="bullet"/>
      <w:lvlText w:val="•"/>
      <w:lvlJc w:val="left"/>
      <w:pPr>
        <w:ind w:left="2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8C0DBC">
      <w:start w:val="1"/>
      <w:numFmt w:val="bullet"/>
      <w:lvlText w:val="o"/>
      <w:lvlJc w:val="left"/>
      <w:pPr>
        <w:ind w:left="3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21A6C3C">
      <w:start w:val="1"/>
      <w:numFmt w:val="bullet"/>
      <w:lvlText w:val="▪"/>
      <w:lvlJc w:val="left"/>
      <w:pPr>
        <w:ind w:left="44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308BAB6">
      <w:start w:val="1"/>
      <w:numFmt w:val="bullet"/>
      <w:lvlText w:val="•"/>
      <w:lvlJc w:val="left"/>
      <w:pPr>
        <w:ind w:left="5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0A1B96">
      <w:start w:val="1"/>
      <w:numFmt w:val="bullet"/>
      <w:lvlText w:val="o"/>
      <w:lvlJc w:val="left"/>
      <w:pPr>
        <w:ind w:left="58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C62A5FC">
      <w:start w:val="1"/>
      <w:numFmt w:val="bullet"/>
      <w:lvlText w:val="▪"/>
      <w:lvlJc w:val="left"/>
      <w:pPr>
        <w:ind w:left="6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C5D2350"/>
    <w:multiLevelType w:val="hybridMultilevel"/>
    <w:tmpl w:val="CA884DE6"/>
    <w:lvl w:ilvl="0" w:tplc="68145206">
      <w:start w:val="1"/>
      <w:numFmt w:val="bullet"/>
      <w:lvlText w:val="•"/>
      <w:lvlJc w:val="left"/>
      <w:pPr>
        <w:ind w:left="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13647B"/>
    <w:multiLevelType w:val="hybridMultilevel"/>
    <w:tmpl w:val="0D560A12"/>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11" w15:restartNumberingAfterBreak="0">
    <w:nsid w:val="2FAB6ACA"/>
    <w:multiLevelType w:val="hybridMultilevel"/>
    <w:tmpl w:val="15909422"/>
    <w:lvl w:ilvl="0" w:tplc="681452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start w:val="1"/>
      <w:numFmt w:val="bullet"/>
      <w:lvlText w:val="o"/>
      <w:lvlJc w:val="left"/>
      <w:pPr>
        <w:ind w:left="3461" w:hanging="360"/>
      </w:pPr>
      <w:rPr>
        <w:rFonts w:ascii="Courier New" w:hAnsi="Courier New" w:cs="Courier New" w:hint="default"/>
      </w:rPr>
    </w:lvl>
    <w:lvl w:ilvl="2" w:tplc="40090005" w:tentative="1">
      <w:start w:val="1"/>
      <w:numFmt w:val="bullet"/>
      <w:lvlText w:val=""/>
      <w:lvlJc w:val="left"/>
      <w:pPr>
        <w:ind w:left="4181" w:hanging="360"/>
      </w:pPr>
      <w:rPr>
        <w:rFonts w:ascii="Wingdings" w:hAnsi="Wingdings" w:hint="default"/>
      </w:rPr>
    </w:lvl>
    <w:lvl w:ilvl="3" w:tplc="40090001" w:tentative="1">
      <w:start w:val="1"/>
      <w:numFmt w:val="bullet"/>
      <w:lvlText w:val=""/>
      <w:lvlJc w:val="left"/>
      <w:pPr>
        <w:ind w:left="4901" w:hanging="360"/>
      </w:pPr>
      <w:rPr>
        <w:rFonts w:ascii="Symbol" w:hAnsi="Symbol" w:hint="default"/>
      </w:rPr>
    </w:lvl>
    <w:lvl w:ilvl="4" w:tplc="40090003" w:tentative="1">
      <w:start w:val="1"/>
      <w:numFmt w:val="bullet"/>
      <w:lvlText w:val="o"/>
      <w:lvlJc w:val="left"/>
      <w:pPr>
        <w:ind w:left="5621" w:hanging="360"/>
      </w:pPr>
      <w:rPr>
        <w:rFonts w:ascii="Courier New" w:hAnsi="Courier New" w:cs="Courier New" w:hint="default"/>
      </w:rPr>
    </w:lvl>
    <w:lvl w:ilvl="5" w:tplc="40090005" w:tentative="1">
      <w:start w:val="1"/>
      <w:numFmt w:val="bullet"/>
      <w:lvlText w:val=""/>
      <w:lvlJc w:val="left"/>
      <w:pPr>
        <w:ind w:left="6341" w:hanging="360"/>
      </w:pPr>
      <w:rPr>
        <w:rFonts w:ascii="Wingdings" w:hAnsi="Wingdings" w:hint="default"/>
      </w:rPr>
    </w:lvl>
    <w:lvl w:ilvl="6" w:tplc="40090001" w:tentative="1">
      <w:start w:val="1"/>
      <w:numFmt w:val="bullet"/>
      <w:lvlText w:val=""/>
      <w:lvlJc w:val="left"/>
      <w:pPr>
        <w:ind w:left="7061" w:hanging="360"/>
      </w:pPr>
      <w:rPr>
        <w:rFonts w:ascii="Symbol" w:hAnsi="Symbol" w:hint="default"/>
      </w:rPr>
    </w:lvl>
    <w:lvl w:ilvl="7" w:tplc="40090003" w:tentative="1">
      <w:start w:val="1"/>
      <w:numFmt w:val="bullet"/>
      <w:lvlText w:val="o"/>
      <w:lvlJc w:val="left"/>
      <w:pPr>
        <w:ind w:left="7781" w:hanging="360"/>
      </w:pPr>
      <w:rPr>
        <w:rFonts w:ascii="Courier New" w:hAnsi="Courier New" w:cs="Courier New" w:hint="default"/>
      </w:rPr>
    </w:lvl>
    <w:lvl w:ilvl="8" w:tplc="40090005" w:tentative="1">
      <w:start w:val="1"/>
      <w:numFmt w:val="bullet"/>
      <w:lvlText w:val=""/>
      <w:lvlJc w:val="left"/>
      <w:pPr>
        <w:ind w:left="8501" w:hanging="360"/>
      </w:pPr>
      <w:rPr>
        <w:rFonts w:ascii="Wingdings" w:hAnsi="Wingdings" w:hint="default"/>
      </w:rPr>
    </w:lvl>
  </w:abstractNum>
  <w:abstractNum w:abstractNumId="12" w15:restartNumberingAfterBreak="0">
    <w:nsid w:val="34FF50C2"/>
    <w:multiLevelType w:val="hybridMultilevel"/>
    <w:tmpl w:val="B90EDFE6"/>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13" w15:restartNumberingAfterBreak="0">
    <w:nsid w:val="38EE316D"/>
    <w:multiLevelType w:val="hybridMultilevel"/>
    <w:tmpl w:val="A600F952"/>
    <w:lvl w:ilvl="0" w:tplc="40090001">
      <w:start w:val="1"/>
      <w:numFmt w:val="bullet"/>
      <w:lvlText w:val=""/>
      <w:lvlJc w:val="left"/>
      <w:pPr>
        <w:ind w:left="1526" w:hanging="360"/>
      </w:pPr>
      <w:rPr>
        <w:rFonts w:ascii="Symbol" w:hAnsi="Symbol" w:hint="default"/>
      </w:rPr>
    </w:lvl>
    <w:lvl w:ilvl="1" w:tplc="40090003" w:tentative="1">
      <w:start w:val="1"/>
      <w:numFmt w:val="bullet"/>
      <w:lvlText w:val="o"/>
      <w:lvlJc w:val="left"/>
      <w:pPr>
        <w:ind w:left="2246" w:hanging="360"/>
      </w:pPr>
      <w:rPr>
        <w:rFonts w:ascii="Courier New" w:hAnsi="Courier New" w:cs="Courier New" w:hint="default"/>
      </w:rPr>
    </w:lvl>
    <w:lvl w:ilvl="2" w:tplc="40090005" w:tentative="1">
      <w:start w:val="1"/>
      <w:numFmt w:val="bullet"/>
      <w:lvlText w:val=""/>
      <w:lvlJc w:val="left"/>
      <w:pPr>
        <w:ind w:left="2966" w:hanging="360"/>
      </w:pPr>
      <w:rPr>
        <w:rFonts w:ascii="Wingdings" w:hAnsi="Wingdings" w:hint="default"/>
      </w:rPr>
    </w:lvl>
    <w:lvl w:ilvl="3" w:tplc="40090001" w:tentative="1">
      <w:start w:val="1"/>
      <w:numFmt w:val="bullet"/>
      <w:lvlText w:val=""/>
      <w:lvlJc w:val="left"/>
      <w:pPr>
        <w:ind w:left="3686" w:hanging="360"/>
      </w:pPr>
      <w:rPr>
        <w:rFonts w:ascii="Symbol" w:hAnsi="Symbol" w:hint="default"/>
      </w:rPr>
    </w:lvl>
    <w:lvl w:ilvl="4" w:tplc="40090003" w:tentative="1">
      <w:start w:val="1"/>
      <w:numFmt w:val="bullet"/>
      <w:lvlText w:val="o"/>
      <w:lvlJc w:val="left"/>
      <w:pPr>
        <w:ind w:left="4406" w:hanging="360"/>
      </w:pPr>
      <w:rPr>
        <w:rFonts w:ascii="Courier New" w:hAnsi="Courier New" w:cs="Courier New" w:hint="default"/>
      </w:rPr>
    </w:lvl>
    <w:lvl w:ilvl="5" w:tplc="40090005" w:tentative="1">
      <w:start w:val="1"/>
      <w:numFmt w:val="bullet"/>
      <w:lvlText w:val=""/>
      <w:lvlJc w:val="left"/>
      <w:pPr>
        <w:ind w:left="5126" w:hanging="360"/>
      </w:pPr>
      <w:rPr>
        <w:rFonts w:ascii="Wingdings" w:hAnsi="Wingdings" w:hint="default"/>
      </w:rPr>
    </w:lvl>
    <w:lvl w:ilvl="6" w:tplc="40090001" w:tentative="1">
      <w:start w:val="1"/>
      <w:numFmt w:val="bullet"/>
      <w:lvlText w:val=""/>
      <w:lvlJc w:val="left"/>
      <w:pPr>
        <w:ind w:left="5846" w:hanging="360"/>
      </w:pPr>
      <w:rPr>
        <w:rFonts w:ascii="Symbol" w:hAnsi="Symbol" w:hint="default"/>
      </w:rPr>
    </w:lvl>
    <w:lvl w:ilvl="7" w:tplc="40090003" w:tentative="1">
      <w:start w:val="1"/>
      <w:numFmt w:val="bullet"/>
      <w:lvlText w:val="o"/>
      <w:lvlJc w:val="left"/>
      <w:pPr>
        <w:ind w:left="6566" w:hanging="360"/>
      </w:pPr>
      <w:rPr>
        <w:rFonts w:ascii="Courier New" w:hAnsi="Courier New" w:cs="Courier New" w:hint="default"/>
      </w:rPr>
    </w:lvl>
    <w:lvl w:ilvl="8" w:tplc="40090005" w:tentative="1">
      <w:start w:val="1"/>
      <w:numFmt w:val="bullet"/>
      <w:lvlText w:val=""/>
      <w:lvlJc w:val="left"/>
      <w:pPr>
        <w:ind w:left="7286" w:hanging="360"/>
      </w:pPr>
      <w:rPr>
        <w:rFonts w:ascii="Wingdings" w:hAnsi="Wingdings" w:hint="default"/>
      </w:rPr>
    </w:lvl>
  </w:abstractNum>
  <w:abstractNum w:abstractNumId="14" w15:restartNumberingAfterBreak="0">
    <w:nsid w:val="39064AA3"/>
    <w:multiLevelType w:val="hybridMultilevel"/>
    <w:tmpl w:val="3A78783E"/>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15" w15:restartNumberingAfterBreak="0">
    <w:nsid w:val="43E27A5E"/>
    <w:multiLevelType w:val="hybridMultilevel"/>
    <w:tmpl w:val="52DAE98E"/>
    <w:lvl w:ilvl="0" w:tplc="6F2EB592">
      <w:start w:val="1"/>
      <w:numFmt w:val="bullet"/>
      <w:lvlText w:val="•"/>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7EDD26">
      <w:start w:val="1"/>
      <w:numFmt w:val="bullet"/>
      <w:lvlText w:val="o"/>
      <w:lvlJc w:val="left"/>
      <w:pPr>
        <w:ind w:left="1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9C88E8">
      <w:start w:val="1"/>
      <w:numFmt w:val="bullet"/>
      <w:lvlText w:val="▪"/>
      <w:lvlJc w:val="left"/>
      <w:pPr>
        <w:ind w:left="2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8364EA8">
      <w:start w:val="1"/>
      <w:numFmt w:val="bullet"/>
      <w:lvlText w:val="•"/>
      <w:lvlJc w:val="left"/>
      <w:pPr>
        <w:ind w:left="3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9CBCD4">
      <w:start w:val="1"/>
      <w:numFmt w:val="bullet"/>
      <w:lvlText w:val="o"/>
      <w:lvlJc w:val="left"/>
      <w:pPr>
        <w:ind w:left="40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4BEBBB6">
      <w:start w:val="1"/>
      <w:numFmt w:val="bullet"/>
      <w:lvlText w:val="▪"/>
      <w:lvlJc w:val="left"/>
      <w:pPr>
        <w:ind w:left="4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0CA98B8">
      <w:start w:val="1"/>
      <w:numFmt w:val="bullet"/>
      <w:lvlText w:val="•"/>
      <w:lvlJc w:val="left"/>
      <w:pPr>
        <w:ind w:left="5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8C5AC8">
      <w:start w:val="1"/>
      <w:numFmt w:val="bullet"/>
      <w:lvlText w:val="o"/>
      <w:lvlJc w:val="left"/>
      <w:pPr>
        <w:ind w:left="62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BD08BC2">
      <w:start w:val="1"/>
      <w:numFmt w:val="bullet"/>
      <w:lvlText w:val="▪"/>
      <w:lvlJc w:val="left"/>
      <w:pPr>
        <w:ind w:left="6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49B3E67"/>
    <w:multiLevelType w:val="hybridMultilevel"/>
    <w:tmpl w:val="147C5488"/>
    <w:lvl w:ilvl="0" w:tplc="4F166006">
      <w:start w:val="1"/>
      <w:numFmt w:val="bullet"/>
      <w:lvlText w:val="•"/>
      <w:lvlJc w:val="left"/>
      <w:pPr>
        <w:ind w:left="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5AD9EC">
      <w:start w:val="1"/>
      <w:numFmt w:val="bullet"/>
      <w:lvlText w:val="o"/>
      <w:lvlJc w:val="left"/>
      <w:pPr>
        <w:ind w:left="1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CB87D06">
      <w:start w:val="1"/>
      <w:numFmt w:val="bullet"/>
      <w:lvlText w:val="▪"/>
      <w:lvlJc w:val="left"/>
      <w:pPr>
        <w:ind w:left="2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6ACFE6">
      <w:start w:val="1"/>
      <w:numFmt w:val="bullet"/>
      <w:lvlText w:val="•"/>
      <w:lvlJc w:val="left"/>
      <w:pPr>
        <w:ind w:left="29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6268BC">
      <w:start w:val="1"/>
      <w:numFmt w:val="bullet"/>
      <w:lvlText w:val="o"/>
      <w:lvlJc w:val="left"/>
      <w:pPr>
        <w:ind w:left="36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00C878">
      <w:start w:val="1"/>
      <w:numFmt w:val="bullet"/>
      <w:lvlText w:val="▪"/>
      <w:lvlJc w:val="left"/>
      <w:pPr>
        <w:ind w:left="4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D8FE3E">
      <w:start w:val="1"/>
      <w:numFmt w:val="bullet"/>
      <w:lvlText w:val="•"/>
      <w:lvlJc w:val="left"/>
      <w:pPr>
        <w:ind w:left="51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8450C8">
      <w:start w:val="1"/>
      <w:numFmt w:val="bullet"/>
      <w:lvlText w:val="o"/>
      <w:lvlJc w:val="left"/>
      <w:pPr>
        <w:ind w:left="58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9A70A4">
      <w:start w:val="1"/>
      <w:numFmt w:val="bullet"/>
      <w:lvlText w:val="▪"/>
      <w:lvlJc w:val="left"/>
      <w:pPr>
        <w:ind w:left="6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F03730A"/>
    <w:multiLevelType w:val="hybridMultilevel"/>
    <w:tmpl w:val="4CEEAEBE"/>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18" w15:restartNumberingAfterBreak="0">
    <w:nsid w:val="5AA546D8"/>
    <w:multiLevelType w:val="hybridMultilevel"/>
    <w:tmpl w:val="38129760"/>
    <w:lvl w:ilvl="0" w:tplc="40090001">
      <w:start w:val="1"/>
      <w:numFmt w:val="bullet"/>
      <w:lvlText w:val=""/>
      <w:lvlJc w:val="left"/>
      <w:pPr>
        <w:ind w:left="1526" w:hanging="360"/>
      </w:pPr>
      <w:rPr>
        <w:rFonts w:ascii="Symbol" w:hAnsi="Symbol" w:hint="default"/>
      </w:rPr>
    </w:lvl>
    <w:lvl w:ilvl="1" w:tplc="40090003" w:tentative="1">
      <w:start w:val="1"/>
      <w:numFmt w:val="bullet"/>
      <w:lvlText w:val="o"/>
      <w:lvlJc w:val="left"/>
      <w:pPr>
        <w:ind w:left="2246" w:hanging="360"/>
      </w:pPr>
      <w:rPr>
        <w:rFonts w:ascii="Courier New" w:hAnsi="Courier New" w:cs="Courier New" w:hint="default"/>
      </w:rPr>
    </w:lvl>
    <w:lvl w:ilvl="2" w:tplc="40090005" w:tentative="1">
      <w:start w:val="1"/>
      <w:numFmt w:val="bullet"/>
      <w:lvlText w:val=""/>
      <w:lvlJc w:val="left"/>
      <w:pPr>
        <w:ind w:left="2966" w:hanging="360"/>
      </w:pPr>
      <w:rPr>
        <w:rFonts w:ascii="Wingdings" w:hAnsi="Wingdings" w:hint="default"/>
      </w:rPr>
    </w:lvl>
    <w:lvl w:ilvl="3" w:tplc="40090001" w:tentative="1">
      <w:start w:val="1"/>
      <w:numFmt w:val="bullet"/>
      <w:lvlText w:val=""/>
      <w:lvlJc w:val="left"/>
      <w:pPr>
        <w:ind w:left="3686" w:hanging="360"/>
      </w:pPr>
      <w:rPr>
        <w:rFonts w:ascii="Symbol" w:hAnsi="Symbol" w:hint="default"/>
      </w:rPr>
    </w:lvl>
    <w:lvl w:ilvl="4" w:tplc="40090003" w:tentative="1">
      <w:start w:val="1"/>
      <w:numFmt w:val="bullet"/>
      <w:lvlText w:val="o"/>
      <w:lvlJc w:val="left"/>
      <w:pPr>
        <w:ind w:left="4406" w:hanging="360"/>
      </w:pPr>
      <w:rPr>
        <w:rFonts w:ascii="Courier New" w:hAnsi="Courier New" w:cs="Courier New" w:hint="default"/>
      </w:rPr>
    </w:lvl>
    <w:lvl w:ilvl="5" w:tplc="40090005" w:tentative="1">
      <w:start w:val="1"/>
      <w:numFmt w:val="bullet"/>
      <w:lvlText w:val=""/>
      <w:lvlJc w:val="left"/>
      <w:pPr>
        <w:ind w:left="5126" w:hanging="360"/>
      </w:pPr>
      <w:rPr>
        <w:rFonts w:ascii="Wingdings" w:hAnsi="Wingdings" w:hint="default"/>
      </w:rPr>
    </w:lvl>
    <w:lvl w:ilvl="6" w:tplc="40090001" w:tentative="1">
      <w:start w:val="1"/>
      <w:numFmt w:val="bullet"/>
      <w:lvlText w:val=""/>
      <w:lvlJc w:val="left"/>
      <w:pPr>
        <w:ind w:left="5846" w:hanging="360"/>
      </w:pPr>
      <w:rPr>
        <w:rFonts w:ascii="Symbol" w:hAnsi="Symbol" w:hint="default"/>
      </w:rPr>
    </w:lvl>
    <w:lvl w:ilvl="7" w:tplc="40090003" w:tentative="1">
      <w:start w:val="1"/>
      <w:numFmt w:val="bullet"/>
      <w:lvlText w:val="o"/>
      <w:lvlJc w:val="left"/>
      <w:pPr>
        <w:ind w:left="6566" w:hanging="360"/>
      </w:pPr>
      <w:rPr>
        <w:rFonts w:ascii="Courier New" w:hAnsi="Courier New" w:cs="Courier New" w:hint="default"/>
      </w:rPr>
    </w:lvl>
    <w:lvl w:ilvl="8" w:tplc="40090005" w:tentative="1">
      <w:start w:val="1"/>
      <w:numFmt w:val="bullet"/>
      <w:lvlText w:val=""/>
      <w:lvlJc w:val="left"/>
      <w:pPr>
        <w:ind w:left="7286" w:hanging="360"/>
      </w:pPr>
      <w:rPr>
        <w:rFonts w:ascii="Wingdings" w:hAnsi="Wingdings" w:hint="default"/>
      </w:rPr>
    </w:lvl>
  </w:abstractNum>
  <w:abstractNum w:abstractNumId="19" w15:restartNumberingAfterBreak="0">
    <w:nsid w:val="601A1307"/>
    <w:multiLevelType w:val="hybridMultilevel"/>
    <w:tmpl w:val="56FA2194"/>
    <w:lvl w:ilvl="0" w:tplc="4F166006">
      <w:start w:val="1"/>
      <w:numFmt w:val="bullet"/>
      <w:lvlText w:val="•"/>
      <w:lvlJc w:val="left"/>
      <w:pPr>
        <w:ind w:left="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523857"/>
    <w:multiLevelType w:val="hybridMultilevel"/>
    <w:tmpl w:val="CDEC4B40"/>
    <w:lvl w:ilvl="0" w:tplc="68145206">
      <w:start w:val="1"/>
      <w:numFmt w:val="bullet"/>
      <w:lvlText w:val="•"/>
      <w:lvlJc w:val="left"/>
      <w:pPr>
        <w:ind w:left="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21" w15:restartNumberingAfterBreak="0">
    <w:nsid w:val="62F75ACB"/>
    <w:multiLevelType w:val="hybridMultilevel"/>
    <w:tmpl w:val="F4805DD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AAF03C6"/>
    <w:multiLevelType w:val="hybridMultilevel"/>
    <w:tmpl w:val="DDB89B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4F141C"/>
    <w:multiLevelType w:val="hybridMultilevel"/>
    <w:tmpl w:val="364A1B70"/>
    <w:lvl w:ilvl="0" w:tplc="4F166006">
      <w:start w:val="1"/>
      <w:numFmt w:val="bullet"/>
      <w:lvlText w:val="•"/>
      <w:lvlJc w:val="left"/>
      <w:pPr>
        <w:ind w:left="16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2236" w:hanging="360"/>
      </w:pPr>
      <w:rPr>
        <w:rFonts w:ascii="Courier New" w:hAnsi="Courier New" w:cs="Courier New" w:hint="default"/>
      </w:rPr>
    </w:lvl>
    <w:lvl w:ilvl="2" w:tplc="40090005" w:tentative="1">
      <w:start w:val="1"/>
      <w:numFmt w:val="bullet"/>
      <w:lvlText w:val=""/>
      <w:lvlJc w:val="left"/>
      <w:pPr>
        <w:ind w:left="2956" w:hanging="360"/>
      </w:pPr>
      <w:rPr>
        <w:rFonts w:ascii="Wingdings" w:hAnsi="Wingdings" w:hint="default"/>
      </w:rPr>
    </w:lvl>
    <w:lvl w:ilvl="3" w:tplc="40090001" w:tentative="1">
      <w:start w:val="1"/>
      <w:numFmt w:val="bullet"/>
      <w:lvlText w:val=""/>
      <w:lvlJc w:val="left"/>
      <w:pPr>
        <w:ind w:left="3676" w:hanging="360"/>
      </w:pPr>
      <w:rPr>
        <w:rFonts w:ascii="Symbol" w:hAnsi="Symbol" w:hint="default"/>
      </w:rPr>
    </w:lvl>
    <w:lvl w:ilvl="4" w:tplc="40090003" w:tentative="1">
      <w:start w:val="1"/>
      <w:numFmt w:val="bullet"/>
      <w:lvlText w:val="o"/>
      <w:lvlJc w:val="left"/>
      <w:pPr>
        <w:ind w:left="4396" w:hanging="360"/>
      </w:pPr>
      <w:rPr>
        <w:rFonts w:ascii="Courier New" w:hAnsi="Courier New" w:cs="Courier New" w:hint="default"/>
      </w:rPr>
    </w:lvl>
    <w:lvl w:ilvl="5" w:tplc="40090005" w:tentative="1">
      <w:start w:val="1"/>
      <w:numFmt w:val="bullet"/>
      <w:lvlText w:val=""/>
      <w:lvlJc w:val="left"/>
      <w:pPr>
        <w:ind w:left="5116" w:hanging="360"/>
      </w:pPr>
      <w:rPr>
        <w:rFonts w:ascii="Wingdings" w:hAnsi="Wingdings" w:hint="default"/>
      </w:rPr>
    </w:lvl>
    <w:lvl w:ilvl="6" w:tplc="40090001" w:tentative="1">
      <w:start w:val="1"/>
      <w:numFmt w:val="bullet"/>
      <w:lvlText w:val=""/>
      <w:lvlJc w:val="left"/>
      <w:pPr>
        <w:ind w:left="5836" w:hanging="360"/>
      </w:pPr>
      <w:rPr>
        <w:rFonts w:ascii="Symbol" w:hAnsi="Symbol" w:hint="default"/>
      </w:rPr>
    </w:lvl>
    <w:lvl w:ilvl="7" w:tplc="40090003" w:tentative="1">
      <w:start w:val="1"/>
      <w:numFmt w:val="bullet"/>
      <w:lvlText w:val="o"/>
      <w:lvlJc w:val="left"/>
      <w:pPr>
        <w:ind w:left="6556" w:hanging="360"/>
      </w:pPr>
      <w:rPr>
        <w:rFonts w:ascii="Courier New" w:hAnsi="Courier New" w:cs="Courier New" w:hint="default"/>
      </w:rPr>
    </w:lvl>
    <w:lvl w:ilvl="8" w:tplc="40090005" w:tentative="1">
      <w:start w:val="1"/>
      <w:numFmt w:val="bullet"/>
      <w:lvlText w:val=""/>
      <w:lvlJc w:val="left"/>
      <w:pPr>
        <w:ind w:left="7276" w:hanging="360"/>
      </w:pPr>
      <w:rPr>
        <w:rFonts w:ascii="Wingdings" w:hAnsi="Wingdings" w:hint="default"/>
      </w:rPr>
    </w:lvl>
  </w:abstractNum>
  <w:abstractNum w:abstractNumId="24" w15:restartNumberingAfterBreak="0">
    <w:nsid w:val="74496EA9"/>
    <w:multiLevelType w:val="hybridMultilevel"/>
    <w:tmpl w:val="3C42138E"/>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num w:numId="1" w16cid:durableId="343634453">
    <w:abstractNumId w:val="7"/>
  </w:num>
  <w:num w:numId="2" w16cid:durableId="215514058">
    <w:abstractNumId w:val="16"/>
  </w:num>
  <w:num w:numId="3" w16cid:durableId="184053243">
    <w:abstractNumId w:val="15"/>
  </w:num>
  <w:num w:numId="4" w16cid:durableId="1720203670">
    <w:abstractNumId w:val="8"/>
  </w:num>
  <w:num w:numId="5" w16cid:durableId="480317019">
    <w:abstractNumId w:val="4"/>
  </w:num>
  <w:num w:numId="6" w16cid:durableId="140730206">
    <w:abstractNumId w:val="18"/>
  </w:num>
  <w:num w:numId="7" w16cid:durableId="1649944469">
    <w:abstractNumId w:val="13"/>
  </w:num>
  <w:num w:numId="8" w16cid:durableId="1937402261">
    <w:abstractNumId w:val="12"/>
  </w:num>
  <w:num w:numId="9" w16cid:durableId="973944407">
    <w:abstractNumId w:val="24"/>
  </w:num>
  <w:num w:numId="10" w16cid:durableId="1399204559">
    <w:abstractNumId w:val="2"/>
  </w:num>
  <w:num w:numId="11" w16cid:durableId="1892838777">
    <w:abstractNumId w:val="0"/>
  </w:num>
  <w:num w:numId="12" w16cid:durableId="596141099">
    <w:abstractNumId w:val="3"/>
  </w:num>
  <w:num w:numId="13" w16cid:durableId="360864704">
    <w:abstractNumId w:val="11"/>
  </w:num>
  <w:num w:numId="14" w16cid:durableId="1150710900">
    <w:abstractNumId w:val="20"/>
  </w:num>
  <w:num w:numId="15" w16cid:durableId="1924341288">
    <w:abstractNumId w:val="9"/>
  </w:num>
  <w:num w:numId="16" w16cid:durableId="1769275625">
    <w:abstractNumId w:val="5"/>
  </w:num>
  <w:num w:numId="17" w16cid:durableId="1040981596">
    <w:abstractNumId w:val="19"/>
  </w:num>
  <w:num w:numId="18" w16cid:durableId="743380235">
    <w:abstractNumId w:val="23"/>
  </w:num>
  <w:num w:numId="19" w16cid:durableId="1391541624">
    <w:abstractNumId w:val="22"/>
  </w:num>
  <w:num w:numId="20" w16cid:durableId="1520698877">
    <w:abstractNumId w:val="21"/>
  </w:num>
  <w:num w:numId="21" w16cid:durableId="1101611042">
    <w:abstractNumId w:val="1"/>
  </w:num>
  <w:num w:numId="22" w16cid:durableId="1471676980">
    <w:abstractNumId w:val="14"/>
  </w:num>
  <w:num w:numId="23" w16cid:durableId="548537027">
    <w:abstractNumId w:val="6"/>
  </w:num>
  <w:num w:numId="24" w16cid:durableId="273752040">
    <w:abstractNumId w:val="10"/>
  </w:num>
  <w:num w:numId="25" w16cid:durableId="12648769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CE7"/>
    <w:rsid w:val="00012442"/>
    <w:rsid w:val="00187AB3"/>
    <w:rsid w:val="00191FD4"/>
    <w:rsid w:val="00216FFB"/>
    <w:rsid w:val="00280883"/>
    <w:rsid w:val="0028288E"/>
    <w:rsid w:val="002B57C4"/>
    <w:rsid w:val="002E7689"/>
    <w:rsid w:val="00473DE7"/>
    <w:rsid w:val="00483CE7"/>
    <w:rsid w:val="0051179D"/>
    <w:rsid w:val="00541F00"/>
    <w:rsid w:val="005D2DFF"/>
    <w:rsid w:val="00795AA5"/>
    <w:rsid w:val="00824C9B"/>
    <w:rsid w:val="008A1243"/>
    <w:rsid w:val="008A5BEB"/>
    <w:rsid w:val="009C12E5"/>
    <w:rsid w:val="00A5054C"/>
    <w:rsid w:val="00A66100"/>
    <w:rsid w:val="00B632DB"/>
    <w:rsid w:val="00C130EB"/>
    <w:rsid w:val="00C77404"/>
    <w:rsid w:val="00D60902"/>
    <w:rsid w:val="00DB354E"/>
    <w:rsid w:val="00E00B73"/>
    <w:rsid w:val="00E85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45BF5"/>
  <w15:docId w15:val="{770F8D47-70AE-4BCC-A394-9AC61D0C4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66" w:lineRule="auto"/>
      <w:ind w:left="125"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11" w:hanging="10"/>
      <w:outlineLvl w:val="0"/>
    </w:pPr>
    <w:rPr>
      <w:rFonts w:ascii="Calibri" w:eastAsia="Calibri" w:hAnsi="Calibri" w:cs="Calibri"/>
      <w:color w:val="000000"/>
      <w:sz w:val="28"/>
      <w:u w:val="single" w:color="000000"/>
    </w:rPr>
  </w:style>
  <w:style w:type="paragraph" w:styleId="Heading2">
    <w:name w:val="heading 2"/>
    <w:next w:val="Normal"/>
    <w:link w:val="Heading2Char"/>
    <w:uiPriority w:val="9"/>
    <w:unhideWhenUsed/>
    <w:qFormat/>
    <w:pPr>
      <w:keepNext/>
      <w:keepLines/>
      <w:spacing w:after="158"/>
      <w:ind w:left="111" w:hanging="10"/>
      <w:outlineLvl w:val="1"/>
    </w:pPr>
    <w:rPr>
      <w:rFonts w:ascii="Calibri" w:eastAsia="Calibri" w:hAnsi="Calibri" w:cs="Calibri"/>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u w:val="single" w:color="000000"/>
    </w:rPr>
  </w:style>
  <w:style w:type="character" w:customStyle="1" w:styleId="Heading1Char">
    <w:name w:val="Heading 1 Char"/>
    <w:link w:val="Heading1"/>
    <w:rPr>
      <w:rFonts w:ascii="Calibri" w:eastAsia="Calibri" w:hAnsi="Calibri" w:cs="Calibri"/>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858AA"/>
    <w:pPr>
      <w:ind w:left="720"/>
      <w:contextualSpacing/>
    </w:pPr>
  </w:style>
  <w:style w:type="character" w:styleId="Strong">
    <w:name w:val="Strong"/>
    <w:basedOn w:val="DefaultParagraphFont"/>
    <w:uiPriority w:val="22"/>
    <w:qFormat/>
    <w:rsid w:val="00282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sg-one.com/articles/dealing-with-multiple-service-providers-a-necessary-evil" TargetMode="External"/><Relationship Id="rId18" Type="http://schemas.openxmlformats.org/officeDocument/2006/relationships/hyperlink" Target="https://isg-one.com/articles/dealing-with-multiple-service-providers-a-necessary-evil" TargetMode="External"/><Relationship Id="rId26" Type="http://schemas.openxmlformats.org/officeDocument/2006/relationships/hyperlink" Target="https://isg-one.com/articles/dealing-with-multiple-service-providers-a-necessary-evil" TargetMode="External"/><Relationship Id="rId3" Type="http://schemas.openxmlformats.org/officeDocument/2006/relationships/settings" Target="settings.xml"/><Relationship Id="rId21" Type="http://schemas.openxmlformats.org/officeDocument/2006/relationships/hyperlink" Target="https://isg-one.com/articles/dealing-with-multiple-service-providers-a-necessary-evil" TargetMode="External"/><Relationship Id="rId7" Type="http://schemas.openxmlformats.org/officeDocument/2006/relationships/hyperlink" Target="https://isg-one.com/articles/dealing-with-multiple-service-providers-a-necessary-evil" TargetMode="External"/><Relationship Id="rId12" Type="http://schemas.openxmlformats.org/officeDocument/2006/relationships/hyperlink" Target="https://isg-one.com/articles/dealing-with-multiple-service-providers-a-necessary-evil" TargetMode="External"/><Relationship Id="rId17" Type="http://schemas.openxmlformats.org/officeDocument/2006/relationships/hyperlink" Target="https://isg-one.com/articles/dealing-with-multiple-service-providers-a-necessary-evil" TargetMode="External"/><Relationship Id="rId25" Type="http://schemas.openxmlformats.org/officeDocument/2006/relationships/hyperlink" Target="https://isg-one.com/articles/dealing-with-multiple-service-providers-a-necessary-evi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sg-one.com/articles/dealing-with-multiple-service-providers-a-necessary-evil" TargetMode="External"/><Relationship Id="rId20" Type="http://schemas.openxmlformats.org/officeDocument/2006/relationships/hyperlink" Target="https://isg-one.com/articles/dealing-with-multiple-service-providers-a-necessary-evil" TargetMode="External"/><Relationship Id="rId29" Type="http://schemas.openxmlformats.org/officeDocument/2006/relationships/hyperlink" Target="https://isg-one.com/articles/dealing-with-multiple-service-providers-a-necessary-evil" TargetMode="External"/><Relationship Id="rId1" Type="http://schemas.openxmlformats.org/officeDocument/2006/relationships/numbering" Target="numbering.xml"/><Relationship Id="rId6" Type="http://schemas.openxmlformats.org/officeDocument/2006/relationships/hyperlink" Target="https://isg-one.com/articles/dealing-with-multiple-service-providers-a-necessary-evil" TargetMode="External"/><Relationship Id="rId11" Type="http://schemas.openxmlformats.org/officeDocument/2006/relationships/hyperlink" Target="https://isg-one.com/articles/dealing-with-multiple-service-providers-a-necessary-evil" TargetMode="External"/><Relationship Id="rId24" Type="http://schemas.openxmlformats.org/officeDocument/2006/relationships/hyperlink" Target="https://isg-one.com/articles/dealing-with-multiple-service-providers-a-necessary-evil" TargetMode="External"/><Relationship Id="rId32" Type="http://schemas.openxmlformats.org/officeDocument/2006/relationships/fontTable" Target="fontTable.xml"/><Relationship Id="rId5" Type="http://schemas.openxmlformats.org/officeDocument/2006/relationships/hyperlink" Target="https://isg-one.com/articles/dealing-with-multiple-service-providers-a-necessary-evil" TargetMode="External"/><Relationship Id="rId15" Type="http://schemas.openxmlformats.org/officeDocument/2006/relationships/hyperlink" Target="https://isg-one.com/articles/dealing-with-multiple-service-providers-a-necessary-evil" TargetMode="External"/><Relationship Id="rId23" Type="http://schemas.openxmlformats.org/officeDocument/2006/relationships/hyperlink" Target="https://isg-one.com/articles/dealing-with-multiple-service-providers-a-necessary-evil" TargetMode="External"/><Relationship Id="rId28" Type="http://schemas.openxmlformats.org/officeDocument/2006/relationships/hyperlink" Target="https://isg-one.com/articles/dealing-with-multiple-service-providers-a-necessary-evil" TargetMode="External"/><Relationship Id="rId10" Type="http://schemas.openxmlformats.org/officeDocument/2006/relationships/hyperlink" Target="https://isg-one.com/articles/dealing-with-multiple-service-providers-a-necessary-evil" TargetMode="External"/><Relationship Id="rId19" Type="http://schemas.openxmlformats.org/officeDocument/2006/relationships/hyperlink" Target="https://isg-one.com/articles/dealing-with-multiple-service-providers-a-necessary-evil" TargetMode="External"/><Relationship Id="rId31" Type="http://schemas.openxmlformats.org/officeDocument/2006/relationships/hyperlink" Target="https://isg-one.com/articles/dealing-with-multiple-service-providers-a-necessary-evil" TargetMode="External"/><Relationship Id="rId4" Type="http://schemas.openxmlformats.org/officeDocument/2006/relationships/webSettings" Target="webSettings.xml"/><Relationship Id="rId9" Type="http://schemas.openxmlformats.org/officeDocument/2006/relationships/hyperlink" Target="https://isg-one.com/articles/dealing-with-multiple-service-providers-a-necessary-evil" TargetMode="External"/><Relationship Id="rId14" Type="http://schemas.openxmlformats.org/officeDocument/2006/relationships/hyperlink" Target="https://isg-one.com/articles/dealing-with-multiple-service-providers-a-necessary-evil" TargetMode="External"/><Relationship Id="rId22" Type="http://schemas.openxmlformats.org/officeDocument/2006/relationships/hyperlink" Target="https://isg-one.com/articles/dealing-with-multiple-service-providers-a-necessary-evil" TargetMode="External"/><Relationship Id="rId27" Type="http://schemas.openxmlformats.org/officeDocument/2006/relationships/hyperlink" Target="https://isg-one.com/articles/dealing-with-multiple-service-providers-a-necessary-evil" TargetMode="External"/><Relationship Id="rId30" Type="http://schemas.openxmlformats.org/officeDocument/2006/relationships/hyperlink" Target="https://isg-one.com/articles/dealing-with-multiple-service-providers-a-necessary-evil" TargetMode="External"/><Relationship Id="rId8" Type="http://schemas.openxmlformats.org/officeDocument/2006/relationships/hyperlink" Target="https://isg-one.com/articles/dealing-with-multiple-service-providers-a-necessary-ev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4</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Ashin Steephan</dc:creator>
  <cp:keywords/>
  <cp:lastModifiedBy>Abhinand ks</cp:lastModifiedBy>
  <cp:revision>13</cp:revision>
  <dcterms:created xsi:type="dcterms:W3CDTF">2024-01-17T05:39:00Z</dcterms:created>
  <dcterms:modified xsi:type="dcterms:W3CDTF">2024-04-15T09:37:00Z</dcterms:modified>
</cp:coreProperties>
</file>