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270"/>
        <w:gridCol w:w="7740"/>
        <w:gridCol w:w="3330"/>
        <w:gridCol w:w="180"/>
        <w:gridCol w:w="16"/>
      </w:tblGrid>
      <w:tr w:rsidR="00356BB9" w:rsidRPr="00B90FED" w14:paraId="174D1C03" w14:textId="77777777" w:rsidTr="00F27AC1">
        <w:trPr>
          <w:gridAfter w:val="1"/>
          <w:wAfter w:w="16" w:type="dxa"/>
          <w:trHeight w:val="1617"/>
        </w:trPr>
        <w:tc>
          <w:tcPr>
            <w:tcW w:w="270" w:type="dxa"/>
            <w:shd w:val="clear" w:color="auto" w:fill="006666" w:themeFill="accent3"/>
          </w:tcPr>
          <w:p w14:paraId="10F9EE51" w14:textId="77777777" w:rsidR="00356BB9" w:rsidRPr="00356BB9" w:rsidRDefault="00356BB9" w:rsidP="00356BB9"/>
        </w:tc>
        <w:tc>
          <w:tcPr>
            <w:tcW w:w="7740" w:type="dxa"/>
            <w:tcBorders>
              <w:right w:val="single" w:sz="36" w:space="0" w:color="FFFFFF" w:themeColor="background1"/>
            </w:tcBorders>
            <w:shd w:val="clear" w:color="auto" w:fill="006666" w:themeFill="accent3"/>
            <w:vAlign w:val="center"/>
          </w:tcPr>
          <w:p w14:paraId="5F385597" w14:textId="77777777" w:rsidR="00356BB9" w:rsidRPr="00F27AC1" w:rsidRDefault="00A022CE" w:rsidP="00356BB9">
            <w:pPr>
              <w:pStyle w:val="ContactInfo"/>
              <w:rPr>
                <w:sz w:val="32"/>
                <w:szCs w:val="24"/>
              </w:rPr>
            </w:pPr>
            <w:r w:rsidRPr="00F27AC1">
              <w:rPr>
                <w:sz w:val="32"/>
                <w:szCs w:val="24"/>
              </w:rPr>
              <w:t>DEPARTMENT OF COMPUTER APPLICATION</w:t>
            </w:r>
            <w:r>
              <w:rPr>
                <w:sz w:val="32"/>
                <w:szCs w:val="24"/>
              </w:rPr>
              <w:t>S</w:t>
            </w:r>
          </w:p>
          <w:p w14:paraId="0F387C97" w14:textId="77777777" w:rsidR="00F27AC1" w:rsidRPr="00F27AC1" w:rsidRDefault="00A022CE" w:rsidP="00356BB9">
            <w:pPr>
              <w:pStyle w:val="ContactInfo"/>
              <w:rPr>
                <w:sz w:val="32"/>
                <w:szCs w:val="24"/>
              </w:rPr>
            </w:pPr>
            <w:r w:rsidRPr="00F27AC1">
              <w:rPr>
                <w:sz w:val="32"/>
                <w:szCs w:val="24"/>
              </w:rPr>
              <w:t>AMAL JYOTHI COLLEGE OF ENGINEERING</w:t>
            </w:r>
          </w:p>
          <w:p w14:paraId="05107491" w14:textId="77777777" w:rsidR="00F27AC1" w:rsidRPr="00F27AC1" w:rsidRDefault="00A022CE" w:rsidP="00356BB9">
            <w:pPr>
              <w:pStyle w:val="ContactInfo"/>
            </w:pPr>
            <w:r w:rsidRPr="00F27AC1">
              <w:rPr>
                <w:sz w:val="32"/>
                <w:szCs w:val="24"/>
              </w:rPr>
              <w:t>KANJIRAPPALLY, KOTTAYAM</w:t>
            </w:r>
          </w:p>
        </w:tc>
        <w:tc>
          <w:tcPr>
            <w:tcW w:w="3330" w:type="dxa"/>
            <w:tcBorders>
              <w:left w:val="single" w:sz="36" w:space="0" w:color="FFFFFF" w:themeColor="background1"/>
            </w:tcBorders>
            <w:shd w:val="clear" w:color="auto" w:fill="FFFFFF" w:themeFill="background1"/>
            <w:vAlign w:val="center"/>
          </w:tcPr>
          <w:p w14:paraId="63548BA2" w14:textId="77777777" w:rsidR="00356BB9" w:rsidRPr="00356BB9" w:rsidRDefault="00F27AC1" w:rsidP="00356BB9">
            <w:pPr>
              <w:pStyle w:val="Graphic"/>
            </w:pPr>
            <w:r w:rsidRPr="00356BB9">
              <w:rPr>
                <w:lang w:val="en-IN" w:eastAsia="en-IN" w:bidi="ml-IN"/>
              </w:rPr>
              <w:drawing>
                <wp:anchor distT="0" distB="0" distL="114300" distR="114300" simplePos="0" relativeHeight="251658240" behindDoc="0" locked="0" layoutInCell="1" allowOverlap="1" wp14:anchorId="608EB0AC" wp14:editId="5D1C9B56">
                  <wp:simplePos x="0" y="0"/>
                  <wp:positionH relativeFrom="column">
                    <wp:posOffset>372745</wp:posOffset>
                  </wp:positionH>
                  <wp:positionV relativeFrom="paragraph">
                    <wp:posOffset>22860</wp:posOffset>
                  </wp:positionV>
                  <wp:extent cx="1727200" cy="1134110"/>
                  <wp:effectExtent l="0" t="0" r="6350" b="8890"/>
                  <wp:wrapNone/>
                  <wp:docPr id="9" name="Graphic 201">
                    <a:extLst xmlns:a="http://schemas.openxmlformats.org/drawingml/2006/main">
                      <a:ext uri="{FF2B5EF4-FFF2-40B4-BE49-F238E27FC236}">
                        <a16:creationId xmlns:a16="http://schemas.microsoft.com/office/drawing/2014/main" id="{0F9D04A5-4E73-465F-84BA-F9C37CE65E89}"/>
                      </a:ext>
                    </a:extLst>
                  </wp:docPr>
                  <wp:cNvGraphicFramePr/>
                  <a:graphic xmlns:a="http://schemas.openxmlformats.org/drawingml/2006/main">
                    <a:graphicData uri="http://schemas.openxmlformats.org/drawingml/2006/picture">
                      <pic:pic xmlns:pic="http://schemas.openxmlformats.org/drawingml/2006/picture">
                        <pic:nvPicPr>
                          <pic:cNvPr id="9" name="Graphic 201" descr="logo-placeholder">
                            <a:extLst>
                              <a:ext uri="{FF2B5EF4-FFF2-40B4-BE49-F238E27FC236}">
                                <a16:creationId xmlns:a16="http://schemas.microsoft.com/office/drawing/2014/main" id="{0F9D04A5-4E73-465F-84BA-F9C37CE65E89}"/>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727200" cy="1134110"/>
                          </a:xfrm>
                          <a:prstGeom prst="rect">
                            <a:avLst/>
                          </a:prstGeom>
                        </pic:spPr>
                      </pic:pic>
                    </a:graphicData>
                  </a:graphic>
                  <wp14:sizeRelH relativeFrom="margin">
                    <wp14:pctWidth>0</wp14:pctWidth>
                  </wp14:sizeRelH>
                  <wp14:sizeRelV relativeFrom="margin">
                    <wp14:pctHeight>0</wp14:pctHeight>
                  </wp14:sizeRelV>
                </wp:anchor>
              </w:drawing>
            </w:r>
          </w:p>
        </w:tc>
        <w:tc>
          <w:tcPr>
            <w:tcW w:w="180" w:type="dxa"/>
            <w:shd w:val="clear" w:color="auto" w:fill="FFFFFF" w:themeFill="background1"/>
          </w:tcPr>
          <w:p w14:paraId="3D7D9F17" w14:textId="77777777" w:rsidR="00356BB9" w:rsidRPr="00B90FED" w:rsidRDefault="00356BB9" w:rsidP="001A58E9">
            <w:pPr>
              <w:pStyle w:val="Graphic"/>
              <w:rPr>
                <w:color w:val="006666" w:themeColor="accent3"/>
              </w:rPr>
            </w:pPr>
          </w:p>
        </w:tc>
      </w:tr>
      <w:tr w:rsidR="001A58E9" w14:paraId="7EE4206E" w14:textId="77777777" w:rsidTr="00A82D8F">
        <w:trPr>
          <w:trHeight w:val="762"/>
        </w:trPr>
        <w:tc>
          <w:tcPr>
            <w:tcW w:w="11536" w:type="dxa"/>
            <w:gridSpan w:val="5"/>
            <w:vAlign w:val="bottom"/>
          </w:tcPr>
          <w:p w14:paraId="04384CBA" w14:textId="77777777" w:rsidR="001A58E9" w:rsidRPr="00A82D8F" w:rsidRDefault="00F27AC1" w:rsidP="00A82D8F">
            <w:pPr>
              <w:pStyle w:val="Title"/>
              <w:spacing w:before="0" w:after="0"/>
              <w:rPr>
                <w:sz w:val="40"/>
                <w:szCs w:val="36"/>
              </w:rPr>
            </w:pPr>
            <w:r w:rsidRPr="00A82D8F">
              <w:rPr>
                <w:sz w:val="40"/>
                <w:szCs w:val="36"/>
              </w:rPr>
              <w:t>Seminar status report</w:t>
            </w:r>
          </w:p>
        </w:tc>
      </w:tr>
      <w:tr w:rsidR="001A58E9" w14:paraId="440AB0B1" w14:textId="77777777" w:rsidTr="00A82D8F">
        <w:trPr>
          <w:trHeight w:val="419"/>
        </w:trPr>
        <w:tc>
          <w:tcPr>
            <w:tcW w:w="11536" w:type="dxa"/>
            <w:gridSpan w:val="5"/>
            <w:tcBorders>
              <w:bottom w:val="single" w:sz="18" w:space="0" w:color="FEDE00" w:themeColor="accent2"/>
            </w:tcBorders>
            <w:vAlign w:val="bottom"/>
          </w:tcPr>
          <w:p w14:paraId="10BD2A41" w14:textId="77777777" w:rsidR="001A58E9" w:rsidRPr="00825C42" w:rsidRDefault="00F27AC1" w:rsidP="00F27AC1">
            <w:pPr>
              <w:pStyle w:val="Heading1"/>
            </w:pPr>
            <w:r>
              <w:t>seminar paper summary</w:t>
            </w:r>
          </w:p>
        </w:tc>
      </w:tr>
      <w:tr w:rsidR="001A58E9" w14:paraId="70CEE86E" w14:textId="77777777" w:rsidTr="00356BB9">
        <w:trPr>
          <w:trHeight w:hRule="exact" w:val="216"/>
        </w:trPr>
        <w:tc>
          <w:tcPr>
            <w:tcW w:w="11536" w:type="dxa"/>
            <w:gridSpan w:val="5"/>
            <w:tcBorders>
              <w:top w:val="single" w:sz="18" w:space="0" w:color="FEDE00" w:themeColor="accent2"/>
            </w:tcBorders>
          </w:tcPr>
          <w:p w14:paraId="69294F2A" w14:textId="77777777" w:rsidR="001A58E9" w:rsidRPr="00E219DC" w:rsidRDefault="001A58E9" w:rsidP="001A58E9"/>
        </w:tc>
      </w:tr>
    </w:tbl>
    <w:tbl>
      <w:tblPr>
        <w:tblStyle w:val="StatusReportTable"/>
        <w:tblW w:w="5000" w:type="pct"/>
        <w:tblLook w:val="0620" w:firstRow="1" w:lastRow="0" w:firstColumn="0" w:lastColumn="0" w:noHBand="1" w:noVBand="1"/>
        <w:tblDescription w:val="Header layout table"/>
      </w:tblPr>
      <w:tblGrid>
        <w:gridCol w:w="2127"/>
        <w:gridCol w:w="6237"/>
        <w:gridCol w:w="3156"/>
      </w:tblGrid>
      <w:tr w:rsidR="00E219DC" w:rsidRPr="001A58E9" w14:paraId="7EBC308C" w14:textId="77777777" w:rsidTr="00F27AC1">
        <w:trPr>
          <w:cnfStyle w:val="100000000000" w:firstRow="1" w:lastRow="0" w:firstColumn="0" w:lastColumn="0" w:oddVBand="0" w:evenVBand="0" w:oddHBand="0" w:evenHBand="0" w:firstRowFirstColumn="0" w:firstRowLastColumn="0" w:lastRowFirstColumn="0" w:lastRowLastColumn="0"/>
          <w:trHeight w:val="331"/>
        </w:trPr>
        <w:tc>
          <w:tcPr>
            <w:tcW w:w="2127" w:type="dxa"/>
          </w:tcPr>
          <w:p w14:paraId="4CB7AC8F" w14:textId="77777777" w:rsidR="00E219DC" w:rsidRPr="001A58E9" w:rsidRDefault="00000000" w:rsidP="001A58E9">
            <w:pPr>
              <w:pStyle w:val="Heading2"/>
            </w:pPr>
            <w:sdt>
              <w:sdtPr>
                <w:id w:val="-1450397053"/>
                <w:placeholder>
                  <w:docPart w:val="59550D28646F468B885A87B7F33364AE"/>
                </w:placeholder>
                <w:temporary/>
                <w:showingPlcHdr/>
                <w15:appearance w15:val="hidden"/>
              </w:sdtPr>
              <w:sdtContent>
                <w:r w:rsidR="004257E0" w:rsidRPr="001A58E9">
                  <w:t>Report Date</w:t>
                </w:r>
              </w:sdtContent>
            </w:sdt>
          </w:p>
        </w:tc>
        <w:tc>
          <w:tcPr>
            <w:tcW w:w="6237" w:type="dxa"/>
          </w:tcPr>
          <w:p w14:paraId="3D63D9AB" w14:textId="77777777" w:rsidR="00E219DC" w:rsidRPr="001A58E9" w:rsidRDefault="00F27AC1" w:rsidP="00F27AC1">
            <w:pPr>
              <w:pStyle w:val="Heading2"/>
            </w:pPr>
            <w:r>
              <w:t>seminar title</w:t>
            </w:r>
          </w:p>
        </w:tc>
        <w:tc>
          <w:tcPr>
            <w:tcW w:w="3156" w:type="dxa"/>
          </w:tcPr>
          <w:p w14:paraId="3AA2484B" w14:textId="77777777" w:rsidR="00E219DC" w:rsidRPr="001A58E9" w:rsidRDefault="00A82D8F" w:rsidP="00A82D8F">
            <w:pPr>
              <w:pStyle w:val="Heading2"/>
            </w:pPr>
            <w:r>
              <w:t>Author/Supervisor</w:t>
            </w:r>
          </w:p>
        </w:tc>
      </w:tr>
      <w:tr w:rsidR="00E219DC" w14:paraId="096BD087" w14:textId="77777777" w:rsidTr="00F27AC1">
        <w:trPr>
          <w:trHeight w:val="856"/>
        </w:trPr>
        <w:tc>
          <w:tcPr>
            <w:tcW w:w="2127" w:type="dxa"/>
          </w:tcPr>
          <w:p w14:paraId="149F59C2" w14:textId="73D6752B" w:rsidR="00E219DC" w:rsidRPr="00414714" w:rsidRDefault="00403175" w:rsidP="004257E0">
            <w:pPr>
              <w:rPr>
                <w:b/>
                <w:bCs/>
              </w:rPr>
            </w:pPr>
            <w:r w:rsidRPr="00414714">
              <w:rPr>
                <w:b/>
                <w:bCs/>
              </w:rPr>
              <w:t>1</w:t>
            </w:r>
            <w:r w:rsidR="00E635D0" w:rsidRPr="00414714">
              <w:rPr>
                <w:b/>
                <w:bCs/>
              </w:rPr>
              <w:t>2</w:t>
            </w:r>
            <w:r w:rsidRPr="00414714">
              <w:rPr>
                <w:b/>
                <w:bCs/>
              </w:rPr>
              <w:t>/04/2024</w:t>
            </w:r>
          </w:p>
        </w:tc>
        <w:tc>
          <w:tcPr>
            <w:tcW w:w="6237" w:type="dxa"/>
          </w:tcPr>
          <w:p w14:paraId="7A56CA71" w14:textId="77777777" w:rsidR="00E219DC" w:rsidRPr="00414714" w:rsidRDefault="00403175" w:rsidP="00403175">
            <w:pPr>
              <w:rPr>
                <w:b/>
                <w:bCs/>
              </w:rPr>
            </w:pPr>
            <w:r w:rsidRPr="00414714">
              <w:rPr>
                <w:b/>
                <w:bCs/>
              </w:rPr>
              <w:t>Branch accounts classification and setting target using decision tree</w:t>
            </w:r>
          </w:p>
          <w:p w14:paraId="4043145C" w14:textId="4660A369" w:rsidR="00403175" w:rsidRPr="00B536FD" w:rsidRDefault="00403175" w:rsidP="00403175">
            <w:pPr>
              <w:rPr>
                <w:b/>
                <w:bCs/>
              </w:rPr>
            </w:pPr>
            <w:r w:rsidRPr="00414714">
              <w:rPr>
                <w:b/>
                <w:bCs/>
              </w:rPr>
              <w:t>classification</w:t>
            </w:r>
          </w:p>
        </w:tc>
        <w:tc>
          <w:tcPr>
            <w:tcW w:w="3156" w:type="dxa"/>
          </w:tcPr>
          <w:p w14:paraId="6870DFB1" w14:textId="4F405247" w:rsidR="00E219DC" w:rsidRPr="00B536FD" w:rsidRDefault="00403175" w:rsidP="004257E0">
            <w:pPr>
              <w:rPr>
                <w:b/>
                <w:bCs/>
              </w:rPr>
            </w:pPr>
            <w:r>
              <w:rPr>
                <w:b/>
                <w:bCs/>
              </w:rPr>
              <w:t>Abhinand K S</w:t>
            </w:r>
          </w:p>
          <w:p w14:paraId="4D427413" w14:textId="71A15C62" w:rsidR="00F27AC1" w:rsidRPr="00B536FD" w:rsidRDefault="00403175" w:rsidP="004257E0">
            <w:pPr>
              <w:rPr>
                <w:b/>
                <w:bCs/>
              </w:rPr>
            </w:pPr>
            <w:r>
              <w:rPr>
                <w:b/>
                <w:bCs/>
              </w:rPr>
              <w:t>Ms. Sona Maria Sebastian</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05F81922" w14:textId="77777777" w:rsidTr="001960E4">
        <w:trPr>
          <w:trHeight w:val="720"/>
        </w:trPr>
        <w:tc>
          <w:tcPr>
            <w:tcW w:w="11536" w:type="dxa"/>
            <w:tcBorders>
              <w:bottom w:val="single" w:sz="18" w:space="0" w:color="FEDE00" w:themeColor="accent2"/>
            </w:tcBorders>
            <w:shd w:val="clear" w:color="auto" w:fill="auto"/>
            <w:vAlign w:val="bottom"/>
          </w:tcPr>
          <w:p w14:paraId="082B736F" w14:textId="77777777" w:rsidR="00825C42" w:rsidRPr="00825C42" w:rsidRDefault="00F27AC1" w:rsidP="00F27AC1">
            <w:pPr>
              <w:pStyle w:val="Heading1"/>
            </w:pPr>
            <w:r>
              <w:t>Seminar Abstract</w:t>
            </w:r>
          </w:p>
        </w:tc>
      </w:tr>
      <w:tr w:rsidR="00825C42" w14:paraId="155F3E31" w14:textId="77777777" w:rsidTr="00825C42">
        <w:trPr>
          <w:trHeight w:hRule="exact" w:val="216"/>
        </w:trPr>
        <w:tc>
          <w:tcPr>
            <w:tcW w:w="11536" w:type="dxa"/>
            <w:tcBorders>
              <w:top w:val="single" w:sz="18" w:space="0" w:color="FEDE00" w:themeColor="accent2"/>
            </w:tcBorders>
            <w:shd w:val="clear" w:color="auto" w:fill="auto"/>
            <w:vAlign w:val="center"/>
          </w:tcPr>
          <w:p w14:paraId="19E8DC7C" w14:textId="77777777" w:rsidR="00825C42" w:rsidRPr="00E219DC" w:rsidRDefault="00825C42" w:rsidP="00BE6ACF"/>
        </w:tc>
      </w:tr>
    </w:tbl>
    <w:p w14:paraId="724FD9B0" w14:textId="375AA097" w:rsidR="00A82D8F" w:rsidRDefault="00403175" w:rsidP="00403175">
      <w:r w:rsidRPr="00403175">
        <w:t>This project focuses on enhancing branch account management through the implementation of machine learning techniques for classification and target setting. By leveraging Decision Tree algorithm, the system effectively classifies branch accounts as profitable or not profitable based on historical financial data. Additionally, it incorporates a feature to set targets for branches categorized as not profitable, considering factors such as expense and the number of workers. The system aims to provide actionable insights into branch performance to facilitate informed decision-making and strategic planning. It offers a robust backend system capable of generating valuable insights to optimize resource allocation and financial management across the organization. Through the utilization of machine learning for classification and target setting, organizations can enhance budgeting, risk management, and strategic planning processes, leading to improved operational efficiency and financial outcomes.</w:t>
      </w:r>
      <w:r>
        <w:tab/>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6983EEE6" w14:textId="77777777" w:rsidTr="001960E4">
        <w:trPr>
          <w:trHeight w:val="720"/>
        </w:trPr>
        <w:tc>
          <w:tcPr>
            <w:tcW w:w="11536" w:type="dxa"/>
            <w:tcBorders>
              <w:bottom w:val="single" w:sz="18" w:space="0" w:color="FEDE00" w:themeColor="accent2"/>
            </w:tcBorders>
            <w:shd w:val="clear" w:color="auto" w:fill="auto"/>
            <w:vAlign w:val="bottom"/>
          </w:tcPr>
          <w:p w14:paraId="7C5F27B9" w14:textId="77777777" w:rsidR="00825C42" w:rsidRPr="00825C42" w:rsidRDefault="00A82D8F" w:rsidP="00A82D8F">
            <w:pPr>
              <w:pStyle w:val="Heading1"/>
            </w:pPr>
            <w:r>
              <w:t>seminar overview</w:t>
            </w:r>
          </w:p>
        </w:tc>
      </w:tr>
      <w:tr w:rsidR="00825C42" w14:paraId="53E030E1" w14:textId="77777777" w:rsidTr="00825C42">
        <w:trPr>
          <w:trHeight w:hRule="exact" w:val="216"/>
        </w:trPr>
        <w:tc>
          <w:tcPr>
            <w:tcW w:w="11536" w:type="dxa"/>
            <w:tcBorders>
              <w:top w:val="single" w:sz="18" w:space="0" w:color="FEDE00" w:themeColor="accent2"/>
            </w:tcBorders>
            <w:shd w:val="clear" w:color="auto" w:fill="auto"/>
            <w:vAlign w:val="center"/>
          </w:tcPr>
          <w:p w14:paraId="0570CFCA" w14:textId="77777777" w:rsidR="00825C42" w:rsidRPr="00E219DC" w:rsidRDefault="00825C42" w:rsidP="00BE6ACF"/>
        </w:tc>
      </w:tr>
    </w:tbl>
    <w:tbl>
      <w:tblPr>
        <w:tblStyle w:val="StatusReportTable"/>
        <w:tblW w:w="4984" w:type="pct"/>
        <w:tblLook w:val="04A0" w:firstRow="1" w:lastRow="0" w:firstColumn="1" w:lastColumn="0" w:noHBand="0" w:noVBand="1"/>
        <w:tblDescription w:val="Header layout table"/>
      </w:tblPr>
      <w:tblGrid>
        <w:gridCol w:w="2410"/>
        <w:gridCol w:w="3260"/>
        <w:gridCol w:w="5813"/>
      </w:tblGrid>
      <w:tr w:rsidR="00A82D8F" w:rsidRPr="001A58E9" w14:paraId="1195FF08" w14:textId="77777777" w:rsidTr="00ED42AE">
        <w:trPr>
          <w:cnfStyle w:val="100000000000" w:firstRow="1" w:lastRow="0" w:firstColumn="0" w:lastColumn="0" w:oddVBand="0" w:evenVBand="0" w:oddHBand="0" w:evenHBand="0" w:firstRowFirstColumn="0" w:firstRowLastColumn="0" w:lastRowFirstColumn="0" w:lastRowLastColumn="0"/>
          <w:trHeight w:val="331"/>
        </w:trPr>
        <w:tc>
          <w:tcPr>
            <w:tcW w:w="2410" w:type="dxa"/>
          </w:tcPr>
          <w:p w14:paraId="5ABFFFED" w14:textId="77777777" w:rsidR="00A82D8F" w:rsidRPr="001A58E9" w:rsidRDefault="00000000" w:rsidP="001A58E9">
            <w:pPr>
              <w:pStyle w:val="Heading2"/>
            </w:pPr>
            <w:sdt>
              <w:sdtPr>
                <w:id w:val="-606740397"/>
                <w:placeholder>
                  <w:docPart w:val="CD5D059D817D47C8947F2E1446BA542D"/>
                </w:placeholder>
                <w:temporary/>
                <w:showingPlcHdr/>
                <w15:appearance w15:val="hidden"/>
              </w:sdtPr>
              <w:sdtContent>
                <w:r w:rsidR="00A82D8F" w:rsidRPr="001A58E9">
                  <w:t>task</w:t>
                </w:r>
              </w:sdtContent>
            </w:sdt>
          </w:p>
        </w:tc>
        <w:tc>
          <w:tcPr>
            <w:tcW w:w="3260" w:type="dxa"/>
          </w:tcPr>
          <w:p w14:paraId="12CA1F49" w14:textId="77777777" w:rsidR="00A82D8F" w:rsidRPr="001A58E9" w:rsidRDefault="00A82D8F" w:rsidP="00A82D8F">
            <w:pPr>
              <w:pStyle w:val="Heading2"/>
            </w:pPr>
            <w:r>
              <w:t>Status</w:t>
            </w:r>
          </w:p>
        </w:tc>
        <w:tc>
          <w:tcPr>
            <w:tcW w:w="5813" w:type="dxa"/>
          </w:tcPr>
          <w:p w14:paraId="6F1EF47B" w14:textId="77777777" w:rsidR="00A82D8F" w:rsidRPr="001A58E9" w:rsidRDefault="00A82D8F" w:rsidP="00A82D8F">
            <w:pPr>
              <w:pStyle w:val="Heading2"/>
            </w:pPr>
            <w:r>
              <w:t>Verification by supervisor</w:t>
            </w:r>
          </w:p>
        </w:tc>
      </w:tr>
      <w:tr w:rsidR="00A82D8F" w14:paraId="1D6CBEA5" w14:textId="77777777" w:rsidTr="00ED42AE">
        <w:trPr>
          <w:trHeight w:val="331"/>
        </w:trPr>
        <w:tc>
          <w:tcPr>
            <w:tcW w:w="2410" w:type="dxa"/>
          </w:tcPr>
          <w:p w14:paraId="4265A28F" w14:textId="77777777" w:rsidR="00A82D8F" w:rsidRPr="006B7FF7" w:rsidRDefault="00A82D8F" w:rsidP="0013652A">
            <w:pPr>
              <w:rPr>
                <w:b/>
              </w:rPr>
            </w:pPr>
            <w:r>
              <w:rPr>
                <w:b/>
              </w:rPr>
              <w:t>Abstract</w:t>
            </w:r>
          </w:p>
        </w:tc>
        <w:tc>
          <w:tcPr>
            <w:tcW w:w="3260" w:type="dxa"/>
          </w:tcPr>
          <w:p w14:paraId="501A1AD2" w14:textId="77777777" w:rsidR="00A82D8F" w:rsidRPr="006B7FF7" w:rsidRDefault="00A82D8F" w:rsidP="0013652A">
            <w:pPr>
              <w:rPr>
                <w:b/>
              </w:rPr>
            </w:pPr>
          </w:p>
        </w:tc>
        <w:tc>
          <w:tcPr>
            <w:tcW w:w="5813" w:type="dxa"/>
          </w:tcPr>
          <w:p w14:paraId="1483C016" w14:textId="77777777" w:rsidR="00A82D8F" w:rsidRPr="006B7FF7" w:rsidRDefault="00A82D8F" w:rsidP="0013652A">
            <w:pPr>
              <w:rPr>
                <w:b/>
              </w:rPr>
            </w:pPr>
          </w:p>
        </w:tc>
      </w:tr>
      <w:tr w:rsidR="00A82D8F" w14:paraId="0942665A" w14:textId="77777777" w:rsidTr="00ED42AE">
        <w:trPr>
          <w:trHeight w:val="331"/>
        </w:trPr>
        <w:tc>
          <w:tcPr>
            <w:tcW w:w="2410" w:type="dxa"/>
          </w:tcPr>
          <w:p w14:paraId="6FDA91B0" w14:textId="77777777" w:rsidR="00A82D8F" w:rsidRPr="006B7FF7" w:rsidRDefault="00A82D8F" w:rsidP="0013652A">
            <w:pPr>
              <w:rPr>
                <w:b/>
              </w:rPr>
            </w:pPr>
            <w:r>
              <w:rPr>
                <w:b/>
              </w:rPr>
              <w:t>Seminar Paper</w:t>
            </w:r>
          </w:p>
        </w:tc>
        <w:tc>
          <w:tcPr>
            <w:tcW w:w="3260" w:type="dxa"/>
          </w:tcPr>
          <w:p w14:paraId="2F13ED4C" w14:textId="77777777" w:rsidR="00A82D8F" w:rsidRPr="006B7FF7" w:rsidRDefault="00A82D8F" w:rsidP="0013652A">
            <w:pPr>
              <w:rPr>
                <w:b/>
              </w:rPr>
            </w:pPr>
          </w:p>
        </w:tc>
        <w:tc>
          <w:tcPr>
            <w:tcW w:w="5813" w:type="dxa"/>
          </w:tcPr>
          <w:p w14:paraId="2A8346DD" w14:textId="77777777" w:rsidR="00A82D8F" w:rsidRPr="006B7FF7" w:rsidRDefault="00A82D8F" w:rsidP="0013652A">
            <w:pPr>
              <w:rPr>
                <w:b/>
              </w:rPr>
            </w:pPr>
          </w:p>
        </w:tc>
      </w:tr>
      <w:tr w:rsidR="00A82D8F" w14:paraId="4E8314EE" w14:textId="77777777" w:rsidTr="00ED42AE">
        <w:trPr>
          <w:trHeight w:val="331"/>
        </w:trPr>
        <w:tc>
          <w:tcPr>
            <w:tcW w:w="2410" w:type="dxa"/>
          </w:tcPr>
          <w:p w14:paraId="535D4AE8" w14:textId="77777777" w:rsidR="00A82D8F" w:rsidRPr="006B7FF7" w:rsidRDefault="00A82D8F" w:rsidP="0013652A">
            <w:pPr>
              <w:rPr>
                <w:b/>
              </w:rPr>
            </w:pPr>
            <w:r>
              <w:rPr>
                <w:b/>
              </w:rPr>
              <w:t>Presentation (PPT)</w:t>
            </w:r>
          </w:p>
        </w:tc>
        <w:tc>
          <w:tcPr>
            <w:tcW w:w="3260" w:type="dxa"/>
          </w:tcPr>
          <w:p w14:paraId="3D0F99AC" w14:textId="77777777" w:rsidR="00A82D8F" w:rsidRPr="006B7FF7" w:rsidRDefault="00A82D8F" w:rsidP="0013652A">
            <w:pPr>
              <w:rPr>
                <w:b/>
              </w:rPr>
            </w:pPr>
          </w:p>
        </w:tc>
        <w:tc>
          <w:tcPr>
            <w:tcW w:w="5813" w:type="dxa"/>
          </w:tcPr>
          <w:p w14:paraId="1A872AD6" w14:textId="77777777" w:rsidR="00A82D8F" w:rsidRPr="006B7FF7" w:rsidRDefault="00A82D8F" w:rsidP="0013652A">
            <w:pPr>
              <w:rPr>
                <w:b/>
              </w:rPr>
            </w:pPr>
          </w:p>
        </w:tc>
      </w:tr>
      <w:tr w:rsidR="00A82D8F" w14:paraId="712EAFF1" w14:textId="77777777" w:rsidTr="00ED42AE">
        <w:trPr>
          <w:trHeight w:val="331"/>
        </w:trPr>
        <w:tc>
          <w:tcPr>
            <w:tcW w:w="2410" w:type="dxa"/>
          </w:tcPr>
          <w:p w14:paraId="15C6C95A" w14:textId="77777777" w:rsidR="00A82D8F" w:rsidRDefault="00A82D8F" w:rsidP="0013652A">
            <w:pPr>
              <w:rPr>
                <w:b/>
              </w:rPr>
            </w:pPr>
            <w:r>
              <w:rPr>
                <w:b/>
              </w:rPr>
              <w:t>Implementation</w:t>
            </w:r>
          </w:p>
        </w:tc>
        <w:tc>
          <w:tcPr>
            <w:tcW w:w="3260" w:type="dxa"/>
          </w:tcPr>
          <w:p w14:paraId="062741D6" w14:textId="77777777" w:rsidR="00A82D8F" w:rsidRPr="006B7FF7" w:rsidRDefault="00A82D8F" w:rsidP="0013652A">
            <w:pPr>
              <w:rPr>
                <w:b/>
              </w:rPr>
            </w:pPr>
          </w:p>
        </w:tc>
        <w:tc>
          <w:tcPr>
            <w:tcW w:w="5813" w:type="dxa"/>
          </w:tcPr>
          <w:p w14:paraId="2B1574CD" w14:textId="77777777" w:rsidR="00A82D8F" w:rsidRPr="006B7FF7" w:rsidRDefault="00A82D8F" w:rsidP="0013652A">
            <w:pPr>
              <w:rPr>
                <w:b/>
              </w:rPr>
            </w:pPr>
          </w:p>
        </w:tc>
      </w:tr>
      <w:tr w:rsidR="00A82D8F" w14:paraId="7FB03D88" w14:textId="77777777" w:rsidTr="00ED42AE">
        <w:trPr>
          <w:trHeight w:val="331"/>
        </w:trPr>
        <w:tc>
          <w:tcPr>
            <w:tcW w:w="2410" w:type="dxa"/>
          </w:tcPr>
          <w:p w14:paraId="272097BB" w14:textId="77777777" w:rsidR="00A82D8F" w:rsidRDefault="00A82D8F" w:rsidP="0013652A">
            <w:pPr>
              <w:rPr>
                <w:b/>
              </w:rPr>
            </w:pPr>
            <w:r>
              <w:rPr>
                <w:b/>
              </w:rPr>
              <w:t>Plagiarism Percentage</w:t>
            </w:r>
          </w:p>
        </w:tc>
        <w:tc>
          <w:tcPr>
            <w:tcW w:w="3260" w:type="dxa"/>
          </w:tcPr>
          <w:p w14:paraId="2869990F" w14:textId="77777777" w:rsidR="00A82D8F" w:rsidRPr="006B7FF7" w:rsidRDefault="00A82D8F" w:rsidP="0013652A">
            <w:pPr>
              <w:rPr>
                <w:b/>
              </w:rPr>
            </w:pPr>
          </w:p>
        </w:tc>
        <w:tc>
          <w:tcPr>
            <w:tcW w:w="5813" w:type="dxa"/>
          </w:tcPr>
          <w:p w14:paraId="762189CC" w14:textId="77777777" w:rsidR="00A82D8F" w:rsidRPr="006B7FF7" w:rsidRDefault="00A82D8F" w:rsidP="0013652A">
            <w:pPr>
              <w:rPr>
                <w:b/>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4DD3C03E" w14:textId="77777777" w:rsidTr="001960E4">
        <w:trPr>
          <w:trHeight w:val="720"/>
        </w:trPr>
        <w:tc>
          <w:tcPr>
            <w:tcW w:w="11536" w:type="dxa"/>
            <w:tcBorders>
              <w:bottom w:val="single" w:sz="18" w:space="0" w:color="FEDE00" w:themeColor="accent2"/>
            </w:tcBorders>
            <w:shd w:val="clear" w:color="auto" w:fill="auto"/>
            <w:vAlign w:val="bottom"/>
          </w:tcPr>
          <w:p w14:paraId="2735964D" w14:textId="77777777" w:rsidR="00825C42" w:rsidRPr="00825C42" w:rsidRDefault="00A82D8F" w:rsidP="00A82D8F">
            <w:pPr>
              <w:pStyle w:val="Heading1"/>
            </w:pPr>
            <w:r>
              <w:t xml:space="preserve">DECLARATION </w:t>
            </w:r>
          </w:p>
        </w:tc>
      </w:tr>
      <w:tr w:rsidR="00825C42" w14:paraId="6DDE1A2B" w14:textId="77777777" w:rsidTr="00825C42">
        <w:trPr>
          <w:trHeight w:hRule="exact" w:val="216"/>
        </w:trPr>
        <w:tc>
          <w:tcPr>
            <w:tcW w:w="11536" w:type="dxa"/>
            <w:tcBorders>
              <w:top w:val="single" w:sz="18" w:space="0" w:color="FEDE00" w:themeColor="accent2"/>
            </w:tcBorders>
            <w:shd w:val="clear" w:color="auto" w:fill="auto"/>
            <w:vAlign w:val="center"/>
          </w:tcPr>
          <w:p w14:paraId="4F82F42C" w14:textId="77777777" w:rsidR="00825C42" w:rsidRPr="00E219DC" w:rsidRDefault="00825C42" w:rsidP="00BE6ACF"/>
        </w:tc>
      </w:tr>
    </w:tbl>
    <w:p w14:paraId="7C9EC9D2" w14:textId="06A2F3DB" w:rsidR="008E3A9C" w:rsidRDefault="00A82D8F">
      <w:r w:rsidRPr="00A82D8F">
        <w:t xml:space="preserve">I, </w:t>
      </w:r>
      <w:r w:rsidR="00403175" w:rsidRPr="00414714">
        <w:rPr>
          <w:b/>
          <w:bCs/>
        </w:rPr>
        <w:t>Abhinand K S</w:t>
      </w:r>
      <w:r w:rsidRPr="00A82D8F">
        <w:t xml:space="preserve">, declare that this seminar paper, titled </w:t>
      </w:r>
      <w:r w:rsidRPr="00414714">
        <w:rPr>
          <w:b/>
          <w:bCs/>
        </w:rPr>
        <w:t>"</w:t>
      </w:r>
      <w:r w:rsidR="00403175" w:rsidRPr="00414714">
        <w:rPr>
          <w:b/>
          <w:bCs/>
        </w:rPr>
        <w:t>Branch accounts classification and target setting using decision tree classifier</w:t>
      </w:r>
      <w:r w:rsidRPr="00A82D8F">
        <w:t xml:space="preserve">", is my own work. It was guided by </w:t>
      </w:r>
      <w:r w:rsidR="00403175" w:rsidRPr="00414714">
        <w:rPr>
          <w:b/>
          <w:bCs/>
        </w:rPr>
        <w:t>Ms. Sona Maria Sebastian</w:t>
      </w:r>
      <w:r w:rsidR="00403175">
        <w:t xml:space="preserve"> </w:t>
      </w:r>
      <w:r w:rsidRPr="00A82D8F">
        <w:t>and has not been submitted elsewhere. All referenced work is properly cited.</w:t>
      </w:r>
    </w:p>
    <w:p w14:paraId="72B17433" w14:textId="77777777" w:rsidR="00A82D8F" w:rsidRDefault="00A82D8F"/>
    <w:p w14:paraId="1CC3AC8F" w14:textId="67385539" w:rsidR="00A82D8F" w:rsidRPr="00A82D8F" w:rsidRDefault="00A82D8F">
      <w:pPr>
        <w:rPr>
          <w:b/>
          <w:bCs/>
        </w:rPr>
      </w:pPr>
      <w:r w:rsidRPr="00A82D8F">
        <w:rPr>
          <w:b/>
          <w:bCs/>
        </w:rPr>
        <w:t xml:space="preserve">Date </w:t>
      </w:r>
      <w:proofErr w:type="gramStart"/>
      <w:r w:rsidRPr="00A82D8F">
        <w:rPr>
          <w:b/>
          <w:bCs/>
        </w:rPr>
        <w:t xml:space="preserve">  :</w:t>
      </w:r>
      <w:proofErr w:type="gramEnd"/>
      <w:r w:rsidRPr="00A82D8F">
        <w:rPr>
          <w:b/>
          <w:bCs/>
        </w:rPr>
        <w:t xml:space="preserve"> </w:t>
      </w:r>
      <w:r w:rsidRPr="00A82D8F">
        <w:rPr>
          <w:b/>
          <w:bCs/>
        </w:rPr>
        <w:tab/>
      </w:r>
      <w:r w:rsidR="00403175">
        <w:rPr>
          <w:b/>
          <w:bCs/>
        </w:rPr>
        <w:t>1</w:t>
      </w:r>
      <w:r w:rsidR="00E635D0">
        <w:rPr>
          <w:b/>
          <w:bCs/>
        </w:rPr>
        <w:t>2</w:t>
      </w:r>
      <w:r w:rsidR="00403175">
        <w:rPr>
          <w:b/>
          <w:bCs/>
        </w:rPr>
        <w:t>-04-2024</w:t>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p>
    <w:p w14:paraId="19BFB04F" w14:textId="380BCA3F" w:rsidR="00A82D8F" w:rsidRPr="00A82D8F" w:rsidRDefault="00A82D8F">
      <w:pPr>
        <w:rPr>
          <w:b/>
          <w:bCs/>
        </w:rPr>
      </w:pPr>
      <w:proofErr w:type="gramStart"/>
      <w:r w:rsidRPr="00A82D8F">
        <w:rPr>
          <w:b/>
          <w:bCs/>
        </w:rPr>
        <w:t>Place :</w:t>
      </w:r>
      <w:proofErr w:type="gramEnd"/>
      <w:r w:rsidRPr="00A82D8F">
        <w:rPr>
          <w:b/>
          <w:bCs/>
        </w:rPr>
        <w:tab/>
      </w:r>
      <w:proofErr w:type="spellStart"/>
      <w:r w:rsidR="00403175">
        <w:rPr>
          <w:b/>
          <w:bCs/>
        </w:rPr>
        <w:t>Kanjirappally</w:t>
      </w:r>
      <w:proofErr w:type="spellEnd"/>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r>
      <w:r w:rsidRPr="00A82D8F">
        <w:rPr>
          <w:b/>
          <w:bCs/>
        </w:rPr>
        <w:tab/>
        <w:t>Signature</w:t>
      </w:r>
    </w:p>
    <w:p w14:paraId="69DB8FAD" w14:textId="77777777" w:rsidR="00A82D8F" w:rsidRPr="00A82D8F" w:rsidRDefault="00A82D8F">
      <w:pPr>
        <w:rPr>
          <w:b/>
          <w:bCs/>
        </w:rPr>
      </w:pPr>
    </w:p>
    <w:p w14:paraId="2723DCE8" w14:textId="77777777" w:rsidR="00A82D8F" w:rsidRPr="00A82D8F" w:rsidRDefault="00A82D8F">
      <w:pPr>
        <w:rPr>
          <w:b/>
          <w:bCs/>
        </w:rPr>
      </w:pPr>
    </w:p>
    <w:p w14:paraId="25DE69D4" w14:textId="77777777" w:rsidR="00A82D8F" w:rsidRPr="00A82D8F" w:rsidRDefault="00A82D8F">
      <w:pPr>
        <w:rPr>
          <w:b/>
          <w:bCs/>
        </w:rPr>
      </w:pPr>
      <w:r w:rsidRPr="00A82D8F">
        <w:rPr>
          <w:b/>
          <w:bCs/>
        </w:rPr>
        <w:t xml:space="preserve">Supervisor Signature with </w:t>
      </w:r>
      <w:proofErr w:type="gramStart"/>
      <w:r w:rsidRPr="00A82D8F">
        <w:rPr>
          <w:b/>
          <w:bCs/>
        </w:rPr>
        <w:t>Date :</w:t>
      </w:r>
      <w:proofErr w:type="gramEnd"/>
      <w:r w:rsidRPr="00A82D8F">
        <w:rPr>
          <w:b/>
          <w:bCs/>
        </w:rPr>
        <w:t xml:space="preserve"> </w:t>
      </w:r>
    </w:p>
    <w:sectPr w:rsidR="00A82D8F" w:rsidRPr="00A82D8F" w:rsidSect="00362F5A">
      <w:headerReference w:type="even" r:id="rId8"/>
      <w:headerReference w:type="default" r:id="rId9"/>
      <w:footerReference w:type="even" r:id="rId10"/>
      <w:footerReference w:type="default" r:id="rId11"/>
      <w:headerReference w:type="first" r:id="rId12"/>
      <w:footerReference w:type="first" r:id="rId13"/>
      <w:pgSz w:w="12240" w:h="15840" w:code="1"/>
      <w:pgMar w:top="0" w:right="360" w:bottom="29"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C146" w14:textId="77777777" w:rsidR="00362F5A" w:rsidRDefault="00362F5A" w:rsidP="00E02929">
      <w:pPr>
        <w:spacing w:after="0"/>
      </w:pPr>
      <w:r>
        <w:separator/>
      </w:r>
    </w:p>
    <w:p w14:paraId="4AD87ED5" w14:textId="77777777" w:rsidR="00362F5A" w:rsidRDefault="00362F5A"/>
  </w:endnote>
  <w:endnote w:type="continuationSeparator" w:id="0">
    <w:p w14:paraId="3CE21AA2" w14:textId="77777777" w:rsidR="00362F5A" w:rsidRDefault="00362F5A" w:rsidP="00E02929">
      <w:pPr>
        <w:spacing w:after="0"/>
      </w:pPr>
      <w:r>
        <w:continuationSeparator/>
      </w:r>
    </w:p>
    <w:p w14:paraId="492495B0" w14:textId="77777777" w:rsidR="00362F5A" w:rsidRDefault="00362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13C34"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38C0"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2D8F">
          <w:rPr>
            <w:noProof/>
          </w:rPr>
          <w:t>2</w:t>
        </w:r>
        <w:r>
          <w:rPr>
            <w:noProof/>
          </w:rPr>
          <w:fldChar w:fldCharType="end"/>
        </w:r>
      </w:sdtContent>
    </w:sdt>
  </w:p>
  <w:p w14:paraId="786DF03E"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BFD1" w14:textId="77777777" w:rsidR="001D2D76" w:rsidRDefault="001D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F1827" w14:textId="77777777" w:rsidR="00362F5A" w:rsidRDefault="00362F5A" w:rsidP="00E02929">
      <w:pPr>
        <w:spacing w:after="0"/>
      </w:pPr>
      <w:r>
        <w:separator/>
      </w:r>
    </w:p>
    <w:p w14:paraId="35CE874E" w14:textId="77777777" w:rsidR="00362F5A" w:rsidRDefault="00362F5A"/>
  </w:footnote>
  <w:footnote w:type="continuationSeparator" w:id="0">
    <w:p w14:paraId="0832FDB2" w14:textId="77777777" w:rsidR="00362F5A" w:rsidRDefault="00362F5A" w:rsidP="00E02929">
      <w:pPr>
        <w:spacing w:after="0"/>
      </w:pPr>
      <w:r>
        <w:continuationSeparator/>
      </w:r>
    </w:p>
    <w:p w14:paraId="273B5CEC" w14:textId="77777777" w:rsidR="00362F5A" w:rsidRDefault="00362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8344" w14:textId="77777777" w:rsidR="001D2D76" w:rsidRDefault="001D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9C9" w14:textId="77777777" w:rsidR="001D2D76" w:rsidRDefault="001D2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AE427" w14:textId="77777777" w:rsidR="001D2D76" w:rsidRDefault="001D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659046505">
    <w:abstractNumId w:val="4"/>
  </w:num>
  <w:num w:numId="2" w16cid:durableId="1498686615">
    <w:abstractNumId w:val="3"/>
  </w:num>
  <w:num w:numId="3" w16cid:durableId="2095931499">
    <w:abstractNumId w:val="2"/>
  </w:num>
  <w:num w:numId="4" w16cid:durableId="2144075788">
    <w:abstractNumId w:val="1"/>
  </w:num>
  <w:num w:numId="5" w16cid:durableId="118760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AC1"/>
    <w:rsid w:val="00002E34"/>
    <w:rsid w:val="000260A9"/>
    <w:rsid w:val="000B7024"/>
    <w:rsid w:val="000C215D"/>
    <w:rsid w:val="000C321B"/>
    <w:rsid w:val="0013652A"/>
    <w:rsid w:val="00145D68"/>
    <w:rsid w:val="00166CFC"/>
    <w:rsid w:val="001960E4"/>
    <w:rsid w:val="001A58E9"/>
    <w:rsid w:val="001B0C6F"/>
    <w:rsid w:val="001D2D76"/>
    <w:rsid w:val="001F31F6"/>
    <w:rsid w:val="0020390E"/>
    <w:rsid w:val="002143E6"/>
    <w:rsid w:val="00240B38"/>
    <w:rsid w:val="00251688"/>
    <w:rsid w:val="002517EA"/>
    <w:rsid w:val="00274D9E"/>
    <w:rsid w:val="00274FC4"/>
    <w:rsid w:val="00290F0F"/>
    <w:rsid w:val="00292EF3"/>
    <w:rsid w:val="0029418F"/>
    <w:rsid w:val="003120E0"/>
    <w:rsid w:val="00321270"/>
    <w:rsid w:val="00321F35"/>
    <w:rsid w:val="0033460E"/>
    <w:rsid w:val="00356BB9"/>
    <w:rsid w:val="00362F5A"/>
    <w:rsid w:val="0038652D"/>
    <w:rsid w:val="00386800"/>
    <w:rsid w:val="00392E08"/>
    <w:rsid w:val="00393D6F"/>
    <w:rsid w:val="003C1FC0"/>
    <w:rsid w:val="003C3319"/>
    <w:rsid w:val="003C46A7"/>
    <w:rsid w:val="003C78CB"/>
    <w:rsid w:val="003D6565"/>
    <w:rsid w:val="00403175"/>
    <w:rsid w:val="00414714"/>
    <w:rsid w:val="004257E0"/>
    <w:rsid w:val="0044378E"/>
    <w:rsid w:val="004502DA"/>
    <w:rsid w:val="004537C5"/>
    <w:rsid w:val="00465B79"/>
    <w:rsid w:val="00495301"/>
    <w:rsid w:val="004A234F"/>
    <w:rsid w:val="004F59B1"/>
    <w:rsid w:val="00504074"/>
    <w:rsid w:val="005235FF"/>
    <w:rsid w:val="00527C72"/>
    <w:rsid w:val="00554FFA"/>
    <w:rsid w:val="005848AD"/>
    <w:rsid w:val="00587DBA"/>
    <w:rsid w:val="005A2C96"/>
    <w:rsid w:val="005A49E4"/>
    <w:rsid w:val="005C4039"/>
    <w:rsid w:val="005F4C34"/>
    <w:rsid w:val="005F61B2"/>
    <w:rsid w:val="00607D89"/>
    <w:rsid w:val="00610040"/>
    <w:rsid w:val="00631F6B"/>
    <w:rsid w:val="00667735"/>
    <w:rsid w:val="006B7FF7"/>
    <w:rsid w:val="006D1E61"/>
    <w:rsid w:val="006D7E96"/>
    <w:rsid w:val="006E1492"/>
    <w:rsid w:val="00717354"/>
    <w:rsid w:val="00723158"/>
    <w:rsid w:val="007455C5"/>
    <w:rsid w:val="00781081"/>
    <w:rsid w:val="00785B50"/>
    <w:rsid w:val="00791ED5"/>
    <w:rsid w:val="00794F82"/>
    <w:rsid w:val="007A11F2"/>
    <w:rsid w:val="007A565D"/>
    <w:rsid w:val="007B57C2"/>
    <w:rsid w:val="008105F2"/>
    <w:rsid w:val="00813E52"/>
    <w:rsid w:val="0081578A"/>
    <w:rsid w:val="00825C42"/>
    <w:rsid w:val="008411EF"/>
    <w:rsid w:val="00872777"/>
    <w:rsid w:val="0087639A"/>
    <w:rsid w:val="008A2200"/>
    <w:rsid w:val="008E3A9C"/>
    <w:rsid w:val="008E448C"/>
    <w:rsid w:val="00913758"/>
    <w:rsid w:val="00923E5C"/>
    <w:rsid w:val="0093672F"/>
    <w:rsid w:val="00974E1C"/>
    <w:rsid w:val="00983FF5"/>
    <w:rsid w:val="009C3F23"/>
    <w:rsid w:val="00A01BF8"/>
    <w:rsid w:val="00A022CE"/>
    <w:rsid w:val="00A14DE6"/>
    <w:rsid w:val="00A1749D"/>
    <w:rsid w:val="00A22F77"/>
    <w:rsid w:val="00A269E5"/>
    <w:rsid w:val="00A36711"/>
    <w:rsid w:val="00A45804"/>
    <w:rsid w:val="00A60984"/>
    <w:rsid w:val="00A653DA"/>
    <w:rsid w:val="00A82D8F"/>
    <w:rsid w:val="00A87814"/>
    <w:rsid w:val="00AA224B"/>
    <w:rsid w:val="00AB2FD7"/>
    <w:rsid w:val="00AB739B"/>
    <w:rsid w:val="00AF1675"/>
    <w:rsid w:val="00B41BE0"/>
    <w:rsid w:val="00B42B3B"/>
    <w:rsid w:val="00B45802"/>
    <w:rsid w:val="00B536FD"/>
    <w:rsid w:val="00B83AB0"/>
    <w:rsid w:val="00B90FED"/>
    <w:rsid w:val="00BA0F5B"/>
    <w:rsid w:val="00BB4CB0"/>
    <w:rsid w:val="00BE05B1"/>
    <w:rsid w:val="00BE36A4"/>
    <w:rsid w:val="00C12475"/>
    <w:rsid w:val="00C40D16"/>
    <w:rsid w:val="00C551F8"/>
    <w:rsid w:val="00C73764"/>
    <w:rsid w:val="00CA3293"/>
    <w:rsid w:val="00CA4D00"/>
    <w:rsid w:val="00CA5660"/>
    <w:rsid w:val="00CB4B76"/>
    <w:rsid w:val="00CC0778"/>
    <w:rsid w:val="00D05E23"/>
    <w:rsid w:val="00D11BC5"/>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35D0"/>
    <w:rsid w:val="00E64456"/>
    <w:rsid w:val="00E7072B"/>
    <w:rsid w:val="00EA7D5B"/>
    <w:rsid w:val="00EC0CF1"/>
    <w:rsid w:val="00EC1F4E"/>
    <w:rsid w:val="00ED333F"/>
    <w:rsid w:val="00ED42AE"/>
    <w:rsid w:val="00F06320"/>
    <w:rsid w:val="00F0767F"/>
    <w:rsid w:val="00F27AC1"/>
    <w:rsid w:val="00F30471"/>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563A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 w:type="paragraph" w:customStyle="1" w:styleId="papertitle">
    <w:name w:val="paper title"/>
    <w:rsid w:val="00403175"/>
    <w:pPr>
      <w:spacing w:before="0" w:after="120"/>
      <w:jc w:val="center"/>
    </w:pPr>
    <w:rPr>
      <w:rFonts w:ascii="Times New Roman" w:eastAsia="MS Mincho" w:hAnsi="Times New Roman" w:cs="Times New Roman"/>
      <w:noProof/>
      <w:color w:val="auto"/>
      <w:sz w:val="48"/>
      <w:szCs w:val="48"/>
    </w:rPr>
  </w:style>
  <w:style w:type="paragraph" w:customStyle="1" w:styleId="Abstract">
    <w:name w:val="Abstract"/>
    <w:rsid w:val="00403175"/>
    <w:pPr>
      <w:spacing w:before="0" w:after="200"/>
      <w:ind w:firstLine="272"/>
      <w:jc w:val="both"/>
    </w:pPr>
    <w:rPr>
      <w:rFonts w:ascii="Times New Roman" w:eastAsia="SimSun" w:hAnsi="Times New Roman" w:cs="Times New Roman"/>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550D28646F468B885A87B7F33364AE"/>
        <w:category>
          <w:name w:val="General"/>
          <w:gallery w:val="placeholder"/>
        </w:category>
        <w:types>
          <w:type w:val="bbPlcHdr"/>
        </w:types>
        <w:behaviors>
          <w:behavior w:val="content"/>
        </w:behaviors>
        <w:guid w:val="{ABC8A133-3AA3-4D2B-89C0-27F7A8448FAC}"/>
      </w:docPartPr>
      <w:docPartBody>
        <w:p w:rsidR="0016115E" w:rsidRDefault="0080768B">
          <w:pPr>
            <w:pStyle w:val="59550D28646F468B885A87B7F33364AE"/>
          </w:pPr>
          <w:r w:rsidRPr="001A58E9">
            <w:t>Report Date</w:t>
          </w:r>
        </w:p>
      </w:docPartBody>
    </w:docPart>
    <w:docPart>
      <w:docPartPr>
        <w:name w:val="CD5D059D817D47C8947F2E1446BA542D"/>
        <w:category>
          <w:name w:val="General"/>
          <w:gallery w:val="placeholder"/>
        </w:category>
        <w:types>
          <w:type w:val="bbPlcHdr"/>
        </w:types>
        <w:behaviors>
          <w:behavior w:val="content"/>
        </w:behaviors>
        <w:guid w:val="{F5E8B887-8D03-4B52-86D7-997706390EA5}"/>
      </w:docPartPr>
      <w:docPartBody>
        <w:p w:rsidR="0016115E" w:rsidRDefault="0002196A" w:rsidP="0002196A">
          <w:pPr>
            <w:pStyle w:val="CD5D059D817D47C8947F2E1446BA542D"/>
          </w:pPr>
          <w:r w:rsidRPr="001A58E9">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96A"/>
    <w:rsid w:val="0002196A"/>
    <w:rsid w:val="0016115E"/>
    <w:rsid w:val="005E7EDD"/>
    <w:rsid w:val="007D5697"/>
    <w:rsid w:val="0080768B"/>
    <w:rsid w:val="00D07E87"/>
    <w:rsid w:val="00E70E4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550D28646F468B885A87B7F33364AE">
    <w:name w:val="59550D28646F468B885A87B7F33364AE"/>
  </w:style>
  <w:style w:type="paragraph" w:customStyle="1" w:styleId="CD5D059D817D47C8947F2E1446BA542D">
    <w:name w:val="CD5D059D817D47C8947F2E1446BA542D"/>
    <w:rsid w:val="00021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status report (Timeless design).dotx</Template>
  <TotalTime>0</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2024-04-11T09:03:00Z</dcterms:created>
  <dcterms:modified xsi:type="dcterms:W3CDTF">2024-04-12T05:15:00Z</dcterms:modified>
</cp:coreProperties>
</file>