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A5EC0" w:rsidRPr="000F1B29" w:rsidRDefault="00A569BF" w:rsidP="008A5EC0">
      <w:pPr>
        <w:spacing w:after="0" w:line="240" w:lineRule="auto"/>
        <w:ind w:right="-323"/>
        <w:jc w:val="right"/>
        <w:rPr>
          <w:rFonts w:ascii="Kruti Dev 010" w:hAnsi="Kruti Dev 010"/>
          <w:b/>
          <w:bCs/>
          <w:sz w:val="18"/>
          <w:szCs w:val="16"/>
          <w:u w:val="single"/>
        </w:rPr>
      </w:pPr>
      <w:r w:rsidRPr="000F1B29">
        <w:rPr>
          <w:rFonts w:ascii="Verdana" w:hAnsi="Verdana"/>
          <w:b/>
          <w:bCs/>
          <w:noProof/>
          <w:sz w:val="18"/>
          <w:szCs w:val="16"/>
          <w:u w:val="single"/>
          <w:lang w:bidi="hi-IN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page">
              <wp:posOffset>209550</wp:posOffset>
            </wp:positionH>
            <wp:positionV relativeFrom="paragraph">
              <wp:posOffset>139065</wp:posOffset>
            </wp:positionV>
            <wp:extent cx="7231380" cy="1645920"/>
            <wp:effectExtent l="19050" t="0" r="7620" b="0"/>
            <wp:wrapTopAndBottom/>
            <wp:docPr id="1" name="Picture 1" descr="C:\Users\hp\Downloads\Letter Head1 - Copy_page-000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hp\Downloads\Letter Head1 - Copy_page-0001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lum bright="-20000" contrast="40000"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31380" cy="16459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8A5EC0" w:rsidRPr="000F1B29">
        <w:rPr>
          <w:rFonts w:ascii="Verdana" w:hAnsi="Verdana"/>
          <w:b/>
          <w:bCs/>
          <w:sz w:val="18"/>
          <w:szCs w:val="16"/>
          <w:u w:val="single"/>
        </w:rPr>
        <w:t>CLARIFICATION</w:t>
      </w:r>
      <w:r w:rsidR="00942BCF" w:rsidRPr="000F1B29">
        <w:rPr>
          <w:rFonts w:ascii="Verdana" w:hAnsi="Verdana"/>
          <w:b/>
          <w:bCs/>
          <w:sz w:val="18"/>
          <w:szCs w:val="16"/>
          <w:u w:val="single"/>
        </w:rPr>
        <w:t xml:space="preserve"> LETTER</w:t>
      </w:r>
    </w:p>
    <w:p w:rsidR="005E4A15" w:rsidRPr="000F1B29" w:rsidRDefault="005E4A15" w:rsidP="00DD659D">
      <w:pPr>
        <w:spacing w:after="0" w:line="240" w:lineRule="auto"/>
        <w:ind w:right="-36"/>
        <w:rPr>
          <w:rStyle w:val="NoSpacingChar"/>
          <w:rFonts w:ascii="Verdana" w:eastAsiaTheme="minorEastAsia" w:hAnsi="Verdana"/>
          <w:b/>
          <w:sz w:val="17"/>
          <w:szCs w:val="17"/>
        </w:rPr>
      </w:pPr>
      <w:proofErr w:type="spellStart"/>
      <w:proofErr w:type="gramStart"/>
      <w:r w:rsidRPr="000F1B29">
        <w:rPr>
          <w:rFonts w:ascii="Kruti Dev 010" w:hAnsi="Kruti Dev 010"/>
          <w:b/>
          <w:bCs/>
          <w:sz w:val="19"/>
          <w:szCs w:val="19"/>
        </w:rPr>
        <w:t>Øekad</w:t>
      </w:r>
      <w:proofErr w:type="spellEnd"/>
      <w:r w:rsidRPr="000F1B29">
        <w:rPr>
          <w:rFonts w:ascii="Verdana" w:hAnsi="Verdana"/>
          <w:b/>
          <w:sz w:val="17"/>
          <w:szCs w:val="17"/>
        </w:rPr>
        <w:t xml:space="preserve">/ </w:t>
      </w:r>
      <w:r w:rsidRPr="000F1B29">
        <w:rPr>
          <w:rStyle w:val="NoSpacingChar"/>
          <w:rFonts w:ascii="Verdana" w:eastAsiaTheme="minorEastAsia" w:hAnsi="Verdana"/>
          <w:b/>
          <w:sz w:val="17"/>
          <w:szCs w:val="17"/>
        </w:rPr>
        <w:t>Ref. No</w:t>
      </w:r>
      <w:r w:rsidR="00D879BC" w:rsidRPr="000F1B29">
        <w:rPr>
          <w:rStyle w:val="NoSpacingChar"/>
          <w:rFonts w:ascii="Verdana" w:eastAsiaTheme="minorEastAsia" w:hAnsi="Verdana"/>
          <w:b/>
          <w:sz w:val="17"/>
          <w:szCs w:val="17"/>
        </w:rPr>
        <w:t>.</w:t>
      </w:r>
      <w:proofErr w:type="gramEnd"/>
      <w:r w:rsidR="00D879BC" w:rsidRPr="000F1B29">
        <w:rPr>
          <w:rStyle w:val="NoSpacingChar"/>
          <w:rFonts w:ascii="Verdana" w:eastAsiaTheme="minorEastAsia" w:hAnsi="Verdana"/>
          <w:b/>
          <w:sz w:val="17"/>
          <w:szCs w:val="17"/>
        </w:rPr>
        <w:t xml:space="preserve"> –</w:t>
      </w:r>
      <w:r w:rsidR="005B549E" w:rsidRPr="005B549E">
        <w:rPr>
          <w:rFonts w:ascii="Verdana" w:hAnsi="Verdana" w:cs="Times New Roman"/>
          <w:b/>
          <w:sz w:val="17"/>
          <w:szCs w:val="17"/>
        </w:rPr>
        <w:t>4-74/MARB/2025-Ay. (PB)</w:t>
      </w:r>
      <w:r w:rsidR="002449F3" w:rsidRPr="000F1B29">
        <w:rPr>
          <w:rStyle w:val="NoSpacingChar"/>
          <w:rFonts w:ascii="Verdana" w:eastAsiaTheme="minorEastAsia" w:hAnsi="Verdana"/>
          <w:b/>
          <w:sz w:val="17"/>
          <w:szCs w:val="17"/>
        </w:rPr>
        <w:tab/>
      </w:r>
      <w:r w:rsidR="00DD659D" w:rsidRPr="000F1B29">
        <w:rPr>
          <w:rStyle w:val="NoSpacingChar"/>
          <w:rFonts w:ascii="Verdana" w:eastAsiaTheme="minorEastAsia" w:hAnsi="Verdana"/>
          <w:b/>
          <w:sz w:val="17"/>
          <w:szCs w:val="17"/>
        </w:rPr>
        <w:t xml:space="preserve">         </w:t>
      </w:r>
      <w:r w:rsidR="00225F43" w:rsidRPr="000F1B29">
        <w:rPr>
          <w:rStyle w:val="NoSpacingChar"/>
          <w:rFonts w:ascii="Verdana" w:eastAsiaTheme="minorEastAsia" w:hAnsi="Verdana"/>
          <w:b/>
          <w:sz w:val="17"/>
          <w:szCs w:val="17"/>
        </w:rPr>
        <w:t xml:space="preserve">                         </w:t>
      </w:r>
      <w:r w:rsidR="00713D32" w:rsidRPr="000F1B29">
        <w:rPr>
          <w:rStyle w:val="NoSpacingChar"/>
          <w:rFonts w:ascii="Verdana" w:eastAsiaTheme="minorEastAsia" w:hAnsi="Verdana"/>
          <w:b/>
          <w:sz w:val="17"/>
          <w:szCs w:val="17"/>
        </w:rPr>
        <w:t xml:space="preserve"> </w:t>
      </w:r>
      <w:r w:rsidR="00BC371A" w:rsidRPr="000F1B29">
        <w:rPr>
          <w:rStyle w:val="NoSpacingChar"/>
          <w:rFonts w:ascii="Verdana" w:eastAsiaTheme="minorEastAsia" w:hAnsi="Verdana"/>
          <w:b/>
          <w:sz w:val="17"/>
          <w:szCs w:val="17"/>
        </w:rPr>
        <w:t xml:space="preserve">              </w:t>
      </w:r>
      <w:r w:rsidR="009C122B">
        <w:rPr>
          <w:rStyle w:val="NoSpacingChar"/>
          <w:rFonts w:ascii="Verdana" w:eastAsiaTheme="minorEastAsia" w:hAnsi="Verdana"/>
          <w:b/>
          <w:sz w:val="17"/>
          <w:szCs w:val="17"/>
        </w:rPr>
        <w:t xml:space="preserve">    </w:t>
      </w:r>
      <w:r w:rsidR="00713D32" w:rsidRPr="000F1B29">
        <w:rPr>
          <w:rStyle w:val="NoSpacingChar"/>
          <w:rFonts w:ascii="Verdana" w:eastAsiaTheme="minorEastAsia" w:hAnsi="Verdana"/>
          <w:b/>
          <w:sz w:val="17"/>
          <w:szCs w:val="17"/>
        </w:rPr>
        <w:t xml:space="preserve"> </w:t>
      </w:r>
      <w:r w:rsidR="002915FE">
        <w:rPr>
          <w:rStyle w:val="NoSpacingChar"/>
          <w:rFonts w:ascii="Verdana" w:eastAsiaTheme="minorEastAsia" w:hAnsi="Verdana"/>
          <w:b/>
          <w:sz w:val="17"/>
          <w:szCs w:val="17"/>
        </w:rPr>
        <w:t xml:space="preserve"> </w:t>
      </w:r>
      <w:r w:rsidR="000F720C" w:rsidRPr="000F1B29">
        <w:rPr>
          <w:rStyle w:val="NoSpacingChar"/>
          <w:rFonts w:ascii="Verdana" w:eastAsiaTheme="minorEastAsia" w:hAnsi="Verdana"/>
          <w:b/>
          <w:sz w:val="17"/>
          <w:szCs w:val="17"/>
        </w:rPr>
        <w:t xml:space="preserve"> </w:t>
      </w:r>
      <w:r w:rsidR="00B209A0" w:rsidRPr="000F1B29">
        <w:rPr>
          <w:rFonts w:ascii="Kruti Dev 010" w:hAnsi="Kruti Dev 010"/>
          <w:b/>
          <w:bCs/>
          <w:sz w:val="19"/>
          <w:szCs w:val="19"/>
        </w:rPr>
        <w:t xml:space="preserve"> </w:t>
      </w:r>
      <w:proofErr w:type="spellStart"/>
      <w:r w:rsidRPr="000F1B29">
        <w:rPr>
          <w:rFonts w:ascii="Kruti Dev 010" w:hAnsi="Kruti Dev 010"/>
          <w:b/>
          <w:bCs/>
          <w:sz w:val="19"/>
          <w:szCs w:val="19"/>
        </w:rPr>
        <w:t>fnukad</w:t>
      </w:r>
      <w:proofErr w:type="spellEnd"/>
      <w:r w:rsidRPr="000F1B29">
        <w:rPr>
          <w:rFonts w:ascii="Verdana" w:hAnsi="Verdana"/>
          <w:b/>
          <w:sz w:val="17"/>
          <w:szCs w:val="17"/>
        </w:rPr>
        <w:t>/</w:t>
      </w:r>
      <w:r w:rsidR="00A6351B" w:rsidRPr="000F1B29">
        <w:rPr>
          <w:rStyle w:val="NoSpacingChar"/>
          <w:rFonts w:ascii="Verdana" w:eastAsiaTheme="minorEastAsia" w:hAnsi="Verdana"/>
          <w:b/>
          <w:sz w:val="17"/>
          <w:szCs w:val="17"/>
        </w:rPr>
        <w:t xml:space="preserve">Dated: </w:t>
      </w:r>
      <w:r w:rsidR="00D8190B">
        <w:rPr>
          <w:rStyle w:val="NoSpacingChar"/>
          <w:rFonts w:ascii="Verdana" w:eastAsiaTheme="minorEastAsia" w:hAnsi="Verdana"/>
          <w:b/>
          <w:sz w:val="17"/>
          <w:szCs w:val="17"/>
        </w:rPr>
        <w:t>06</w:t>
      </w:r>
      <w:r w:rsidRPr="000F1B29">
        <w:rPr>
          <w:rStyle w:val="NoSpacingChar"/>
          <w:rFonts w:ascii="Verdana" w:eastAsiaTheme="minorEastAsia" w:hAnsi="Verdana"/>
          <w:b/>
          <w:sz w:val="17"/>
          <w:szCs w:val="17"/>
        </w:rPr>
        <w:t>.0</w:t>
      </w:r>
      <w:r w:rsidR="00442C72">
        <w:rPr>
          <w:rStyle w:val="NoSpacingChar"/>
          <w:rFonts w:ascii="Verdana" w:eastAsiaTheme="minorEastAsia" w:hAnsi="Verdana"/>
          <w:b/>
          <w:sz w:val="17"/>
          <w:szCs w:val="17"/>
        </w:rPr>
        <w:t>8</w:t>
      </w:r>
      <w:r w:rsidRPr="000F1B29">
        <w:rPr>
          <w:rStyle w:val="NoSpacingChar"/>
          <w:rFonts w:ascii="Verdana" w:eastAsiaTheme="minorEastAsia" w:hAnsi="Verdana"/>
          <w:b/>
          <w:sz w:val="17"/>
          <w:szCs w:val="17"/>
        </w:rPr>
        <w:t>.202</w:t>
      </w:r>
      <w:r w:rsidR="007157B0" w:rsidRPr="000F1B29">
        <w:rPr>
          <w:rStyle w:val="NoSpacingChar"/>
          <w:rFonts w:ascii="Verdana" w:eastAsiaTheme="minorEastAsia" w:hAnsi="Verdana"/>
          <w:b/>
          <w:sz w:val="17"/>
          <w:szCs w:val="17"/>
        </w:rPr>
        <w:t>5</w:t>
      </w:r>
      <w:r w:rsidRPr="000F1B29">
        <w:rPr>
          <w:rStyle w:val="NoSpacingChar"/>
          <w:rFonts w:ascii="Verdana" w:eastAsiaTheme="minorEastAsia" w:hAnsi="Verdana"/>
          <w:b/>
          <w:sz w:val="17"/>
          <w:szCs w:val="17"/>
        </w:rPr>
        <w:t xml:space="preserve">  </w:t>
      </w:r>
    </w:p>
    <w:p w:rsidR="005E4A15" w:rsidRPr="000F1B29" w:rsidRDefault="005E4A15" w:rsidP="005E4A15">
      <w:pPr>
        <w:spacing w:after="0" w:line="240" w:lineRule="auto"/>
        <w:ind w:right="-81"/>
        <w:rPr>
          <w:rFonts w:ascii="Verdana" w:hAnsi="Verdana"/>
          <w:sz w:val="17"/>
          <w:szCs w:val="17"/>
        </w:rPr>
      </w:pPr>
    </w:p>
    <w:p w:rsidR="005E4A15" w:rsidRPr="000F1B29" w:rsidRDefault="005E4A15" w:rsidP="005E4A15">
      <w:pPr>
        <w:spacing w:after="0" w:line="240" w:lineRule="auto"/>
        <w:contextualSpacing/>
        <w:jc w:val="both"/>
        <w:rPr>
          <w:rFonts w:ascii="Verdana" w:hAnsi="Verdana"/>
          <w:sz w:val="17"/>
          <w:szCs w:val="17"/>
        </w:rPr>
      </w:pPr>
      <w:r w:rsidRPr="000F1B29">
        <w:rPr>
          <w:rFonts w:ascii="Verdana" w:hAnsi="Verdana"/>
          <w:sz w:val="17"/>
          <w:szCs w:val="17"/>
        </w:rPr>
        <w:t>To,</w:t>
      </w:r>
    </w:p>
    <w:p w:rsidR="008D49F8" w:rsidRPr="000F1B29" w:rsidRDefault="004F5EC7" w:rsidP="008D49F8">
      <w:pPr>
        <w:spacing w:after="0" w:line="240" w:lineRule="auto"/>
        <w:ind w:left="993"/>
        <w:contextualSpacing/>
        <w:rPr>
          <w:rFonts w:ascii="Verdana" w:eastAsia="Calibri" w:hAnsi="Verdana" w:cs="Mangal"/>
          <w:b/>
          <w:bCs/>
          <w:sz w:val="17"/>
          <w:szCs w:val="17"/>
        </w:rPr>
      </w:pPr>
      <w:r w:rsidRPr="000F1B29">
        <w:rPr>
          <w:rFonts w:ascii="Verdana" w:eastAsia="Calibri" w:hAnsi="Verdana" w:cs="Mangal"/>
          <w:b/>
          <w:bCs/>
          <w:sz w:val="17"/>
          <w:szCs w:val="17"/>
        </w:rPr>
        <w:t>The Principal</w:t>
      </w:r>
    </w:p>
    <w:p w:rsidR="008307ED" w:rsidRDefault="008307ED" w:rsidP="00D91F3D">
      <w:pPr>
        <w:spacing w:after="0" w:line="240" w:lineRule="auto"/>
        <w:ind w:left="993"/>
        <w:contextualSpacing/>
        <w:rPr>
          <w:rFonts w:ascii="Verdana" w:eastAsia="Verdana" w:hAnsi="Verdana" w:cs="Verdana"/>
          <w:sz w:val="17"/>
          <w:szCs w:val="17"/>
        </w:rPr>
      </w:pPr>
      <w:r w:rsidRPr="008307ED">
        <w:rPr>
          <w:rFonts w:ascii="Verdana" w:eastAsia="Verdana" w:hAnsi="Verdana" w:cs="Verdana"/>
          <w:sz w:val="17"/>
          <w:szCs w:val="17"/>
        </w:rPr>
        <w:t xml:space="preserve">Punjab Institute of Ayurved, </w:t>
      </w:r>
      <w:proofErr w:type="spellStart"/>
      <w:r w:rsidRPr="008307ED">
        <w:rPr>
          <w:rFonts w:ascii="Verdana" w:eastAsia="Verdana" w:hAnsi="Verdana" w:cs="Verdana"/>
          <w:sz w:val="17"/>
          <w:szCs w:val="17"/>
        </w:rPr>
        <w:t>Hanumangarh</w:t>
      </w:r>
      <w:proofErr w:type="spellEnd"/>
      <w:r w:rsidRPr="008307ED">
        <w:rPr>
          <w:rFonts w:ascii="Verdana" w:eastAsia="Verdana" w:hAnsi="Verdana" w:cs="Verdana"/>
          <w:sz w:val="17"/>
          <w:szCs w:val="17"/>
        </w:rPr>
        <w:t xml:space="preserve"> Road, </w:t>
      </w:r>
    </w:p>
    <w:p w:rsidR="008307ED" w:rsidRDefault="008307ED" w:rsidP="00D91F3D">
      <w:pPr>
        <w:spacing w:after="0" w:line="240" w:lineRule="auto"/>
        <w:ind w:left="993"/>
        <w:contextualSpacing/>
        <w:rPr>
          <w:rFonts w:ascii="Verdana" w:eastAsia="Verdana" w:hAnsi="Verdana" w:cs="Verdana"/>
          <w:sz w:val="17"/>
          <w:szCs w:val="17"/>
        </w:rPr>
      </w:pPr>
      <w:r w:rsidRPr="008307ED">
        <w:rPr>
          <w:rFonts w:ascii="Verdana" w:eastAsia="Verdana" w:hAnsi="Verdana" w:cs="Verdana"/>
          <w:sz w:val="17"/>
          <w:szCs w:val="17"/>
        </w:rPr>
        <w:t xml:space="preserve">Near Bye-pass Opposite BSF Campus, </w:t>
      </w:r>
    </w:p>
    <w:p w:rsidR="00EB6BB4" w:rsidRPr="000F1B29" w:rsidRDefault="008307ED" w:rsidP="00D91F3D">
      <w:pPr>
        <w:spacing w:after="0" w:line="240" w:lineRule="auto"/>
        <w:ind w:left="993"/>
        <w:contextualSpacing/>
        <w:rPr>
          <w:rFonts w:ascii="Verdana" w:eastAsia="Verdana" w:hAnsi="Verdana" w:cs="Verdana"/>
          <w:sz w:val="18"/>
          <w:szCs w:val="18"/>
        </w:rPr>
      </w:pPr>
      <w:proofErr w:type="spellStart"/>
      <w:r w:rsidRPr="008307ED">
        <w:rPr>
          <w:rFonts w:ascii="Verdana" w:eastAsia="Verdana" w:hAnsi="Verdana" w:cs="Verdana"/>
          <w:sz w:val="17"/>
          <w:szCs w:val="17"/>
        </w:rPr>
        <w:t>Abohar</w:t>
      </w:r>
      <w:proofErr w:type="spellEnd"/>
      <w:r w:rsidRPr="008307ED">
        <w:rPr>
          <w:rFonts w:ascii="Verdana" w:eastAsia="Verdana" w:hAnsi="Verdana" w:cs="Verdana"/>
          <w:sz w:val="17"/>
          <w:szCs w:val="17"/>
        </w:rPr>
        <w:t xml:space="preserve">- 152116, Punjab </w:t>
      </w:r>
      <w:r w:rsidR="00EB6BB4" w:rsidRPr="000F1B29">
        <w:rPr>
          <w:rFonts w:ascii="Verdana" w:eastAsia="Verdana" w:hAnsi="Verdana" w:cs="Verdana"/>
          <w:sz w:val="18"/>
          <w:szCs w:val="18"/>
        </w:rPr>
        <w:t>(</w:t>
      </w:r>
      <w:r w:rsidR="00EB6BB4" w:rsidRPr="00C51E39">
        <w:rPr>
          <w:rFonts w:ascii="Verdana" w:eastAsia="Verdana" w:hAnsi="Verdana" w:cs="Verdana"/>
          <w:b/>
          <w:bCs/>
          <w:sz w:val="18"/>
          <w:szCs w:val="18"/>
        </w:rPr>
        <w:t>Inst. ID-</w:t>
      </w:r>
      <w:r w:rsidR="00D91F3D" w:rsidRPr="00C51E39">
        <w:rPr>
          <w:b/>
          <w:bCs/>
        </w:rPr>
        <w:t xml:space="preserve"> </w:t>
      </w:r>
      <w:r w:rsidR="009A0E57" w:rsidRPr="00C51E39">
        <w:rPr>
          <w:rFonts w:ascii="Verdana" w:eastAsia="Verdana" w:hAnsi="Verdana" w:cs="Verdana"/>
          <w:b/>
          <w:bCs/>
          <w:sz w:val="18"/>
          <w:szCs w:val="18"/>
        </w:rPr>
        <w:t>AYU0</w:t>
      </w:r>
      <w:r w:rsidRPr="00C51E39">
        <w:rPr>
          <w:rFonts w:ascii="Verdana" w:eastAsia="Verdana" w:hAnsi="Verdana" w:cs="Verdana"/>
          <w:b/>
          <w:bCs/>
          <w:sz w:val="18"/>
          <w:szCs w:val="18"/>
        </w:rPr>
        <w:t>840</w:t>
      </w:r>
      <w:r w:rsidR="00EB6BB4" w:rsidRPr="000F1B29">
        <w:rPr>
          <w:rFonts w:ascii="Verdana" w:eastAsia="Verdana" w:hAnsi="Verdana" w:cs="Verdana"/>
          <w:sz w:val="18"/>
          <w:szCs w:val="18"/>
        </w:rPr>
        <w:t xml:space="preserve">) </w:t>
      </w:r>
    </w:p>
    <w:p w:rsidR="005E4A15" w:rsidRPr="000F1B29" w:rsidRDefault="00524FF0" w:rsidP="007936A6">
      <w:pPr>
        <w:spacing w:after="0" w:line="240" w:lineRule="auto"/>
        <w:ind w:left="993"/>
        <w:contextualSpacing/>
        <w:rPr>
          <w:rFonts w:ascii="Verdana" w:hAnsi="Verdana"/>
          <w:sz w:val="17"/>
          <w:szCs w:val="17"/>
        </w:rPr>
      </w:pPr>
      <w:r w:rsidRPr="000F1B29">
        <w:rPr>
          <w:rFonts w:ascii="Verdana" w:eastAsia="Verdana" w:hAnsi="Verdana" w:cs="Verdana"/>
          <w:b/>
          <w:sz w:val="17"/>
          <w:szCs w:val="17"/>
        </w:rPr>
        <w:t xml:space="preserve">Email: - </w:t>
      </w:r>
      <w:r w:rsidR="005B549E" w:rsidRPr="005B549E">
        <w:rPr>
          <w:rFonts w:ascii="Verdana" w:hAnsi="Verdana"/>
          <w:b/>
          <w:sz w:val="17"/>
          <w:szCs w:val="17"/>
        </w:rPr>
        <w:t>2024ayu0840@piaabohar.com</w:t>
      </w:r>
    </w:p>
    <w:p w:rsidR="005E4A15" w:rsidRPr="000F1B29" w:rsidRDefault="005E4A15" w:rsidP="005E4A15">
      <w:pPr>
        <w:spacing w:after="0" w:line="240" w:lineRule="auto"/>
        <w:jc w:val="both"/>
        <w:rPr>
          <w:rFonts w:ascii="Verdana" w:hAnsi="Verdana"/>
          <w:b/>
          <w:bCs/>
          <w:sz w:val="17"/>
          <w:szCs w:val="17"/>
        </w:rPr>
      </w:pPr>
      <w:r w:rsidRPr="000F1B29">
        <w:rPr>
          <w:rFonts w:ascii="Verdana" w:hAnsi="Verdana"/>
          <w:b/>
          <w:bCs/>
          <w:sz w:val="17"/>
          <w:szCs w:val="17"/>
        </w:rPr>
        <w:tab/>
      </w:r>
    </w:p>
    <w:p w:rsidR="005E4A15" w:rsidRPr="000F1B29" w:rsidRDefault="00674A11" w:rsidP="00C51E39">
      <w:pPr>
        <w:spacing w:after="0" w:line="240" w:lineRule="auto"/>
        <w:ind w:left="993" w:hanging="993"/>
        <w:contextualSpacing/>
        <w:jc w:val="both"/>
        <w:rPr>
          <w:rFonts w:ascii="Verdana" w:hAnsi="Verdana"/>
          <w:b/>
          <w:color w:val="FF0000"/>
          <w:sz w:val="17"/>
          <w:szCs w:val="17"/>
        </w:rPr>
      </w:pPr>
      <w:r w:rsidRPr="000F1B29">
        <w:rPr>
          <w:rFonts w:ascii="Verdana" w:hAnsi="Verdana"/>
          <w:b/>
          <w:sz w:val="17"/>
          <w:szCs w:val="17"/>
        </w:rPr>
        <w:t>Subject</w:t>
      </w:r>
      <w:proofErr w:type="gramStart"/>
      <w:r w:rsidR="00DA1349" w:rsidRPr="000F1B29">
        <w:rPr>
          <w:rFonts w:ascii="Verdana" w:hAnsi="Verdana"/>
          <w:b/>
          <w:sz w:val="17"/>
          <w:szCs w:val="17"/>
        </w:rPr>
        <w:t>:-</w:t>
      </w:r>
      <w:proofErr w:type="gramEnd"/>
      <w:r w:rsidR="007F73D9" w:rsidRPr="000F1B29">
        <w:rPr>
          <w:rFonts w:ascii="Verdana" w:hAnsi="Verdana"/>
          <w:b/>
          <w:sz w:val="17"/>
          <w:szCs w:val="17"/>
        </w:rPr>
        <w:t xml:space="preserve"> </w:t>
      </w:r>
      <w:r w:rsidR="000141D8">
        <w:rPr>
          <w:rFonts w:ascii="Verdana" w:hAnsi="Verdana"/>
          <w:b/>
          <w:sz w:val="17"/>
          <w:szCs w:val="17"/>
        </w:rPr>
        <w:t xml:space="preserve"> </w:t>
      </w:r>
      <w:r w:rsidR="00F517B4" w:rsidRPr="000F1B29">
        <w:rPr>
          <w:rFonts w:ascii="Verdana" w:hAnsi="Verdana"/>
          <w:b/>
          <w:bCs/>
          <w:sz w:val="17"/>
          <w:szCs w:val="17"/>
        </w:rPr>
        <w:t>Clarification</w:t>
      </w:r>
      <w:r w:rsidR="009C2A4D" w:rsidRPr="000F1B29">
        <w:rPr>
          <w:rFonts w:ascii="Verdana" w:hAnsi="Verdana"/>
          <w:b/>
          <w:bCs/>
          <w:sz w:val="17"/>
          <w:szCs w:val="17"/>
        </w:rPr>
        <w:t xml:space="preserve"> in respect of shortcoming/defects </w:t>
      </w:r>
      <w:r w:rsidR="00F517B4" w:rsidRPr="000F1B29">
        <w:rPr>
          <w:rFonts w:ascii="Verdana" w:hAnsi="Verdana"/>
          <w:b/>
          <w:bCs/>
          <w:sz w:val="17"/>
          <w:szCs w:val="17"/>
        </w:rPr>
        <w:t xml:space="preserve">observed in the assessment of </w:t>
      </w:r>
      <w:r w:rsidR="00C51E39" w:rsidRPr="00C51E39">
        <w:rPr>
          <w:rFonts w:ascii="Verdana" w:hAnsi="Verdana"/>
          <w:b/>
          <w:bCs/>
          <w:sz w:val="17"/>
          <w:szCs w:val="17"/>
        </w:rPr>
        <w:t xml:space="preserve">Punjab Institute of Ayurved, </w:t>
      </w:r>
      <w:proofErr w:type="spellStart"/>
      <w:r w:rsidR="00C51E39" w:rsidRPr="00C51E39">
        <w:rPr>
          <w:rFonts w:ascii="Verdana" w:hAnsi="Verdana"/>
          <w:b/>
          <w:bCs/>
          <w:sz w:val="17"/>
          <w:szCs w:val="17"/>
        </w:rPr>
        <w:t>Hanumangarh</w:t>
      </w:r>
      <w:proofErr w:type="spellEnd"/>
      <w:r w:rsidR="00C51E39" w:rsidRPr="00C51E39">
        <w:rPr>
          <w:rFonts w:ascii="Verdana" w:hAnsi="Verdana"/>
          <w:b/>
          <w:bCs/>
          <w:sz w:val="17"/>
          <w:szCs w:val="17"/>
        </w:rPr>
        <w:t xml:space="preserve"> Road, Near Bye-pass Opposite BSF Campus, </w:t>
      </w:r>
      <w:proofErr w:type="spellStart"/>
      <w:r w:rsidR="00C51E39" w:rsidRPr="00C51E39">
        <w:rPr>
          <w:rFonts w:ascii="Verdana" w:hAnsi="Verdana"/>
          <w:b/>
          <w:bCs/>
          <w:sz w:val="17"/>
          <w:szCs w:val="17"/>
        </w:rPr>
        <w:t>Abohar</w:t>
      </w:r>
      <w:proofErr w:type="spellEnd"/>
      <w:r w:rsidR="00C51E39" w:rsidRPr="00C51E39">
        <w:rPr>
          <w:rFonts w:ascii="Verdana" w:hAnsi="Verdana"/>
          <w:b/>
          <w:bCs/>
          <w:sz w:val="17"/>
          <w:szCs w:val="17"/>
        </w:rPr>
        <w:t>- 152</w:t>
      </w:r>
      <w:r w:rsidR="00C51E39">
        <w:rPr>
          <w:rFonts w:ascii="Verdana" w:hAnsi="Verdana"/>
          <w:b/>
          <w:bCs/>
          <w:sz w:val="17"/>
          <w:szCs w:val="17"/>
        </w:rPr>
        <w:t>116, Punjab (Inst. ID- AYU0840)</w:t>
      </w:r>
      <w:r w:rsidR="00D75AA6">
        <w:rPr>
          <w:rFonts w:ascii="Verdana" w:hAnsi="Verdana"/>
          <w:b/>
          <w:bCs/>
          <w:sz w:val="17"/>
          <w:szCs w:val="17"/>
        </w:rPr>
        <w:t xml:space="preserve"> </w:t>
      </w:r>
      <w:r w:rsidR="00F759E6" w:rsidRPr="000F1B29">
        <w:rPr>
          <w:rFonts w:ascii="Verdana" w:hAnsi="Verdana"/>
          <w:b/>
          <w:bCs/>
          <w:sz w:val="17"/>
          <w:szCs w:val="17"/>
        </w:rPr>
        <w:t xml:space="preserve">for </w:t>
      </w:r>
      <w:r w:rsidR="00D75AA6" w:rsidRPr="00D75AA6">
        <w:rPr>
          <w:rFonts w:ascii="Verdana" w:hAnsi="Verdana"/>
          <w:b/>
          <w:bCs/>
          <w:sz w:val="17"/>
          <w:szCs w:val="17"/>
        </w:rPr>
        <w:t xml:space="preserve">issuance of </w:t>
      </w:r>
      <w:r w:rsidR="00C51E39">
        <w:rPr>
          <w:rFonts w:ascii="Verdana" w:hAnsi="Verdana"/>
          <w:b/>
          <w:bCs/>
          <w:sz w:val="17"/>
          <w:szCs w:val="17"/>
        </w:rPr>
        <w:t>2</w:t>
      </w:r>
      <w:r w:rsidR="00C51E39" w:rsidRPr="00C51E39">
        <w:rPr>
          <w:rFonts w:ascii="Verdana" w:hAnsi="Verdana"/>
          <w:b/>
          <w:bCs/>
          <w:sz w:val="17"/>
          <w:szCs w:val="17"/>
          <w:vertAlign w:val="superscript"/>
        </w:rPr>
        <w:t>nd</w:t>
      </w:r>
      <w:r w:rsidR="00D75AA6" w:rsidRPr="00D75AA6">
        <w:rPr>
          <w:rFonts w:ascii="Verdana" w:hAnsi="Verdana"/>
          <w:b/>
          <w:bCs/>
          <w:sz w:val="17"/>
          <w:szCs w:val="17"/>
        </w:rPr>
        <w:t xml:space="preserve"> renewal of permi</w:t>
      </w:r>
      <w:r w:rsidR="008A4648">
        <w:rPr>
          <w:rFonts w:ascii="Verdana" w:hAnsi="Verdana"/>
          <w:b/>
          <w:bCs/>
          <w:sz w:val="17"/>
          <w:szCs w:val="17"/>
        </w:rPr>
        <w:t>ssion with intake capacity of 6</w:t>
      </w:r>
      <w:r w:rsidR="00D75AA6" w:rsidRPr="00D75AA6">
        <w:rPr>
          <w:rFonts w:ascii="Verdana" w:hAnsi="Verdana"/>
          <w:b/>
          <w:bCs/>
          <w:sz w:val="17"/>
          <w:szCs w:val="17"/>
        </w:rPr>
        <w:t>0 seats in UG (BAMS) course</w:t>
      </w:r>
      <w:r w:rsidR="00D75AA6">
        <w:rPr>
          <w:rFonts w:ascii="Verdana" w:hAnsi="Verdana"/>
          <w:b/>
          <w:bCs/>
          <w:sz w:val="17"/>
          <w:szCs w:val="17"/>
        </w:rPr>
        <w:t xml:space="preserve"> under section 29</w:t>
      </w:r>
      <w:r w:rsidR="00DE0546" w:rsidRPr="000F1B29">
        <w:rPr>
          <w:rFonts w:ascii="Verdana" w:hAnsi="Verdana"/>
          <w:b/>
          <w:bCs/>
          <w:sz w:val="17"/>
          <w:szCs w:val="17"/>
        </w:rPr>
        <w:t xml:space="preserve"> of NCISM Act, 2020 and relevant regulations </w:t>
      </w:r>
      <w:proofErr w:type="spellStart"/>
      <w:r w:rsidR="00DE0546" w:rsidRPr="000F1B29">
        <w:rPr>
          <w:rFonts w:ascii="Verdana" w:hAnsi="Verdana"/>
          <w:b/>
          <w:bCs/>
          <w:sz w:val="17"/>
          <w:szCs w:val="17"/>
        </w:rPr>
        <w:t>thereunder</w:t>
      </w:r>
      <w:proofErr w:type="spellEnd"/>
      <w:r w:rsidR="0040637D">
        <w:rPr>
          <w:rFonts w:ascii="Verdana" w:hAnsi="Verdana"/>
          <w:b/>
          <w:bCs/>
          <w:sz w:val="17"/>
          <w:szCs w:val="17"/>
        </w:rPr>
        <w:t xml:space="preserve"> for the academic session 2026-27</w:t>
      </w:r>
      <w:r w:rsidR="00154704" w:rsidRPr="000F1B29">
        <w:rPr>
          <w:rFonts w:ascii="Verdana" w:hAnsi="Verdana"/>
          <w:b/>
          <w:bCs/>
          <w:sz w:val="17"/>
          <w:szCs w:val="17"/>
        </w:rPr>
        <w:t xml:space="preserve"> </w:t>
      </w:r>
      <w:r w:rsidR="00DE0546" w:rsidRPr="000F1B29">
        <w:rPr>
          <w:rFonts w:ascii="Verdana" w:hAnsi="Verdana"/>
          <w:b/>
          <w:bCs/>
          <w:sz w:val="17"/>
          <w:szCs w:val="17"/>
        </w:rPr>
        <w:t>-reg</w:t>
      </w:r>
      <w:r w:rsidR="00EB4D0F" w:rsidRPr="000F1B29">
        <w:rPr>
          <w:rFonts w:ascii="Verdana" w:hAnsi="Verdana"/>
          <w:b/>
          <w:bCs/>
          <w:sz w:val="17"/>
          <w:szCs w:val="17"/>
        </w:rPr>
        <w:t>.</w:t>
      </w:r>
    </w:p>
    <w:p w:rsidR="005E4A15" w:rsidRPr="000F1B29" w:rsidRDefault="005E4A15" w:rsidP="005E4A15">
      <w:pPr>
        <w:spacing w:after="0" w:line="240" w:lineRule="auto"/>
        <w:ind w:left="851" w:hanging="851"/>
        <w:jc w:val="both"/>
        <w:rPr>
          <w:rFonts w:ascii="Verdana" w:hAnsi="Verdana"/>
          <w:b/>
          <w:bCs/>
          <w:color w:val="FF0000"/>
          <w:sz w:val="17"/>
          <w:szCs w:val="17"/>
        </w:rPr>
      </w:pPr>
    </w:p>
    <w:p w:rsidR="005E4A15" w:rsidRPr="000F1B29" w:rsidRDefault="005E4A15" w:rsidP="005E4A15">
      <w:pPr>
        <w:spacing w:after="0" w:line="240" w:lineRule="auto"/>
        <w:ind w:left="1170" w:hanging="1170"/>
        <w:jc w:val="both"/>
        <w:rPr>
          <w:rFonts w:ascii="Verdana" w:hAnsi="Verdana"/>
          <w:sz w:val="17"/>
          <w:szCs w:val="17"/>
        </w:rPr>
      </w:pPr>
      <w:r w:rsidRPr="000F1B29">
        <w:rPr>
          <w:rFonts w:ascii="Verdana" w:hAnsi="Verdana"/>
          <w:b/>
          <w:sz w:val="17"/>
          <w:szCs w:val="17"/>
        </w:rPr>
        <w:t>Sir/Madam,</w:t>
      </w:r>
    </w:p>
    <w:p w:rsidR="005E4A15" w:rsidRPr="000F1B29" w:rsidRDefault="005E4A15" w:rsidP="005E4A15">
      <w:pPr>
        <w:spacing w:after="0" w:line="240" w:lineRule="auto"/>
        <w:jc w:val="both"/>
        <w:rPr>
          <w:rFonts w:ascii="Verdana" w:hAnsi="Verdana"/>
          <w:sz w:val="17"/>
          <w:szCs w:val="17"/>
        </w:rPr>
      </w:pPr>
    </w:p>
    <w:p w:rsidR="007F73D9" w:rsidRPr="000F1B29" w:rsidRDefault="007F73D9" w:rsidP="00315C93">
      <w:pPr>
        <w:spacing w:after="0" w:line="240" w:lineRule="auto"/>
        <w:ind w:firstLine="720"/>
        <w:jc w:val="both"/>
        <w:rPr>
          <w:rFonts w:ascii="Verdana" w:hAnsi="Verdana"/>
          <w:b/>
          <w:sz w:val="17"/>
          <w:szCs w:val="17"/>
        </w:rPr>
      </w:pPr>
      <w:r w:rsidRPr="000F1B29">
        <w:rPr>
          <w:rFonts w:ascii="Verdana" w:hAnsi="Verdana"/>
          <w:sz w:val="17"/>
          <w:szCs w:val="17"/>
        </w:rPr>
        <w:t xml:space="preserve">This is </w:t>
      </w:r>
      <w:r w:rsidR="007304F3" w:rsidRPr="000F1B29">
        <w:rPr>
          <w:rFonts w:ascii="Verdana" w:hAnsi="Verdana"/>
          <w:sz w:val="17"/>
          <w:szCs w:val="17"/>
        </w:rPr>
        <w:t>with</w:t>
      </w:r>
      <w:r w:rsidRPr="000F1B29">
        <w:rPr>
          <w:rFonts w:ascii="Verdana" w:hAnsi="Verdana"/>
          <w:sz w:val="17"/>
          <w:szCs w:val="17"/>
        </w:rPr>
        <w:t xml:space="preserve"> reference to the visitation of your college namely </w:t>
      </w:r>
      <w:r w:rsidR="00661510" w:rsidRPr="00661510">
        <w:rPr>
          <w:rFonts w:ascii="Verdana" w:hAnsi="Verdana"/>
          <w:b/>
          <w:bCs/>
          <w:sz w:val="17"/>
          <w:szCs w:val="17"/>
        </w:rPr>
        <w:t xml:space="preserve">Punjab Institute of Ayurved, </w:t>
      </w:r>
      <w:proofErr w:type="spellStart"/>
      <w:r w:rsidR="00661510" w:rsidRPr="00661510">
        <w:rPr>
          <w:rFonts w:ascii="Verdana" w:hAnsi="Verdana"/>
          <w:b/>
          <w:bCs/>
          <w:sz w:val="17"/>
          <w:szCs w:val="17"/>
        </w:rPr>
        <w:t>Hanumangarh</w:t>
      </w:r>
      <w:proofErr w:type="spellEnd"/>
      <w:r w:rsidR="00661510" w:rsidRPr="00661510">
        <w:rPr>
          <w:rFonts w:ascii="Verdana" w:hAnsi="Verdana"/>
          <w:b/>
          <w:bCs/>
          <w:sz w:val="17"/>
          <w:szCs w:val="17"/>
        </w:rPr>
        <w:t xml:space="preserve"> Road, Near Bye-pass Opposite BSF Campus, </w:t>
      </w:r>
      <w:proofErr w:type="spellStart"/>
      <w:r w:rsidR="00661510" w:rsidRPr="00661510">
        <w:rPr>
          <w:rFonts w:ascii="Verdana" w:hAnsi="Verdana"/>
          <w:b/>
          <w:bCs/>
          <w:sz w:val="17"/>
          <w:szCs w:val="17"/>
        </w:rPr>
        <w:t>Abohar</w:t>
      </w:r>
      <w:proofErr w:type="spellEnd"/>
      <w:r w:rsidR="00661510" w:rsidRPr="00661510">
        <w:rPr>
          <w:rFonts w:ascii="Verdana" w:hAnsi="Verdana"/>
          <w:b/>
          <w:bCs/>
          <w:sz w:val="17"/>
          <w:szCs w:val="17"/>
        </w:rPr>
        <w:t>- 152116, Punjab (Inst. ID- AYU0840)</w:t>
      </w:r>
      <w:r w:rsidR="00AA1E71">
        <w:rPr>
          <w:rFonts w:ascii="Verdana" w:hAnsi="Verdana"/>
          <w:b/>
          <w:bCs/>
          <w:sz w:val="17"/>
          <w:szCs w:val="17"/>
        </w:rPr>
        <w:t xml:space="preserve"> </w:t>
      </w:r>
      <w:r w:rsidRPr="000F1B29">
        <w:rPr>
          <w:rFonts w:ascii="Verdana" w:hAnsi="Verdana"/>
          <w:sz w:val="17"/>
          <w:szCs w:val="17"/>
        </w:rPr>
        <w:t xml:space="preserve">conducted </w:t>
      </w:r>
      <w:r w:rsidRPr="000F1B29">
        <w:rPr>
          <w:rFonts w:ascii="Verdana" w:hAnsi="Verdana"/>
          <w:b/>
          <w:sz w:val="17"/>
          <w:szCs w:val="17"/>
        </w:rPr>
        <w:t xml:space="preserve">on </w:t>
      </w:r>
      <w:r w:rsidR="00A64BB2" w:rsidRPr="00A64BB2">
        <w:rPr>
          <w:rFonts w:ascii="Verdana" w:hAnsi="Verdana"/>
          <w:b/>
          <w:sz w:val="17"/>
          <w:szCs w:val="17"/>
        </w:rPr>
        <w:t xml:space="preserve">20.03.2025 and 21.03.2025 </w:t>
      </w:r>
      <w:r w:rsidRPr="000F1B29">
        <w:rPr>
          <w:rFonts w:ascii="Verdana" w:hAnsi="Verdana"/>
          <w:b/>
          <w:sz w:val="17"/>
          <w:szCs w:val="17"/>
        </w:rPr>
        <w:t xml:space="preserve">on hybrid mode </w:t>
      </w:r>
      <w:r w:rsidRPr="000F1B29">
        <w:rPr>
          <w:rFonts w:ascii="Verdana" w:hAnsi="Verdana"/>
          <w:sz w:val="17"/>
          <w:szCs w:val="17"/>
        </w:rPr>
        <w:t xml:space="preserve">as a part of annual visitation by the visitation team of Medical Assessment and rating Board, NCISM to process </w:t>
      </w:r>
      <w:r w:rsidRPr="000F1B29">
        <w:rPr>
          <w:rFonts w:ascii="Verdana" w:hAnsi="Verdana"/>
          <w:b/>
          <w:sz w:val="17"/>
          <w:szCs w:val="17"/>
        </w:rPr>
        <w:t>t</w:t>
      </w:r>
      <w:r w:rsidR="00C91B05" w:rsidRPr="000F1B29">
        <w:rPr>
          <w:rFonts w:ascii="Verdana" w:hAnsi="Verdana"/>
          <w:b/>
          <w:sz w:val="17"/>
          <w:szCs w:val="17"/>
        </w:rPr>
        <w:t xml:space="preserve">he </w:t>
      </w:r>
      <w:r w:rsidR="00AA1E71" w:rsidRPr="00AA1E71">
        <w:rPr>
          <w:rFonts w:ascii="Verdana" w:hAnsi="Verdana"/>
          <w:b/>
          <w:sz w:val="17"/>
          <w:szCs w:val="17"/>
        </w:rPr>
        <w:t xml:space="preserve">issuance of </w:t>
      </w:r>
      <w:r w:rsidR="005C5511">
        <w:rPr>
          <w:rFonts w:ascii="Verdana" w:hAnsi="Verdana"/>
          <w:b/>
          <w:sz w:val="17"/>
          <w:szCs w:val="17"/>
        </w:rPr>
        <w:t>2</w:t>
      </w:r>
      <w:r w:rsidR="005C5511" w:rsidRPr="005C5511">
        <w:rPr>
          <w:rFonts w:ascii="Verdana" w:hAnsi="Verdana"/>
          <w:b/>
          <w:sz w:val="17"/>
          <w:szCs w:val="17"/>
          <w:vertAlign w:val="superscript"/>
        </w:rPr>
        <w:t>nd</w:t>
      </w:r>
      <w:r w:rsidR="00AA1E71" w:rsidRPr="009C0ECF">
        <w:rPr>
          <w:rFonts w:ascii="Verdana" w:hAnsi="Verdana"/>
          <w:b/>
          <w:sz w:val="17"/>
          <w:szCs w:val="17"/>
          <w:vertAlign w:val="superscript"/>
        </w:rPr>
        <w:t xml:space="preserve"> </w:t>
      </w:r>
      <w:r w:rsidR="00AA1E71" w:rsidRPr="00AA1E71">
        <w:rPr>
          <w:rFonts w:ascii="Verdana" w:hAnsi="Verdana"/>
          <w:b/>
          <w:sz w:val="17"/>
          <w:szCs w:val="17"/>
        </w:rPr>
        <w:t>renewal of permission with intake cap</w:t>
      </w:r>
      <w:r w:rsidR="005C5511">
        <w:rPr>
          <w:rFonts w:ascii="Verdana" w:hAnsi="Verdana"/>
          <w:b/>
          <w:sz w:val="17"/>
          <w:szCs w:val="17"/>
        </w:rPr>
        <w:t>acity of 6</w:t>
      </w:r>
      <w:r w:rsidR="00AC2475">
        <w:rPr>
          <w:rFonts w:ascii="Verdana" w:hAnsi="Verdana"/>
          <w:b/>
          <w:sz w:val="17"/>
          <w:szCs w:val="17"/>
        </w:rPr>
        <w:t xml:space="preserve">0 seats in UG (BAMS) </w:t>
      </w:r>
      <w:r w:rsidR="00AA1E71" w:rsidRPr="00AA1E71">
        <w:rPr>
          <w:rFonts w:ascii="Verdana" w:hAnsi="Verdana"/>
          <w:b/>
          <w:sz w:val="17"/>
          <w:szCs w:val="17"/>
        </w:rPr>
        <w:t xml:space="preserve">course under section 29 of NCISM Act, 2020 and relevant regulations </w:t>
      </w:r>
      <w:proofErr w:type="spellStart"/>
      <w:r w:rsidR="00AA1E71" w:rsidRPr="00AA1E71">
        <w:rPr>
          <w:rFonts w:ascii="Verdana" w:hAnsi="Verdana"/>
          <w:b/>
          <w:sz w:val="17"/>
          <w:szCs w:val="17"/>
        </w:rPr>
        <w:t>thereunder</w:t>
      </w:r>
      <w:proofErr w:type="spellEnd"/>
      <w:r w:rsidR="00AA1E71" w:rsidRPr="00AA1E71">
        <w:rPr>
          <w:rFonts w:ascii="Verdana" w:hAnsi="Verdana"/>
          <w:b/>
          <w:sz w:val="17"/>
          <w:szCs w:val="17"/>
        </w:rPr>
        <w:t xml:space="preserve"> for the academic ses</w:t>
      </w:r>
      <w:r w:rsidR="0040637D">
        <w:rPr>
          <w:rFonts w:ascii="Verdana" w:hAnsi="Verdana"/>
          <w:b/>
          <w:sz w:val="17"/>
          <w:szCs w:val="17"/>
        </w:rPr>
        <w:t>sion 2026-27</w:t>
      </w:r>
      <w:r w:rsidR="00AA1E71" w:rsidRPr="00AA1E71">
        <w:rPr>
          <w:rFonts w:ascii="Verdana" w:hAnsi="Verdana"/>
          <w:b/>
          <w:sz w:val="17"/>
          <w:szCs w:val="17"/>
        </w:rPr>
        <w:t>.</w:t>
      </w:r>
    </w:p>
    <w:p w:rsidR="00F759E6" w:rsidRPr="000F1B29" w:rsidRDefault="00F759E6" w:rsidP="00315C93">
      <w:pPr>
        <w:spacing w:after="0" w:line="240" w:lineRule="auto"/>
        <w:ind w:firstLine="720"/>
        <w:jc w:val="both"/>
        <w:rPr>
          <w:rFonts w:ascii="Verdana" w:hAnsi="Verdana"/>
          <w:b/>
          <w:bCs/>
          <w:sz w:val="17"/>
          <w:szCs w:val="17"/>
        </w:rPr>
      </w:pPr>
    </w:p>
    <w:p w:rsidR="00F517B4" w:rsidRPr="000F1B29" w:rsidRDefault="007F73D9" w:rsidP="005246BC">
      <w:pPr>
        <w:ind w:right="37" w:firstLine="720"/>
        <w:contextualSpacing/>
        <w:jc w:val="both"/>
        <w:rPr>
          <w:rFonts w:ascii="Verdana" w:hAnsi="Verdana"/>
          <w:b/>
          <w:bCs/>
          <w:sz w:val="17"/>
          <w:szCs w:val="17"/>
        </w:rPr>
      </w:pPr>
      <w:r w:rsidRPr="000F1B29">
        <w:rPr>
          <w:rFonts w:ascii="Verdana" w:hAnsi="Verdana"/>
          <w:sz w:val="17"/>
          <w:szCs w:val="17"/>
        </w:rPr>
        <w:t>Further, the visitation report and all other related documents were assessed in terms of the enforced regulations</w:t>
      </w:r>
      <w:r w:rsidR="00021025" w:rsidRPr="000F1B29">
        <w:rPr>
          <w:rFonts w:ascii="Verdana" w:hAnsi="Verdana"/>
          <w:sz w:val="17"/>
          <w:szCs w:val="17"/>
        </w:rPr>
        <w:t>,</w:t>
      </w:r>
      <w:r w:rsidRPr="000F1B29">
        <w:rPr>
          <w:rFonts w:ascii="Verdana" w:hAnsi="Verdana"/>
          <w:sz w:val="17"/>
          <w:szCs w:val="17"/>
        </w:rPr>
        <w:t xml:space="preserve"> </w:t>
      </w:r>
      <w:r w:rsidR="009C2A4D" w:rsidRPr="000F1B29">
        <w:rPr>
          <w:rFonts w:ascii="Verdana" w:hAnsi="Verdana"/>
          <w:sz w:val="17"/>
          <w:szCs w:val="17"/>
        </w:rPr>
        <w:t>namely, “Minimum Standard of infrastructure and teaching &amp; training facilities as specified in the NCISM (Minimum essential standards, assessment and rating for undergraduate Ayurveda colleges and attached teachi</w:t>
      </w:r>
      <w:r w:rsidR="009F7FE2" w:rsidRPr="000F1B29">
        <w:rPr>
          <w:rFonts w:ascii="Verdana" w:hAnsi="Verdana"/>
          <w:sz w:val="17"/>
          <w:szCs w:val="17"/>
        </w:rPr>
        <w:t xml:space="preserve">ng </w:t>
      </w:r>
      <w:r w:rsidR="009F7FE2" w:rsidRPr="00642617">
        <w:rPr>
          <w:rFonts w:ascii="Verdana" w:hAnsi="Verdana"/>
          <w:sz w:val="17"/>
          <w:szCs w:val="17"/>
        </w:rPr>
        <w:t>hospitals) Regulations, 2024</w:t>
      </w:r>
      <w:r w:rsidR="00F759E6" w:rsidRPr="00642617">
        <w:rPr>
          <w:rFonts w:ascii="Verdana" w:hAnsi="Verdana"/>
          <w:sz w:val="17"/>
          <w:szCs w:val="17"/>
        </w:rPr>
        <w:t>”</w:t>
      </w:r>
      <w:r w:rsidR="009F7FE2" w:rsidRPr="00642617">
        <w:rPr>
          <w:rFonts w:ascii="Verdana" w:hAnsi="Verdana"/>
          <w:sz w:val="17"/>
          <w:szCs w:val="17"/>
        </w:rPr>
        <w:t xml:space="preserve">, </w:t>
      </w:r>
      <w:r w:rsidRPr="00642617">
        <w:rPr>
          <w:rFonts w:ascii="Verdana" w:hAnsi="Verdana"/>
          <w:sz w:val="17"/>
          <w:szCs w:val="17"/>
        </w:rPr>
        <w:t>and provisions under the NCISM Act, 2020 and relevant Regulations there under.</w:t>
      </w:r>
      <w:r w:rsidR="008E4A95" w:rsidRPr="00642617">
        <w:rPr>
          <w:rFonts w:ascii="Verdana" w:hAnsi="Verdana"/>
          <w:sz w:val="17"/>
          <w:szCs w:val="17"/>
        </w:rPr>
        <w:t xml:space="preserve"> </w:t>
      </w:r>
      <w:r w:rsidR="008E4A95" w:rsidRPr="00642617">
        <w:rPr>
          <w:rFonts w:ascii="Verdana" w:hAnsi="Verdana"/>
          <w:b/>
          <w:bCs/>
          <w:sz w:val="17"/>
          <w:szCs w:val="17"/>
        </w:rPr>
        <w:t>On careful examination of the assessment report</w:t>
      </w:r>
      <w:r w:rsidR="008E4A95" w:rsidRPr="000F1B29">
        <w:rPr>
          <w:rFonts w:ascii="Verdana" w:hAnsi="Verdana"/>
          <w:b/>
          <w:bCs/>
          <w:sz w:val="17"/>
          <w:szCs w:val="17"/>
        </w:rPr>
        <w:t xml:space="preserve"> and as per the Visitor Observation </w:t>
      </w:r>
      <w:r w:rsidR="00AE3A2E" w:rsidRPr="000F1B29">
        <w:rPr>
          <w:rFonts w:ascii="Verdana" w:hAnsi="Verdana"/>
          <w:b/>
          <w:bCs/>
          <w:sz w:val="17"/>
          <w:szCs w:val="17"/>
        </w:rPr>
        <w:t>following shortcoming</w:t>
      </w:r>
      <w:r w:rsidR="008A5AC4" w:rsidRPr="000F1B29">
        <w:rPr>
          <w:rFonts w:ascii="Verdana" w:hAnsi="Verdana"/>
          <w:b/>
          <w:bCs/>
          <w:sz w:val="17"/>
          <w:szCs w:val="17"/>
        </w:rPr>
        <w:t>s</w:t>
      </w:r>
      <w:r w:rsidR="00AE3A2E" w:rsidRPr="000F1B29">
        <w:rPr>
          <w:rFonts w:ascii="Verdana" w:hAnsi="Verdana"/>
          <w:b/>
          <w:bCs/>
          <w:sz w:val="17"/>
          <w:szCs w:val="17"/>
        </w:rPr>
        <w:t>/defects have been observed:-</w:t>
      </w:r>
    </w:p>
    <w:p w:rsidR="00C8483E" w:rsidRDefault="001A612E" w:rsidP="006F3D85">
      <w:pPr>
        <w:pStyle w:val="ListParagraph"/>
        <w:numPr>
          <w:ilvl w:val="0"/>
          <w:numId w:val="32"/>
        </w:numPr>
        <w:tabs>
          <w:tab w:val="left" w:pos="426"/>
        </w:tabs>
        <w:ind w:right="6"/>
        <w:contextualSpacing/>
        <w:jc w:val="both"/>
        <w:rPr>
          <w:rFonts w:ascii="Verdana" w:hAnsi="Verdana"/>
          <w:b/>
          <w:bCs/>
          <w:sz w:val="17"/>
          <w:szCs w:val="17"/>
        </w:rPr>
      </w:pPr>
      <w:r w:rsidRPr="006F3D85">
        <w:rPr>
          <w:rFonts w:ascii="Verdana" w:hAnsi="Verdana"/>
          <w:b/>
          <w:bCs/>
          <w:sz w:val="17"/>
          <w:szCs w:val="17"/>
        </w:rPr>
        <w:t>Mean of general and essential equipment’s/instruments availability is 47.67%</w:t>
      </w:r>
      <w:r w:rsidR="001822E8">
        <w:rPr>
          <w:rFonts w:ascii="Verdana" w:hAnsi="Verdana"/>
          <w:b/>
          <w:bCs/>
          <w:sz w:val="17"/>
          <w:szCs w:val="17"/>
        </w:rPr>
        <w:t>.</w:t>
      </w:r>
    </w:p>
    <w:p w:rsidR="00A75D1D" w:rsidRPr="006F3D85" w:rsidRDefault="00A75D1D" w:rsidP="006F3D85">
      <w:pPr>
        <w:pStyle w:val="ListParagraph"/>
        <w:numPr>
          <w:ilvl w:val="0"/>
          <w:numId w:val="32"/>
        </w:numPr>
        <w:tabs>
          <w:tab w:val="left" w:pos="426"/>
        </w:tabs>
        <w:ind w:right="6"/>
        <w:contextualSpacing/>
        <w:jc w:val="both"/>
        <w:rPr>
          <w:rFonts w:ascii="Verdana" w:hAnsi="Verdana"/>
          <w:b/>
          <w:bCs/>
          <w:sz w:val="17"/>
          <w:szCs w:val="17"/>
        </w:rPr>
      </w:pPr>
      <w:r>
        <w:rPr>
          <w:rFonts w:ascii="Verdana" w:hAnsi="Verdana"/>
          <w:b/>
          <w:bCs/>
          <w:sz w:val="17"/>
          <w:szCs w:val="17"/>
        </w:rPr>
        <w:t>COA for the academic year 2025-26 is not submitted.</w:t>
      </w:r>
    </w:p>
    <w:p w:rsidR="00C8483E" w:rsidRDefault="00C8483E" w:rsidP="00E33999">
      <w:pPr>
        <w:tabs>
          <w:tab w:val="left" w:pos="426"/>
        </w:tabs>
        <w:ind w:right="6"/>
        <w:contextualSpacing/>
        <w:jc w:val="both"/>
        <w:rPr>
          <w:rFonts w:ascii="Verdana" w:hAnsi="Verdana"/>
          <w:sz w:val="17"/>
          <w:szCs w:val="17"/>
        </w:rPr>
      </w:pPr>
    </w:p>
    <w:p w:rsidR="005E4A15" w:rsidRPr="000F1B29" w:rsidRDefault="005E4A15" w:rsidP="00556CCE">
      <w:pPr>
        <w:spacing w:line="240" w:lineRule="auto"/>
        <w:ind w:firstLine="720"/>
        <w:contextualSpacing/>
        <w:jc w:val="both"/>
        <w:rPr>
          <w:rFonts w:ascii="Verdana" w:hAnsi="Verdana"/>
          <w:sz w:val="17"/>
          <w:szCs w:val="17"/>
        </w:rPr>
      </w:pPr>
      <w:r w:rsidRPr="000F1B29">
        <w:rPr>
          <w:rFonts w:ascii="Verdana" w:hAnsi="Verdana"/>
          <w:sz w:val="17"/>
          <w:szCs w:val="17"/>
        </w:rPr>
        <w:t xml:space="preserve">Therefore, you are directed to submit the clarification on the aforementioned </w:t>
      </w:r>
      <w:r w:rsidR="009C2A4D" w:rsidRPr="000F1B29">
        <w:rPr>
          <w:rFonts w:ascii="Verdana" w:hAnsi="Verdana"/>
          <w:b/>
          <w:bCs/>
          <w:sz w:val="17"/>
          <w:szCs w:val="17"/>
        </w:rPr>
        <w:t>shortcoming/defects</w:t>
      </w:r>
      <w:r w:rsidR="00BD4CAE" w:rsidRPr="000F1B29">
        <w:rPr>
          <w:rFonts w:ascii="Verdana" w:hAnsi="Verdana"/>
          <w:sz w:val="17"/>
          <w:szCs w:val="17"/>
        </w:rPr>
        <w:t xml:space="preserve"> with</w:t>
      </w:r>
      <w:r w:rsidR="00A75D1D">
        <w:rPr>
          <w:rFonts w:ascii="Verdana" w:hAnsi="Verdana"/>
          <w:sz w:val="17"/>
          <w:szCs w:val="17"/>
        </w:rPr>
        <w:t>in 1 day</w:t>
      </w:r>
      <w:r w:rsidR="003B36E8" w:rsidRPr="000F1B29">
        <w:rPr>
          <w:rFonts w:ascii="Verdana" w:hAnsi="Verdana"/>
          <w:sz w:val="17"/>
          <w:szCs w:val="17"/>
        </w:rPr>
        <w:t xml:space="preserve"> </w:t>
      </w:r>
      <w:r w:rsidR="00F41E27" w:rsidRPr="000F1B29">
        <w:rPr>
          <w:rFonts w:ascii="Verdana" w:hAnsi="Verdana"/>
          <w:sz w:val="17"/>
          <w:szCs w:val="17"/>
        </w:rPr>
        <w:t>for processing of</w:t>
      </w:r>
      <w:r w:rsidRPr="000F1B29">
        <w:rPr>
          <w:rFonts w:ascii="Verdana" w:hAnsi="Verdana"/>
          <w:b/>
          <w:sz w:val="17"/>
          <w:szCs w:val="17"/>
        </w:rPr>
        <w:t xml:space="preserve"> </w:t>
      </w:r>
      <w:r w:rsidR="00DC47DA" w:rsidRPr="00DC47DA">
        <w:rPr>
          <w:rFonts w:ascii="Verdana" w:hAnsi="Verdana"/>
          <w:b/>
          <w:sz w:val="17"/>
          <w:szCs w:val="17"/>
        </w:rPr>
        <w:t xml:space="preserve">the issuance of </w:t>
      </w:r>
      <w:r w:rsidR="006B02E1">
        <w:rPr>
          <w:rFonts w:ascii="Verdana" w:hAnsi="Verdana"/>
          <w:b/>
          <w:sz w:val="17"/>
          <w:szCs w:val="17"/>
        </w:rPr>
        <w:t>2</w:t>
      </w:r>
      <w:r w:rsidR="006B02E1" w:rsidRPr="006B02E1">
        <w:rPr>
          <w:rFonts w:ascii="Verdana" w:hAnsi="Verdana"/>
          <w:b/>
          <w:sz w:val="17"/>
          <w:szCs w:val="17"/>
          <w:vertAlign w:val="superscript"/>
        </w:rPr>
        <w:t>nd</w:t>
      </w:r>
      <w:r w:rsidR="00DC47DA" w:rsidRPr="00DC47DA">
        <w:rPr>
          <w:rFonts w:ascii="Verdana" w:hAnsi="Verdana"/>
          <w:b/>
          <w:sz w:val="17"/>
          <w:szCs w:val="17"/>
        </w:rPr>
        <w:t xml:space="preserve"> renewal of permi</w:t>
      </w:r>
      <w:r w:rsidR="00A27DEF">
        <w:rPr>
          <w:rFonts w:ascii="Verdana" w:hAnsi="Verdana"/>
          <w:b/>
          <w:sz w:val="17"/>
          <w:szCs w:val="17"/>
        </w:rPr>
        <w:t>ssion with intake capacity of 6</w:t>
      </w:r>
      <w:r w:rsidR="00DC47DA" w:rsidRPr="00DC47DA">
        <w:rPr>
          <w:rFonts w:ascii="Verdana" w:hAnsi="Verdana"/>
          <w:b/>
          <w:sz w:val="17"/>
          <w:szCs w:val="17"/>
        </w:rPr>
        <w:t xml:space="preserve">0 seats in UG (BAMS) course under section 29 of NCISM Act, 2020 and relevant regulations </w:t>
      </w:r>
      <w:proofErr w:type="spellStart"/>
      <w:r w:rsidR="00DC47DA" w:rsidRPr="00DC47DA">
        <w:rPr>
          <w:rFonts w:ascii="Verdana" w:hAnsi="Verdana"/>
          <w:b/>
          <w:sz w:val="17"/>
          <w:szCs w:val="17"/>
        </w:rPr>
        <w:t>thereunder</w:t>
      </w:r>
      <w:proofErr w:type="spellEnd"/>
      <w:r w:rsidR="00DC47DA" w:rsidRPr="00DC47DA">
        <w:rPr>
          <w:rFonts w:ascii="Verdana" w:hAnsi="Verdana"/>
          <w:b/>
          <w:sz w:val="17"/>
          <w:szCs w:val="17"/>
        </w:rPr>
        <w:t xml:space="preserve"> for t</w:t>
      </w:r>
      <w:r w:rsidR="00020145">
        <w:rPr>
          <w:rFonts w:ascii="Verdana" w:hAnsi="Verdana"/>
          <w:b/>
          <w:sz w:val="17"/>
          <w:szCs w:val="17"/>
        </w:rPr>
        <w:t>he academic session 2025-26</w:t>
      </w:r>
      <w:r w:rsidR="00DC47DA" w:rsidRPr="00DC47DA">
        <w:rPr>
          <w:rFonts w:ascii="Verdana" w:hAnsi="Verdana"/>
          <w:b/>
          <w:sz w:val="17"/>
          <w:szCs w:val="17"/>
        </w:rPr>
        <w:t>.</w:t>
      </w:r>
      <w:r w:rsidR="009404E9" w:rsidRPr="000F1B29">
        <w:rPr>
          <w:rFonts w:ascii="Verdana" w:hAnsi="Verdana"/>
          <w:sz w:val="17"/>
          <w:szCs w:val="17"/>
        </w:rPr>
        <w:t xml:space="preserve"> </w:t>
      </w:r>
    </w:p>
    <w:p w:rsidR="00B978F3" w:rsidRPr="000F1B29" w:rsidRDefault="00B978F3" w:rsidP="005E4A15">
      <w:pPr>
        <w:spacing w:after="0" w:line="240" w:lineRule="auto"/>
        <w:jc w:val="both"/>
        <w:rPr>
          <w:rFonts w:ascii="Verdana" w:hAnsi="Verdana"/>
          <w:color w:val="FF0000"/>
          <w:sz w:val="17"/>
          <w:szCs w:val="17"/>
        </w:rPr>
      </w:pPr>
    </w:p>
    <w:p w:rsidR="00335C43" w:rsidRPr="000F1B29" w:rsidRDefault="003C18E7" w:rsidP="0047689E">
      <w:pPr>
        <w:spacing w:after="160"/>
        <w:ind w:right="-471" w:firstLine="720"/>
        <w:contextualSpacing/>
        <w:jc w:val="both"/>
        <w:rPr>
          <w:rFonts w:ascii="Verdana" w:eastAsia="Times New Roman" w:hAnsi="Verdana" w:cstheme="minorHAnsi"/>
          <w:b/>
          <w:bCs/>
          <w:sz w:val="17"/>
          <w:szCs w:val="17"/>
        </w:rPr>
      </w:pPr>
      <w:r w:rsidRPr="000F1B29">
        <w:rPr>
          <w:rFonts w:ascii="Verdana" w:eastAsia="Times New Roman" w:hAnsi="Verdana" w:cstheme="minorHAnsi"/>
          <w:b/>
          <w:bCs/>
          <w:sz w:val="17"/>
          <w:szCs w:val="17"/>
        </w:rPr>
        <w:tab/>
      </w:r>
      <w:r w:rsidRPr="000F1B29">
        <w:rPr>
          <w:rFonts w:ascii="Verdana" w:eastAsia="Times New Roman" w:hAnsi="Verdana" w:cstheme="minorHAnsi"/>
          <w:b/>
          <w:bCs/>
          <w:sz w:val="17"/>
          <w:szCs w:val="17"/>
        </w:rPr>
        <w:tab/>
      </w:r>
      <w:r w:rsidRPr="000F1B29">
        <w:rPr>
          <w:rFonts w:ascii="Verdana" w:eastAsia="Times New Roman" w:hAnsi="Verdana" w:cstheme="minorHAnsi"/>
          <w:b/>
          <w:bCs/>
          <w:sz w:val="17"/>
          <w:szCs w:val="17"/>
        </w:rPr>
        <w:tab/>
      </w:r>
      <w:r w:rsidRPr="000F1B29">
        <w:rPr>
          <w:rFonts w:ascii="Verdana" w:eastAsia="Times New Roman" w:hAnsi="Verdana" w:cstheme="minorHAnsi"/>
          <w:b/>
          <w:bCs/>
          <w:sz w:val="17"/>
          <w:szCs w:val="17"/>
        </w:rPr>
        <w:tab/>
      </w:r>
      <w:r w:rsidRPr="000F1B29">
        <w:rPr>
          <w:rFonts w:ascii="Verdana" w:eastAsia="Times New Roman" w:hAnsi="Verdana" w:cstheme="minorHAnsi"/>
          <w:b/>
          <w:bCs/>
          <w:sz w:val="17"/>
          <w:szCs w:val="17"/>
        </w:rPr>
        <w:tab/>
      </w:r>
      <w:r w:rsidRPr="000F1B29">
        <w:rPr>
          <w:rFonts w:ascii="Verdana" w:eastAsia="Times New Roman" w:hAnsi="Verdana" w:cstheme="minorHAnsi"/>
          <w:b/>
          <w:bCs/>
          <w:sz w:val="17"/>
          <w:szCs w:val="17"/>
        </w:rPr>
        <w:tab/>
      </w:r>
    </w:p>
    <w:p w:rsidR="00335C43" w:rsidRPr="000F1B29" w:rsidRDefault="00335C43" w:rsidP="00335C43">
      <w:pPr>
        <w:spacing w:after="160"/>
        <w:ind w:right="-471" w:firstLine="720"/>
        <w:contextualSpacing/>
        <w:jc w:val="both"/>
        <w:rPr>
          <w:rFonts w:ascii="Verdana" w:eastAsia="Times New Roman" w:hAnsi="Verdana" w:cstheme="minorHAnsi"/>
          <w:sz w:val="17"/>
          <w:szCs w:val="17"/>
        </w:rPr>
      </w:pPr>
      <w:r w:rsidRPr="000F1B29">
        <w:rPr>
          <w:rFonts w:ascii="Verdana" w:eastAsia="Times New Roman" w:hAnsi="Verdana" w:cstheme="minorHAnsi"/>
          <w:sz w:val="17"/>
          <w:szCs w:val="17"/>
        </w:rPr>
        <w:tab/>
      </w:r>
      <w:r w:rsidRPr="000F1B29">
        <w:rPr>
          <w:rFonts w:ascii="Verdana" w:eastAsia="Times New Roman" w:hAnsi="Verdana" w:cstheme="minorHAnsi"/>
          <w:sz w:val="17"/>
          <w:szCs w:val="17"/>
        </w:rPr>
        <w:tab/>
      </w:r>
      <w:r w:rsidRPr="000F1B29">
        <w:rPr>
          <w:rFonts w:ascii="Verdana" w:eastAsia="Times New Roman" w:hAnsi="Verdana" w:cstheme="minorHAnsi"/>
          <w:sz w:val="17"/>
          <w:szCs w:val="17"/>
        </w:rPr>
        <w:tab/>
      </w:r>
      <w:r w:rsidRPr="000F1B29">
        <w:rPr>
          <w:rFonts w:ascii="Verdana" w:eastAsia="Times New Roman" w:hAnsi="Verdana" w:cstheme="minorHAnsi"/>
          <w:sz w:val="17"/>
          <w:szCs w:val="17"/>
        </w:rPr>
        <w:tab/>
      </w:r>
      <w:r w:rsidRPr="000F1B29">
        <w:rPr>
          <w:rFonts w:ascii="Verdana" w:eastAsia="Times New Roman" w:hAnsi="Verdana" w:cstheme="minorHAnsi"/>
          <w:sz w:val="17"/>
          <w:szCs w:val="17"/>
        </w:rPr>
        <w:tab/>
      </w:r>
      <w:r w:rsidRPr="000F1B29">
        <w:rPr>
          <w:rFonts w:ascii="Verdana" w:eastAsia="Times New Roman" w:hAnsi="Verdana" w:cstheme="minorHAnsi"/>
          <w:sz w:val="17"/>
          <w:szCs w:val="17"/>
        </w:rPr>
        <w:tab/>
      </w:r>
      <w:r w:rsidRPr="000F1B29">
        <w:rPr>
          <w:rFonts w:ascii="Verdana" w:eastAsia="Times New Roman" w:hAnsi="Verdana" w:cstheme="minorHAnsi"/>
          <w:sz w:val="17"/>
          <w:szCs w:val="17"/>
        </w:rPr>
        <w:tab/>
      </w:r>
      <w:r w:rsidRPr="000F1B29">
        <w:rPr>
          <w:rFonts w:ascii="Verdana" w:eastAsia="Times New Roman" w:hAnsi="Verdana" w:cstheme="minorHAnsi"/>
          <w:sz w:val="17"/>
          <w:szCs w:val="17"/>
        </w:rPr>
        <w:tab/>
      </w:r>
      <w:r w:rsidRPr="000F1B29">
        <w:rPr>
          <w:rFonts w:ascii="Verdana" w:eastAsia="Times New Roman" w:hAnsi="Verdana" w:cstheme="minorHAnsi"/>
          <w:sz w:val="17"/>
          <w:szCs w:val="17"/>
        </w:rPr>
        <w:tab/>
      </w:r>
      <w:r w:rsidRPr="000F1B29">
        <w:rPr>
          <w:rFonts w:ascii="Verdana" w:eastAsia="Times New Roman" w:hAnsi="Verdana" w:cstheme="minorHAnsi"/>
          <w:sz w:val="17"/>
          <w:szCs w:val="17"/>
        </w:rPr>
        <w:tab/>
      </w:r>
      <w:r w:rsidRPr="000F1B29">
        <w:rPr>
          <w:rFonts w:ascii="Verdana" w:eastAsia="Times New Roman" w:hAnsi="Verdana" w:cstheme="minorHAnsi"/>
          <w:sz w:val="17"/>
          <w:szCs w:val="17"/>
        </w:rPr>
        <w:tab/>
      </w:r>
      <w:r w:rsidRPr="000F1B29">
        <w:rPr>
          <w:rFonts w:ascii="Verdana" w:eastAsia="Times New Roman" w:hAnsi="Verdana" w:cstheme="minorHAnsi"/>
          <w:sz w:val="17"/>
          <w:szCs w:val="17"/>
        </w:rPr>
        <w:tab/>
      </w:r>
      <w:r w:rsidRPr="000F1B29">
        <w:rPr>
          <w:rFonts w:ascii="Verdana" w:eastAsia="Times New Roman" w:hAnsi="Verdana" w:cstheme="minorHAnsi"/>
          <w:sz w:val="17"/>
          <w:szCs w:val="17"/>
        </w:rPr>
        <w:tab/>
      </w:r>
      <w:r w:rsidRPr="000F1B29">
        <w:rPr>
          <w:rFonts w:ascii="Verdana" w:eastAsia="Times New Roman" w:hAnsi="Verdana" w:cstheme="minorHAnsi"/>
          <w:sz w:val="17"/>
          <w:szCs w:val="17"/>
        </w:rPr>
        <w:tab/>
      </w:r>
    </w:p>
    <w:p w:rsidR="00335C43" w:rsidRPr="000F1B29" w:rsidRDefault="00335C43" w:rsidP="00335C43">
      <w:pPr>
        <w:ind w:right="-39"/>
        <w:contextualSpacing/>
        <w:jc w:val="right"/>
        <w:rPr>
          <w:rFonts w:ascii="Verdana" w:hAnsi="Verdana"/>
          <w:b/>
          <w:sz w:val="17"/>
          <w:szCs w:val="17"/>
        </w:rPr>
      </w:pPr>
      <w:r w:rsidRPr="000F1B29">
        <w:rPr>
          <w:rFonts w:ascii="Verdana" w:hAnsi="Verdana"/>
          <w:b/>
          <w:sz w:val="17"/>
          <w:szCs w:val="17"/>
        </w:rPr>
        <w:t>(</w:t>
      </w:r>
      <w:r w:rsidR="007A524D" w:rsidRPr="000F1B29">
        <w:rPr>
          <w:rFonts w:ascii="Verdana" w:hAnsi="Verdana"/>
          <w:b/>
          <w:sz w:val="17"/>
          <w:szCs w:val="17"/>
        </w:rPr>
        <w:t xml:space="preserve">B. L. </w:t>
      </w:r>
      <w:proofErr w:type="spellStart"/>
      <w:r w:rsidR="007A524D" w:rsidRPr="000F1B29">
        <w:rPr>
          <w:rFonts w:ascii="Verdana" w:hAnsi="Verdana"/>
          <w:b/>
          <w:sz w:val="17"/>
          <w:szCs w:val="17"/>
        </w:rPr>
        <w:t>Mehra</w:t>
      </w:r>
      <w:proofErr w:type="spellEnd"/>
      <w:r w:rsidRPr="000F1B29">
        <w:rPr>
          <w:rFonts w:ascii="Verdana" w:hAnsi="Verdana"/>
          <w:b/>
          <w:sz w:val="17"/>
          <w:szCs w:val="17"/>
        </w:rPr>
        <w:t>)</w:t>
      </w:r>
    </w:p>
    <w:p w:rsidR="00335C43" w:rsidRPr="000F1B29" w:rsidRDefault="00335C43" w:rsidP="00335C43">
      <w:pPr>
        <w:ind w:right="-39"/>
        <w:contextualSpacing/>
        <w:jc w:val="right"/>
        <w:rPr>
          <w:rFonts w:ascii="Verdana" w:hAnsi="Verdana"/>
          <w:b/>
          <w:sz w:val="17"/>
          <w:szCs w:val="17"/>
        </w:rPr>
      </w:pPr>
      <w:r w:rsidRPr="000F1B29">
        <w:rPr>
          <w:rFonts w:ascii="Verdana" w:hAnsi="Verdana"/>
          <w:b/>
          <w:sz w:val="17"/>
          <w:szCs w:val="17"/>
        </w:rPr>
        <w:t>Member, Medical Assessment and Rating Board for Indian System of Medicine</w:t>
      </w:r>
    </w:p>
    <w:p w:rsidR="00335C43" w:rsidRPr="000F1B29" w:rsidRDefault="00335C43" w:rsidP="00335C43">
      <w:pPr>
        <w:tabs>
          <w:tab w:val="left" w:pos="0"/>
        </w:tabs>
        <w:ind w:right="-39"/>
        <w:contextualSpacing/>
        <w:jc w:val="right"/>
        <w:rPr>
          <w:rFonts w:ascii="Verdana" w:hAnsi="Verdana"/>
          <w:b/>
          <w:sz w:val="17"/>
          <w:szCs w:val="17"/>
        </w:rPr>
      </w:pPr>
      <w:r w:rsidRPr="000F1B29">
        <w:rPr>
          <w:rFonts w:ascii="Verdana" w:hAnsi="Verdana"/>
          <w:b/>
          <w:sz w:val="17"/>
          <w:szCs w:val="17"/>
        </w:rPr>
        <w:t xml:space="preserve">(NCISM) </w:t>
      </w:r>
    </w:p>
    <w:p w:rsidR="003F39D6" w:rsidRPr="000F1B29" w:rsidRDefault="003F39D6" w:rsidP="00335C43">
      <w:pPr>
        <w:tabs>
          <w:tab w:val="left" w:pos="0"/>
        </w:tabs>
        <w:ind w:right="-39"/>
        <w:contextualSpacing/>
        <w:jc w:val="right"/>
        <w:rPr>
          <w:rFonts w:ascii="Verdana" w:hAnsi="Verdana"/>
          <w:b/>
          <w:sz w:val="17"/>
          <w:szCs w:val="17"/>
        </w:rPr>
      </w:pPr>
    </w:p>
    <w:p w:rsidR="005E4A15" w:rsidRPr="000F1B29" w:rsidRDefault="005E4A15" w:rsidP="00B3231E">
      <w:pPr>
        <w:tabs>
          <w:tab w:val="left" w:pos="0"/>
        </w:tabs>
        <w:spacing w:after="0" w:line="240" w:lineRule="auto"/>
        <w:jc w:val="both"/>
        <w:rPr>
          <w:rFonts w:ascii="Verdana" w:eastAsia="Times New Roman" w:hAnsi="Verdana" w:cs="Times New Roman"/>
          <w:b/>
          <w:sz w:val="17"/>
          <w:szCs w:val="17"/>
        </w:rPr>
      </w:pPr>
      <w:r w:rsidRPr="000F1B29">
        <w:rPr>
          <w:rFonts w:ascii="Verdana" w:eastAsia="Times New Roman" w:hAnsi="Verdana" w:cs="Times New Roman"/>
          <w:b/>
          <w:sz w:val="17"/>
          <w:szCs w:val="17"/>
        </w:rPr>
        <w:t xml:space="preserve">Copy </w:t>
      </w:r>
      <w:r w:rsidR="008775D3" w:rsidRPr="000F1B29">
        <w:rPr>
          <w:rFonts w:ascii="Verdana" w:eastAsia="Times New Roman" w:hAnsi="Verdana" w:cs="Times New Roman"/>
          <w:b/>
          <w:sz w:val="17"/>
          <w:szCs w:val="17"/>
        </w:rPr>
        <w:t>to: -</w:t>
      </w:r>
    </w:p>
    <w:p w:rsidR="003F39D6" w:rsidRPr="000F1B29" w:rsidRDefault="003F39D6" w:rsidP="00B3231E">
      <w:pPr>
        <w:tabs>
          <w:tab w:val="left" w:pos="0"/>
        </w:tabs>
        <w:spacing w:after="0" w:line="240" w:lineRule="auto"/>
        <w:jc w:val="both"/>
        <w:rPr>
          <w:rFonts w:ascii="Verdana" w:eastAsia="Times New Roman" w:hAnsi="Verdana" w:cs="Times New Roman"/>
          <w:b/>
          <w:sz w:val="17"/>
          <w:szCs w:val="17"/>
        </w:rPr>
      </w:pPr>
    </w:p>
    <w:p w:rsidR="008A5A9D" w:rsidRPr="000F1B29" w:rsidRDefault="008A5A9D" w:rsidP="008A5A9D">
      <w:pPr>
        <w:pStyle w:val="ListParagraph"/>
        <w:numPr>
          <w:ilvl w:val="0"/>
          <w:numId w:val="5"/>
        </w:numPr>
        <w:ind w:left="426" w:hanging="284"/>
        <w:contextualSpacing/>
        <w:jc w:val="both"/>
        <w:rPr>
          <w:rFonts w:ascii="Verdana" w:hAnsi="Verdana"/>
          <w:b/>
          <w:sz w:val="17"/>
          <w:szCs w:val="17"/>
        </w:rPr>
      </w:pPr>
      <w:r w:rsidRPr="000F1B29">
        <w:rPr>
          <w:rFonts w:ascii="Verdana" w:hAnsi="Verdana"/>
          <w:sz w:val="17"/>
          <w:szCs w:val="17"/>
        </w:rPr>
        <w:t>The Chairperson, National Commission for Indian System of Medicine, T-19, 1</w:t>
      </w:r>
      <w:r w:rsidRPr="000F1B29">
        <w:rPr>
          <w:rFonts w:ascii="Verdana" w:hAnsi="Verdana"/>
          <w:sz w:val="17"/>
          <w:szCs w:val="17"/>
          <w:vertAlign w:val="superscript"/>
        </w:rPr>
        <w:t>st</w:t>
      </w:r>
      <w:r w:rsidRPr="000F1B29">
        <w:rPr>
          <w:rFonts w:ascii="Verdana" w:hAnsi="Verdana"/>
          <w:sz w:val="17"/>
          <w:szCs w:val="17"/>
        </w:rPr>
        <w:t xml:space="preserve"> Floor, Block-IV, </w:t>
      </w:r>
      <w:proofErr w:type="spellStart"/>
      <w:r w:rsidRPr="000F1B29">
        <w:rPr>
          <w:rFonts w:ascii="Verdana" w:hAnsi="Verdana"/>
          <w:sz w:val="17"/>
          <w:szCs w:val="17"/>
        </w:rPr>
        <w:t>Dhanwantri</w:t>
      </w:r>
      <w:proofErr w:type="spellEnd"/>
      <w:r w:rsidRPr="000F1B29">
        <w:rPr>
          <w:rFonts w:ascii="Verdana" w:hAnsi="Verdana"/>
          <w:sz w:val="17"/>
          <w:szCs w:val="17"/>
        </w:rPr>
        <w:t xml:space="preserve"> </w:t>
      </w:r>
      <w:proofErr w:type="spellStart"/>
      <w:r w:rsidRPr="000F1B29">
        <w:rPr>
          <w:rFonts w:ascii="Verdana" w:hAnsi="Verdana"/>
          <w:sz w:val="17"/>
          <w:szCs w:val="17"/>
        </w:rPr>
        <w:t>Bhawan</w:t>
      </w:r>
      <w:proofErr w:type="spellEnd"/>
      <w:r w:rsidRPr="000F1B29">
        <w:rPr>
          <w:rFonts w:ascii="Verdana" w:hAnsi="Verdana"/>
          <w:sz w:val="17"/>
          <w:szCs w:val="17"/>
        </w:rPr>
        <w:t xml:space="preserve">, Road No.66, Punjabi </w:t>
      </w:r>
      <w:proofErr w:type="spellStart"/>
      <w:r w:rsidRPr="000F1B29">
        <w:rPr>
          <w:rFonts w:ascii="Verdana" w:hAnsi="Verdana"/>
          <w:sz w:val="17"/>
          <w:szCs w:val="17"/>
        </w:rPr>
        <w:t>Bagh</w:t>
      </w:r>
      <w:proofErr w:type="spellEnd"/>
      <w:r w:rsidRPr="000F1B29">
        <w:rPr>
          <w:rFonts w:ascii="Verdana" w:hAnsi="Verdana"/>
          <w:sz w:val="17"/>
          <w:szCs w:val="17"/>
        </w:rPr>
        <w:t xml:space="preserve"> (West), New Delhi-110026.</w:t>
      </w:r>
    </w:p>
    <w:p w:rsidR="00EB5480" w:rsidRPr="000F1B29" w:rsidRDefault="00EB5480" w:rsidP="00EB5480">
      <w:pPr>
        <w:pStyle w:val="ListParagraph"/>
        <w:numPr>
          <w:ilvl w:val="0"/>
          <w:numId w:val="5"/>
        </w:numPr>
        <w:ind w:left="426" w:hanging="284"/>
        <w:contextualSpacing/>
        <w:jc w:val="both"/>
        <w:rPr>
          <w:rFonts w:ascii="Verdana" w:hAnsi="Verdana"/>
          <w:b/>
          <w:sz w:val="17"/>
          <w:szCs w:val="17"/>
        </w:rPr>
      </w:pPr>
      <w:r w:rsidRPr="000F1B29">
        <w:rPr>
          <w:rFonts w:ascii="Verdana" w:hAnsi="Verdana"/>
          <w:sz w:val="17"/>
          <w:szCs w:val="17"/>
        </w:rPr>
        <w:t>The President, Medical Assessment and Rating Board for Indian System of Medicine, National Commission for Indian System of Medicine, T-19, 1</w:t>
      </w:r>
      <w:r w:rsidRPr="000F1B29">
        <w:rPr>
          <w:rFonts w:ascii="Verdana" w:hAnsi="Verdana"/>
          <w:sz w:val="17"/>
          <w:szCs w:val="17"/>
          <w:vertAlign w:val="superscript"/>
        </w:rPr>
        <w:t>st</w:t>
      </w:r>
      <w:r w:rsidRPr="000F1B29">
        <w:rPr>
          <w:rFonts w:ascii="Verdana" w:hAnsi="Verdana"/>
          <w:sz w:val="17"/>
          <w:szCs w:val="17"/>
        </w:rPr>
        <w:t xml:space="preserve"> Floor, Block-IV, </w:t>
      </w:r>
      <w:proofErr w:type="spellStart"/>
      <w:r w:rsidRPr="000F1B29">
        <w:rPr>
          <w:rFonts w:ascii="Verdana" w:hAnsi="Verdana"/>
          <w:sz w:val="17"/>
          <w:szCs w:val="17"/>
        </w:rPr>
        <w:t>Dhanwantri</w:t>
      </w:r>
      <w:proofErr w:type="spellEnd"/>
      <w:r w:rsidRPr="000F1B29">
        <w:rPr>
          <w:rFonts w:ascii="Verdana" w:hAnsi="Verdana"/>
          <w:sz w:val="17"/>
          <w:szCs w:val="17"/>
        </w:rPr>
        <w:t xml:space="preserve"> </w:t>
      </w:r>
      <w:proofErr w:type="spellStart"/>
      <w:r w:rsidRPr="000F1B29">
        <w:rPr>
          <w:rFonts w:ascii="Verdana" w:hAnsi="Verdana"/>
          <w:sz w:val="17"/>
          <w:szCs w:val="17"/>
        </w:rPr>
        <w:t>Bhawan</w:t>
      </w:r>
      <w:proofErr w:type="spellEnd"/>
      <w:r w:rsidRPr="000F1B29">
        <w:rPr>
          <w:rFonts w:ascii="Verdana" w:hAnsi="Verdana"/>
          <w:sz w:val="17"/>
          <w:szCs w:val="17"/>
        </w:rPr>
        <w:t xml:space="preserve">, Road No.66, Punjabi </w:t>
      </w:r>
      <w:proofErr w:type="spellStart"/>
      <w:r w:rsidRPr="000F1B29">
        <w:rPr>
          <w:rFonts w:ascii="Verdana" w:hAnsi="Verdana"/>
          <w:sz w:val="17"/>
          <w:szCs w:val="17"/>
        </w:rPr>
        <w:t>Bagh</w:t>
      </w:r>
      <w:proofErr w:type="spellEnd"/>
      <w:r w:rsidRPr="000F1B29">
        <w:rPr>
          <w:rFonts w:ascii="Verdana" w:hAnsi="Verdana"/>
          <w:sz w:val="17"/>
          <w:szCs w:val="17"/>
        </w:rPr>
        <w:t xml:space="preserve"> (West), New Delhi-110026</w:t>
      </w:r>
      <w:r w:rsidR="008F67FE" w:rsidRPr="000F1B29">
        <w:rPr>
          <w:rFonts w:ascii="Verdana" w:hAnsi="Verdana"/>
          <w:sz w:val="17"/>
          <w:szCs w:val="17"/>
        </w:rPr>
        <w:t xml:space="preserve"> for information </w:t>
      </w:r>
      <w:r w:rsidRPr="000F1B29">
        <w:rPr>
          <w:rFonts w:ascii="Verdana" w:hAnsi="Verdana"/>
          <w:sz w:val="17"/>
          <w:szCs w:val="17"/>
        </w:rPr>
        <w:t>.</w:t>
      </w:r>
    </w:p>
    <w:p w:rsidR="009C3D22" w:rsidRPr="000F1B29" w:rsidRDefault="000160EC" w:rsidP="00551754">
      <w:pPr>
        <w:pStyle w:val="ListParagraph"/>
        <w:numPr>
          <w:ilvl w:val="0"/>
          <w:numId w:val="5"/>
        </w:numPr>
        <w:ind w:left="426" w:hanging="284"/>
        <w:contextualSpacing/>
        <w:jc w:val="both"/>
        <w:rPr>
          <w:rFonts w:ascii="Verdana" w:eastAsiaTheme="minorEastAsia" w:hAnsi="Verdana" w:cstheme="minorBidi"/>
          <w:sz w:val="17"/>
          <w:szCs w:val="17"/>
        </w:rPr>
      </w:pPr>
      <w:r w:rsidRPr="000F1B29">
        <w:rPr>
          <w:rFonts w:ascii="Verdana" w:eastAsiaTheme="minorEastAsia" w:hAnsi="Verdana" w:cstheme="minorBidi"/>
          <w:sz w:val="17"/>
          <w:szCs w:val="17"/>
        </w:rPr>
        <w:t>Guard file.</w:t>
      </w:r>
    </w:p>
    <w:p w:rsidR="00DD659D" w:rsidRPr="000F1B29" w:rsidRDefault="00DD659D" w:rsidP="005E4A15">
      <w:pPr>
        <w:pStyle w:val="ListParagraph"/>
        <w:ind w:left="360"/>
        <w:contextualSpacing/>
        <w:jc w:val="both"/>
        <w:rPr>
          <w:rFonts w:ascii="Verdana" w:hAnsi="Verdana"/>
          <w:sz w:val="17"/>
          <w:szCs w:val="17"/>
        </w:rPr>
      </w:pPr>
    </w:p>
    <w:p w:rsidR="009442F7" w:rsidRPr="000F1B29" w:rsidRDefault="009442F7" w:rsidP="009442F7">
      <w:pPr>
        <w:ind w:right="-39"/>
        <w:contextualSpacing/>
        <w:jc w:val="right"/>
        <w:rPr>
          <w:rFonts w:ascii="Verdana" w:hAnsi="Verdana"/>
          <w:b/>
          <w:sz w:val="17"/>
          <w:szCs w:val="17"/>
        </w:rPr>
      </w:pPr>
      <w:r w:rsidRPr="000F1B29">
        <w:rPr>
          <w:rFonts w:ascii="Verdana" w:hAnsi="Verdana"/>
          <w:b/>
          <w:sz w:val="17"/>
          <w:szCs w:val="17"/>
        </w:rPr>
        <w:t>(</w:t>
      </w:r>
      <w:r w:rsidR="0024287A" w:rsidRPr="000F1B29">
        <w:rPr>
          <w:rFonts w:ascii="Verdana" w:hAnsi="Verdana"/>
          <w:b/>
          <w:sz w:val="17"/>
          <w:szCs w:val="17"/>
        </w:rPr>
        <w:t xml:space="preserve">B. L. </w:t>
      </w:r>
      <w:proofErr w:type="spellStart"/>
      <w:r w:rsidR="0024287A" w:rsidRPr="000F1B29">
        <w:rPr>
          <w:rFonts w:ascii="Verdana" w:hAnsi="Verdana"/>
          <w:b/>
          <w:sz w:val="17"/>
          <w:szCs w:val="17"/>
        </w:rPr>
        <w:t>Mehra</w:t>
      </w:r>
      <w:proofErr w:type="spellEnd"/>
      <w:r w:rsidRPr="000F1B29">
        <w:rPr>
          <w:rFonts w:ascii="Verdana" w:hAnsi="Verdana"/>
          <w:b/>
          <w:sz w:val="17"/>
          <w:szCs w:val="17"/>
        </w:rPr>
        <w:t>)</w:t>
      </w:r>
    </w:p>
    <w:p w:rsidR="009442F7" w:rsidRPr="000F1B29" w:rsidRDefault="009442F7" w:rsidP="009442F7">
      <w:pPr>
        <w:ind w:right="-39"/>
        <w:contextualSpacing/>
        <w:jc w:val="right"/>
        <w:rPr>
          <w:rFonts w:ascii="Verdana" w:hAnsi="Verdana"/>
          <w:b/>
          <w:sz w:val="17"/>
          <w:szCs w:val="17"/>
        </w:rPr>
      </w:pPr>
      <w:r w:rsidRPr="000F1B29">
        <w:rPr>
          <w:rFonts w:ascii="Verdana" w:hAnsi="Verdana"/>
          <w:b/>
          <w:sz w:val="17"/>
          <w:szCs w:val="17"/>
        </w:rPr>
        <w:t>Member, Medical Assessment and Rating Board for Indian System of Medicine</w:t>
      </w:r>
    </w:p>
    <w:p w:rsidR="00511ACF" w:rsidRPr="000F720C" w:rsidRDefault="009442F7" w:rsidP="004C73CD">
      <w:pPr>
        <w:tabs>
          <w:tab w:val="left" w:pos="0"/>
        </w:tabs>
        <w:ind w:right="-39"/>
        <w:contextualSpacing/>
        <w:jc w:val="right"/>
        <w:rPr>
          <w:rFonts w:ascii="Verdana" w:hAnsi="Verdana"/>
          <w:b/>
          <w:sz w:val="17"/>
          <w:szCs w:val="17"/>
        </w:rPr>
      </w:pPr>
      <w:r w:rsidRPr="000F1B29">
        <w:rPr>
          <w:rFonts w:ascii="Verdana" w:hAnsi="Verdana"/>
          <w:b/>
          <w:sz w:val="17"/>
          <w:szCs w:val="17"/>
        </w:rPr>
        <w:t>(NCISM)</w:t>
      </w:r>
      <w:r w:rsidRPr="000F720C">
        <w:rPr>
          <w:rFonts w:ascii="Verdana" w:hAnsi="Verdana"/>
          <w:b/>
          <w:sz w:val="17"/>
          <w:szCs w:val="17"/>
        </w:rPr>
        <w:t xml:space="preserve"> </w:t>
      </w:r>
    </w:p>
    <w:sectPr w:rsidR="00511ACF" w:rsidRPr="000F720C" w:rsidSect="00231E73">
      <w:footerReference w:type="default" r:id="rId9"/>
      <w:pgSz w:w="11907" w:h="16839" w:code="9"/>
      <w:pgMar w:top="306" w:right="748" w:bottom="567" w:left="992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ED277B" w:rsidRDefault="00ED277B" w:rsidP="004E4637">
      <w:pPr>
        <w:spacing w:after="0" w:line="240" w:lineRule="auto"/>
      </w:pPr>
      <w:r>
        <w:separator/>
      </w:r>
    </w:p>
  </w:endnote>
  <w:endnote w:type="continuationSeparator" w:id="1">
    <w:p w:rsidR="00ED277B" w:rsidRDefault="00ED277B" w:rsidP="004E46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Kruti Dev 010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400C5" w:rsidRDefault="0040637D" w:rsidP="00AD5B7A">
    <w:pPr>
      <w:pStyle w:val="Footer"/>
      <w:jc w:val="right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ED277B" w:rsidRDefault="00ED277B" w:rsidP="004E4637">
      <w:pPr>
        <w:spacing w:after="0" w:line="240" w:lineRule="auto"/>
      </w:pPr>
      <w:r>
        <w:separator/>
      </w:r>
    </w:p>
  </w:footnote>
  <w:footnote w:type="continuationSeparator" w:id="1">
    <w:p w:rsidR="00ED277B" w:rsidRDefault="00ED277B" w:rsidP="004E463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61128B"/>
    <w:multiLevelType w:val="hybridMultilevel"/>
    <w:tmpl w:val="E952B07C"/>
    <w:lvl w:ilvl="0" w:tplc="064C11A2">
      <w:start w:val="1"/>
      <w:numFmt w:val="decimal"/>
      <w:lvlText w:val="%1."/>
      <w:lvlJc w:val="left"/>
      <w:pPr>
        <w:ind w:left="786" w:hanging="360"/>
      </w:pPr>
      <w:rPr>
        <w:rFonts w:ascii="Verdana" w:hAnsi="Verdana" w:hint="default"/>
        <w:b w:val="0"/>
        <w:sz w:val="16"/>
        <w:szCs w:val="18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">
    <w:nsid w:val="0B8633DC"/>
    <w:multiLevelType w:val="hybridMultilevel"/>
    <w:tmpl w:val="361074B8"/>
    <w:lvl w:ilvl="0" w:tplc="0409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52EA413A">
      <w:start w:val="1"/>
      <w:numFmt w:val="lowerLetter"/>
      <w:lvlText w:val="%2)"/>
      <w:lvlJc w:val="left"/>
      <w:pPr>
        <w:ind w:left="2610" w:hanging="360"/>
      </w:pPr>
      <w:rPr>
        <w:rFonts w:hint="default"/>
        <w:b w:val="0"/>
      </w:rPr>
    </w:lvl>
    <w:lvl w:ilvl="2" w:tplc="ECBEB2A0">
      <w:start w:val="1"/>
      <w:numFmt w:val="decimal"/>
      <w:lvlText w:val="%3"/>
      <w:lvlJc w:val="left"/>
      <w:pPr>
        <w:ind w:left="2430" w:hanging="360"/>
      </w:pPr>
      <w:rPr>
        <w:rFonts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2">
    <w:nsid w:val="0CB51D1B"/>
    <w:multiLevelType w:val="hybridMultilevel"/>
    <w:tmpl w:val="7C8EBE22"/>
    <w:lvl w:ilvl="0" w:tplc="0409001B">
      <w:start w:val="1"/>
      <w:numFmt w:val="lowerRoman"/>
      <w:lvlText w:val="%1."/>
      <w:lvlJc w:val="right"/>
      <w:pPr>
        <w:ind w:left="502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">
    <w:nsid w:val="0CF42144"/>
    <w:multiLevelType w:val="hybridMultilevel"/>
    <w:tmpl w:val="1B7E33A8"/>
    <w:lvl w:ilvl="0" w:tplc="254AF3B0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E0C0E35"/>
    <w:multiLevelType w:val="hybridMultilevel"/>
    <w:tmpl w:val="6F186EB4"/>
    <w:lvl w:ilvl="0" w:tplc="52EA413A">
      <w:start w:val="1"/>
      <w:numFmt w:val="lowerLetter"/>
      <w:lvlText w:val="%1)"/>
      <w:lvlJc w:val="left"/>
      <w:pPr>
        <w:ind w:left="261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1CC0110"/>
    <w:multiLevelType w:val="hybridMultilevel"/>
    <w:tmpl w:val="DDC2EA8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>
    <w:nsid w:val="17391271"/>
    <w:multiLevelType w:val="hybridMultilevel"/>
    <w:tmpl w:val="62445542"/>
    <w:lvl w:ilvl="0" w:tplc="04090017">
      <w:start w:val="1"/>
      <w:numFmt w:val="lowerLetter"/>
      <w:lvlText w:val="%1)"/>
      <w:lvlJc w:val="left"/>
      <w:pPr>
        <w:ind w:left="3763" w:hanging="360"/>
      </w:pPr>
      <w:rPr>
        <w:rFonts w:hint="default"/>
        <w:b/>
        <w:sz w:val="18"/>
        <w:szCs w:val="18"/>
        <w:u w:val="none"/>
      </w:rPr>
    </w:lvl>
    <w:lvl w:ilvl="1" w:tplc="04090019">
      <w:start w:val="1"/>
      <w:numFmt w:val="lowerLetter"/>
      <w:lvlText w:val="%2."/>
      <w:lvlJc w:val="left"/>
      <w:pPr>
        <w:ind w:left="2498" w:hanging="360"/>
      </w:pPr>
    </w:lvl>
    <w:lvl w:ilvl="2" w:tplc="0409001B" w:tentative="1">
      <w:start w:val="1"/>
      <w:numFmt w:val="lowerRoman"/>
      <w:lvlText w:val="%3."/>
      <w:lvlJc w:val="right"/>
      <w:pPr>
        <w:ind w:left="3218" w:hanging="180"/>
      </w:pPr>
    </w:lvl>
    <w:lvl w:ilvl="3" w:tplc="0409000F" w:tentative="1">
      <w:start w:val="1"/>
      <w:numFmt w:val="decimal"/>
      <w:lvlText w:val="%4."/>
      <w:lvlJc w:val="left"/>
      <w:pPr>
        <w:ind w:left="3938" w:hanging="360"/>
      </w:pPr>
    </w:lvl>
    <w:lvl w:ilvl="4" w:tplc="04090019" w:tentative="1">
      <w:start w:val="1"/>
      <w:numFmt w:val="lowerLetter"/>
      <w:lvlText w:val="%5."/>
      <w:lvlJc w:val="left"/>
      <w:pPr>
        <w:ind w:left="4658" w:hanging="360"/>
      </w:pPr>
    </w:lvl>
    <w:lvl w:ilvl="5" w:tplc="0409001B" w:tentative="1">
      <w:start w:val="1"/>
      <w:numFmt w:val="lowerRoman"/>
      <w:lvlText w:val="%6."/>
      <w:lvlJc w:val="right"/>
      <w:pPr>
        <w:ind w:left="5378" w:hanging="180"/>
      </w:pPr>
    </w:lvl>
    <w:lvl w:ilvl="6" w:tplc="0409000F" w:tentative="1">
      <w:start w:val="1"/>
      <w:numFmt w:val="decimal"/>
      <w:lvlText w:val="%7."/>
      <w:lvlJc w:val="left"/>
      <w:pPr>
        <w:ind w:left="6098" w:hanging="360"/>
      </w:pPr>
    </w:lvl>
    <w:lvl w:ilvl="7" w:tplc="04090019" w:tentative="1">
      <w:start w:val="1"/>
      <w:numFmt w:val="lowerLetter"/>
      <w:lvlText w:val="%8."/>
      <w:lvlJc w:val="left"/>
      <w:pPr>
        <w:ind w:left="6818" w:hanging="360"/>
      </w:pPr>
    </w:lvl>
    <w:lvl w:ilvl="8" w:tplc="0409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7">
    <w:nsid w:val="178C0E80"/>
    <w:multiLevelType w:val="hybridMultilevel"/>
    <w:tmpl w:val="94863CD6"/>
    <w:lvl w:ilvl="0" w:tplc="D69E0FE2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>
    <w:nsid w:val="1D31178E"/>
    <w:multiLevelType w:val="hybridMultilevel"/>
    <w:tmpl w:val="A532F24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>
    <w:nsid w:val="1D644D21"/>
    <w:multiLevelType w:val="hybridMultilevel"/>
    <w:tmpl w:val="6A54743A"/>
    <w:lvl w:ilvl="0" w:tplc="04090017">
      <w:start w:val="1"/>
      <w:numFmt w:val="lowerLetter"/>
      <w:lvlText w:val="%1)"/>
      <w:lvlJc w:val="left"/>
      <w:pPr>
        <w:ind w:left="1506" w:hanging="360"/>
      </w:pPr>
    </w:lvl>
    <w:lvl w:ilvl="1" w:tplc="04090019" w:tentative="1">
      <w:start w:val="1"/>
      <w:numFmt w:val="lowerLetter"/>
      <w:lvlText w:val="%2."/>
      <w:lvlJc w:val="left"/>
      <w:pPr>
        <w:ind w:left="2226" w:hanging="360"/>
      </w:pPr>
    </w:lvl>
    <w:lvl w:ilvl="2" w:tplc="0409001B" w:tentative="1">
      <w:start w:val="1"/>
      <w:numFmt w:val="lowerRoman"/>
      <w:lvlText w:val="%3."/>
      <w:lvlJc w:val="right"/>
      <w:pPr>
        <w:ind w:left="2946" w:hanging="180"/>
      </w:pPr>
    </w:lvl>
    <w:lvl w:ilvl="3" w:tplc="0409000F" w:tentative="1">
      <w:start w:val="1"/>
      <w:numFmt w:val="decimal"/>
      <w:lvlText w:val="%4."/>
      <w:lvlJc w:val="left"/>
      <w:pPr>
        <w:ind w:left="3666" w:hanging="360"/>
      </w:pPr>
    </w:lvl>
    <w:lvl w:ilvl="4" w:tplc="04090019" w:tentative="1">
      <w:start w:val="1"/>
      <w:numFmt w:val="lowerLetter"/>
      <w:lvlText w:val="%5."/>
      <w:lvlJc w:val="left"/>
      <w:pPr>
        <w:ind w:left="4386" w:hanging="360"/>
      </w:pPr>
    </w:lvl>
    <w:lvl w:ilvl="5" w:tplc="0409001B" w:tentative="1">
      <w:start w:val="1"/>
      <w:numFmt w:val="lowerRoman"/>
      <w:lvlText w:val="%6."/>
      <w:lvlJc w:val="right"/>
      <w:pPr>
        <w:ind w:left="5106" w:hanging="180"/>
      </w:pPr>
    </w:lvl>
    <w:lvl w:ilvl="6" w:tplc="0409000F" w:tentative="1">
      <w:start w:val="1"/>
      <w:numFmt w:val="decimal"/>
      <w:lvlText w:val="%7."/>
      <w:lvlJc w:val="left"/>
      <w:pPr>
        <w:ind w:left="5826" w:hanging="360"/>
      </w:pPr>
    </w:lvl>
    <w:lvl w:ilvl="7" w:tplc="04090019" w:tentative="1">
      <w:start w:val="1"/>
      <w:numFmt w:val="lowerLetter"/>
      <w:lvlText w:val="%8."/>
      <w:lvlJc w:val="left"/>
      <w:pPr>
        <w:ind w:left="6546" w:hanging="360"/>
      </w:pPr>
    </w:lvl>
    <w:lvl w:ilvl="8" w:tplc="0409001B" w:tentative="1">
      <w:start w:val="1"/>
      <w:numFmt w:val="lowerRoman"/>
      <w:lvlText w:val="%9."/>
      <w:lvlJc w:val="right"/>
      <w:pPr>
        <w:ind w:left="7266" w:hanging="180"/>
      </w:pPr>
    </w:lvl>
  </w:abstractNum>
  <w:abstractNum w:abstractNumId="10">
    <w:nsid w:val="204D6086"/>
    <w:multiLevelType w:val="hybridMultilevel"/>
    <w:tmpl w:val="B5924D44"/>
    <w:lvl w:ilvl="0" w:tplc="79064E8E">
      <w:start w:val="1"/>
      <w:numFmt w:val="decimal"/>
      <w:lvlText w:val="%1)"/>
      <w:lvlJc w:val="left"/>
      <w:pPr>
        <w:ind w:left="1440" w:hanging="360"/>
      </w:pPr>
      <w:rPr>
        <w:rFonts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>
    <w:nsid w:val="21A157A2"/>
    <w:multiLevelType w:val="hybridMultilevel"/>
    <w:tmpl w:val="67B63202"/>
    <w:lvl w:ilvl="0" w:tplc="04090017">
      <w:start w:val="1"/>
      <w:numFmt w:val="lowerLetter"/>
      <w:lvlText w:val="%1)"/>
      <w:lvlJc w:val="left"/>
      <w:pPr>
        <w:ind w:left="1146" w:hanging="360"/>
      </w:pPr>
    </w:lvl>
    <w:lvl w:ilvl="1" w:tplc="04090019" w:tentative="1">
      <w:start w:val="1"/>
      <w:numFmt w:val="lowerLetter"/>
      <w:lvlText w:val="%2."/>
      <w:lvlJc w:val="left"/>
      <w:pPr>
        <w:ind w:left="1866" w:hanging="360"/>
      </w:pPr>
    </w:lvl>
    <w:lvl w:ilvl="2" w:tplc="0409001B" w:tentative="1">
      <w:start w:val="1"/>
      <w:numFmt w:val="lowerRoman"/>
      <w:lvlText w:val="%3."/>
      <w:lvlJc w:val="right"/>
      <w:pPr>
        <w:ind w:left="2586" w:hanging="180"/>
      </w:pPr>
    </w:lvl>
    <w:lvl w:ilvl="3" w:tplc="0409000F" w:tentative="1">
      <w:start w:val="1"/>
      <w:numFmt w:val="decimal"/>
      <w:lvlText w:val="%4."/>
      <w:lvlJc w:val="left"/>
      <w:pPr>
        <w:ind w:left="3306" w:hanging="360"/>
      </w:pPr>
    </w:lvl>
    <w:lvl w:ilvl="4" w:tplc="04090019" w:tentative="1">
      <w:start w:val="1"/>
      <w:numFmt w:val="lowerLetter"/>
      <w:lvlText w:val="%5."/>
      <w:lvlJc w:val="left"/>
      <w:pPr>
        <w:ind w:left="4026" w:hanging="360"/>
      </w:pPr>
    </w:lvl>
    <w:lvl w:ilvl="5" w:tplc="0409001B" w:tentative="1">
      <w:start w:val="1"/>
      <w:numFmt w:val="lowerRoman"/>
      <w:lvlText w:val="%6."/>
      <w:lvlJc w:val="right"/>
      <w:pPr>
        <w:ind w:left="4746" w:hanging="180"/>
      </w:pPr>
    </w:lvl>
    <w:lvl w:ilvl="6" w:tplc="0409000F" w:tentative="1">
      <w:start w:val="1"/>
      <w:numFmt w:val="decimal"/>
      <w:lvlText w:val="%7."/>
      <w:lvlJc w:val="left"/>
      <w:pPr>
        <w:ind w:left="5466" w:hanging="360"/>
      </w:pPr>
    </w:lvl>
    <w:lvl w:ilvl="7" w:tplc="04090019" w:tentative="1">
      <w:start w:val="1"/>
      <w:numFmt w:val="lowerLetter"/>
      <w:lvlText w:val="%8."/>
      <w:lvlJc w:val="left"/>
      <w:pPr>
        <w:ind w:left="6186" w:hanging="360"/>
      </w:pPr>
    </w:lvl>
    <w:lvl w:ilvl="8" w:tplc="04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2">
    <w:nsid w:val="2A9308FF"/>
    <w:multiLevelType w:val="hybridMultilevel"/>
    <w:tmpl w:val="935A899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2AAF310B"/>
    <w:multiLevelType w:val="hybridMultilevel"/>
    <w:tmpl w:val="27427E86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222" w:hanging="360"/>
      </w:pPr>
    </w:lvl>
    <w:lvl w:ilvl="2" w:tplc="4009001B" w:tentative="1">
      <w:start w:val="1"/>
      <w:numFmt w:val="lowerRoman"/>
      <w:lvlText w:val="%3."/>
      <w:lvlJc w:val="right"/>
      <w:pPr>
        <w:ind w:left="1942" w:hanging="180"/>
      </w:pPr>
    </w:lvl>
    <w:lvl w:ilvl="3" w:tplc="4009000F" w:tentative="1">
      <w:start w:val="1"/>
      <w:numFmt w:val="decimal"/>
      <w:lvlText w:val="%4."/>
      <w:lvlJc w:val="left"/>
      <w:pPr>
        <w:ind w:left="2662" w:hanging="360"/>
      </w:pPr>
    </w:lvl>
    <w:lvl w:ilvl="4" w:tplc="40090019" w:tentative="1">
      <w:start w:val="1"/>
      <w:numFmt w:val="lowerLetter"/>
      <w:lvlText w:val="%5."/>
      <w:lvlJc w:val="left"/>
      <w:pPr>
        <w:ind w:left="3382" w:hanging="360"/>
      </w:pPr>
    </w:lvl>
    <w:lvl w:ilvl="5" w:tplc="4009001B" w:tentative="1">
      <w:start w:val="1"/>
      <w:numFmt w:val="lowerRoman"/>
      <w:lvlText w:val="%6."/>
      <w:lvlJc w:val="right"/>
      <w:pPr>
        <w:ind w:left="4102" w:hanging="180"/>
      </w:pPr>
    </w:lvl>
    <w:lvl w:ilvl="6" w:tplc="4009000F" w:tentative="1">
      <w:start w:val="1"/>
      <w:numFmt w:val="decimal"/>
      <w:lvlText w:val="%7."/>
      <w:lvlJc w:val="left"/>
      <w:pPr>
        <w:ind w:left="4822" w:hanging="360"/>
      </w:pPr>
    </w:lvl>
    <w:lvl w:ilvl="7" w:tplc="40090019" w:tentative="1">
      <w:start w:val="1"/>
      <w:numFmt w:val="lowerLetter"/>
      <w:lvlText w:val="%8."/>
      <w:lvlJc w:val="left"/>
      <w:pPr>
        <w:ind w:left="5542" w:hanging="360"/>
      </w:pPr>
    </w:lvl>
    <w:lvl w:ilvl="8" w:tplc="40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4">
    <w:nsid w:val="2CAC0BF1"/>
    <w:multiLevelType w:val="hybridMultilevel"/>
    <w:tmpl w:val="97B21DDC"/>
    <w:lvl w:ilvl="0" w:tplc="0409001B">
      <w:start w:val="1"/>
      <w:numFmt w:val="lowerRoman"/>
      <w:lvlText w:val="%1."/>
      <w:lvlJc w:val="right"/>
      <w:pPr>
        <w:ind w:left="700" w:hanging="360"/>
      </w:pPr>
    </w:lvl>
    <w:lvl w:ilvl="1" w:tplc="04090019" w:tentative="1">
      <w:start w:val="1"/>
      <w:numFmt w:val="lowerLetter"/>
      <w:lvlText w:val="%2."/>
      <w:lvlJc w:val="left"/>
      <w:pPr>
        <w:ind w:left="1420" w:hanging="360"/>
      </w:pPr>
    </w:lvl>
    <w:lvl w:ilvl="2" w:tplc="0409001B" w:tentative="1">
      <w:start w:val="1"/>
      <w:numFmt w:val="lowerRoman"/>
      <w:lvlText w:val="%3."/>
      <w:lvlJc w:val="right"/>
      <w:pPr>
        <w:ind w:left="2140" w:hanging="180"/>
      </w:pPr>
    </w:lvl>
    <w:lvl w:ilvl="3" w:tplc="0409000F" w:tentative="1">
      <w:start w:val="1"/>
      <w:numFmt w:val="decimal"/>
      <w:lvlText w:val="%4."/>
      <w:lvlJc w:val="left"/>
      <w:pPr>
        <w:ind w:left="2860" w:hanging="360"/>
      </w:pPr>
    </w:lvl>
    <w:lvl w:ilvl="4" w:tplc="04090019" w:tentative="1">
      <w:start w:val="1"/>
      <w:numFmt w:val="lowerLetter"/>
      <w:lvlText w:val="%5."/>
      <w:lvlJc w:val="left"/>
      <w:pPr>
        <w:ind w:left="3580" w:hanging="360"/>
      </w:pPr>
    </w:lvl>
    <w:lvl w:ilvl="5" w:tplc="0409001B" w:tentative="1">
      <w:start w:val="1"/>
      <w:numFmt w:val="lowerRoman"/>
      <w:lvlText w:val="%6."/>
      <w:lvlJc w:val="right"/>
      <w:pPr>
        <w:ind w:left="4300" w:hanging="180"/>
      </w:pPr>
    </w:lvl>
    <w:lvl w:ilvl="6" w:tplc="0409000F" w:tentative="1">
      <w:start w:val="1"/>
      <w:numFmt w:val="decimal"/>
      <w:lvlText w:val="%7."/>
      <w:lvlJc w:val="left"/>
      <w:pPr>
        <w:ind w:left="5020" w:hanging="360"/>
      </w:pPr>
    </w:lvl>
    <w:lvl w:ilvl="7" w:tplc="04090019" w:tentative="1">
      <w:start w:val="1"/>
      <w:numFmt w:val="lowerLetter"/>
      <w:lvlText w:val="%8."/>
      <w:lvlJc w:val="left"/>
      <w:pPr>
        <w:ind w:left="5740" w:hanging="360"/>
      </w:pPr>
    </w:lvl>
    <w:lvl w:ilvl="8" w:tplc="0409001B" w:tentative="1">
      <w:start w:val="1"/>
      <w:numFmt w:val="lowerRoman"/>
      <w:lvlText w:val="%9."/>
      <w:lvlJc w:val="right"/>
      <w:pPr>
        <w:ind w:left="6460" w:hanging="180"/>
      </w:pPr>
    </w:lvl>
  </w:abstractNum>
  <w:abstractNum w:abstractNumId="15">
    <w:nsid w:val="2DD91ECD"/>
    <w:multiLevelType w:val="hybridMultilevel"/>
    <w:tmpl w:val="B4349CF8"/>
    <w:lvl w:ilvl="0" w:tplc="665E7F62">
      <w:start w:val="1"/>
      <w:numFmt w:val="lowerLetter"/>
      <w:lvlText w:val="%1)"/>
      <w:lvlJc w:val="left"/>
      <w:pPr>
        <w:ind w:left="12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16">
    <w:nsid w:val="30C352E7"/>
    <w:multiLevelType w:val="hybridMultilevel"/>
    <w:tmpl w:val="D2C46008"/>
    <w:lvl w:ilvl="0" w:tplc="14D45CFE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3B0C0D2E"/>
    <w:multiLevelType w:val="hybridMultilevel"/>
    <w:tmpl w:val="7AD22E4A"/>
    <w:lvl w:ilvl="0" w:tplc="AFC0D7D8">
      <w:start w:val="1"/>
      <w:numFmt w:val="lowerRoman"/>
      <w:lvlText w:val="(%1)"/>
      <w:lvlJc w:val="left"/>
      <w:pPr>
        <w:ind w:left="360" w:hanging="360"/>
      </w:pPr>
      <w:rPr>
        <w:rFonts w:hint="default"/>
        <w:sz w:val="20"/>
        <w:szCs w:val="20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>
    <w:nsid w:val="43931952"/>
    <w:multiLevelType w:val="hybridMultilevel"/>
    <w:tmpl w:val="F336E9B4"/>
    <w:lvl w:ilvl="0" w:tplc="66BCAB66">
      <w:start w:val="1"/>
      <w:numFmt w:val="lowerLetter"/>
      <w:lvlText w:val="%1)"/>
      <w:lvlJc w:val="left"/>
      <w:pPr>
        <w:ind w:left="31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870" w:hanging="360"/>
      </w:pPr>
    </w:lvl>
    <w:lvl w:ilvl="2" w:tplc="0409001B" w:tentative="1">
      <w:start w:val="1"/>
      <w:numFmt w:val="lowerRoman"/>
      <w:lvlText w:val="%3."/>
      <w:lvlJc w:val="right"/>
      <w:pPr>
        <w:ind w:left="4590" w:hanging="180"/>
      </w:pPr>
    </w:lvl>
    <w:lvl w:ilvl="3" w:tplc="0409000F" w:tentative="1">
      <w:start w:val="1"/>
      <w:numFmt w:val="decimal"/>
      <w:lvlText w:val="%4."/>
      <w:lvlJc w:val="left"/>
      <w:pPr>
        <w:ind w:left="5310" w:hanging="360"/>
      </w:pPr>
    </w:lvl>
    <w:lvl w:ilvl="4" w:tplc="04090019" w:tentative="1">
      <w:start w:val="1"/>
      <w:numFmt w:val="lowerLetter"/>
      <w:lvlText w:val="%5."/>
      <w:lvlJc w:val="left"/>
      <w:pPr>
        <w:ind w:left="6030" w:hanging="360"/>
      </w:pPr>
    </w:lvl>
    <w:lvl w:ilvl="5" w:tplc="0409001B" w:tentative="1">
      <w:start w:val="1"/>
      <w:numFmt w:val="lowerRoman"/>
      <w:lvlText w:val="%6."/>
      <w:lvlJc w:val="right"/>
      <w:pPr>
        <w:ind w:left="6750" w:hanging="180"/>
      </w:pPr>
    </w:lvl>
    <w:lvl w:ilvl="6" w:tplc="0409000F" w:tentative="1">
      <w:start w:val="1"/>
      <w:numFmt w:val="decimal"/>
      <w:lvlText w:val="%7."/>
      <w:lvlJc w:val="left"/>
      <w:pPr>
        <w:ind w:left="7470" w:hanging="360"/>
      </w:pPr>
    </w:lvl>
    <w:lvl w:ilvl="7" w:tplc="04090019" w:tentative="1">
      <w:start w:val="1"/>
      <w:numFmt w:val="lowerLetter"/>
      <w:lvlText w:val="%8."/>
      <w:lvlJc w:val="left"/>
      <w:pPr>
        <w:ind w:left="8190" w:hanging="360"/>
      </w:pPr>
    </w:lvl>
    <w:lvl w:ilvl="8" w:tplc="0409001B" w:tentative="1">
      <w:start w:val="1"/>
      <w:numFmt w:val="lowerRoman"/>
      <w:lvlText w:val="%9."/>
      <w:lvlJc w:val="right"/>
      <w:pPr>
        <w:ind w:left="8910" w:hanging="180"/>
      </w:pPr>
    </w:lvl>
  </w:abstractNum>
  <w:abstractNum w:abstractNumId="19">
    <w:nsid w:val="46D22B22"/>
    <w:multiLevelType w:val="hybridMultilevel"/>
    <w:tmpl w:val="F96C59B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>
    <w:nsid w:val="4BD9760B"/>
    <w:multiLevelType w:val="hybridMultilevel"/>
    <w:tmpl w:val="A490A20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58B8654F"/>
    <w:multiLevelType w:val="hybridMultilevel"/>
    <w:tmpl w:val="0384482A"/>
    <w:lvl w:ilvl="0" w:tplc="3BE6573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>
    <w:nsid w:val="5B83002B"/>
    <w:multiLevelType w:val="hybridMultilevel"/>
    <w:tmpl w:val="7A14EF28"/>
    <w:lvl w:ilvl="0" w:tplc="662C16A6">
      <w:start w:val="1"/>
      <w:numFmt w:val="decimal"/>
      <w:lvlText w:val="%1."/>
      <w:lvlJc w:val="left"/>
      <w:pPr>
        <w:ind w:left="3763" w:hanging="360"/>
      </w:pPr>
      <w:rPr>
        <w:rFonts w:hint="default"/>
        <w:b/>
        <w:sz w:val="18"/>
        <w:szCs w:val="18"/>
        <w:u w:val="none"/>
      </w:rPr>
    </w:lvl>
    <w:lvl w:ilvl="1" w:tplc="04090019">
      <w:start w:val="1"/>
      <w:numFmt w:val="lowerLetter"/>
      <w:lvlText w:val="%2."/>
      <w:lvlJc w:val="left"/>
      <w:pPr>
        <w:ind w:left="2498" w:hanging="360"/>
      </w:pPr>
    </w:lvl>
    <w:lvl w:ilvl="2" w:tplc="0409001B" w:tentative="1">
      <w:start w:val="1"/>
      <w:numFmt w:val="lowerRoman"/>
      <w:lvlText w:val="%3."/>
      <w:lvlJc w:val="right"/>
      <w:pPr>
        <w:ind w:left="3218" w:hanging="180"/>
      </w:pPr>
    </w:lvl>
    <w:lvl w:ilvl="3" w:tplc="0409000F" w:tentative="1">
      <w:start w:val="1"/>
      <w:numFmt w:val="decimal"/>
      <w:lvlText w:val="%4."/>
      <w:lvlJc w:val="left"/>
      <w:pPr>
        <w:ind w:left="3938" w:hanging="360"/>
      </w:pPr>
    </w:lvl>
    <w:lvl w:ilvl="4" w:tplc="04090019" w:tentative="1">
      <w:start w:val="1"/>
      <w:numFmt w:val="lowerLetter"/>
      <w:lvlText w:val="%5."/>
      <w:lvlJc w:val="left"/>
      <w:pPr>
        <w:ind w:left="4658" w:hanging="360"/>
      </w:pPr>
    </w:lvl>
    <w:lvl w:ilvl="5" w:tplc="0409001B" w:tentative="1">
      <w:start w:val="1"/>
      <w:numFmt w:val="lowerRoman"/>
      <w:lvlText w:val="%6."/>
      <w:lvlJc w:val="right"/>
      <w:pPr>
        <w:ind w:left="5378" w:hanging="180"/>
      </w:pPr>
    </w:lvl>
    <w:lvl w:ilvl="6" w:tplc="0409000F" w:tentative="1">
      <w:start w:val="1"/>
      <w:numFmt w:val="decimal"/>
      <w:lvlText w:val="%7."/>
      <w:lvlJc w:val="left"/>
      <w:pPr>
        <w:ind w:left="6098" w:hanging="360"/>
      </w:pPr>
    </w:lvl>
    <w:lvl w:ilvl="7" w:tplc="04090019" w:tentative="1">
      <w:start w:val="1"/>
      <w:numFmt w:val="lowerLetter"/>
      <w:lvlText w:val="%8."/>
      <w:lvlJc w:val="left"/>
      <w:pPr>
        <w:ind w:left="6818" w:hanging="360"/>
      </w:pPr>
    </w:lvl>
    <w:lvl w:ilvl="8" w:tplc="0409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23">
    <w:nsid w:val="5E872CE0"/>
    <w:multiLevelType w:val="hybridMultilevel"/>
    <w:tmpl w:val="B348741E"/>
    <w:lvl w:ilvl="0" w:tplc="4009000F">
      <w:start w:val="1"/>
      <w:numFmt w:val="decimal"/>
      <w:lvlText w:val="%1."/>
      <w:lvlJc w:val="left"/>
      <w:pPr>
        <w:ind w:left="612" w:hanging="360"/>
      </w:pPr>
    </w:lvl>
    <w:lvl w:ilvl="1" w:tplc="40090019" w:tentative="1">
      <w:start w:val="1"/>
      <w:numFmt w:val="lowerLetter"/>
      <w:lvlText w:val="%2."/>
      <w:lvlJc w:val="left"/>
      <w:pPr>
        <w:ind w:left="1332" w:hanging="360"/>
      </w:pPr>
    </w:lvl>
    <w:lvl w:ilvl="2" w:tplc="4009001B" w:tentative="1">
      <w:start w:val="1"/>
      <w:numFmt w:val="lowerRoman"/>
      <w:lvlText w:val="%3."/>
      <w:lvlJc w:val="right"/>
      <w:pPr>
        <w:ind w:left="2052" w:hanging="180"/>
      </w:pPr>
    </w:lvl>
    <w:lvl w:ilvl="3" w:tplc="4009000F" w:tentative="1">
      <w:start w:val="1"/>
      <w:numFmt w:val="decimal"/>
      <w:lvlText w:val="%4."/>
      <w:lvlJc w:val="left"/>
      <w:pPr>
        <w:ind w:left="2772" w:hanging="360"/>
      </w:pPr>
    </w:lvl>
    <w:lvl w:ilvl="4" w:tplc="40090019" w:tentative="1">
      <w:start w:val="1"/>
      <w:numFmt w:val="lowerLetter"/>
      <w:lvlText w:val="%5."/>
      <w:lvlJc w:val="left"/>
      <w:pPr>
        <w:ind w:left="3492" w:hanging="360"/>
      </w:pPr>
    </w:lvl>
    <w:lvl w:ilvl="5" w:tplc="4009001B" w:tentative="1">
      <w:start w:val="1"/>
      <w:numFmt w:val="lowerRoman"/>
      <w:lvlText w:val="%6."/>
      <w:lvlJc w:val="right"/>
      <w:pPr>
        <w:ind w:left="4212" w:hanging="180"/>
      </w:pPr>
    </w:lvl>
    <w:lvl w:ilvl="6" w:tplc="4009000F" w:tentative="1">
      <w:start w:val="1"/>
      <w:numFmt w:val="decimal"/>
      <w:lvlText w:val="%7."/>
      <w:lvlJc w:val="left"/>
      <w:pPr>
        <w:ind w:left="4932" w:hanging="360"/>
      </w:pPr>
    </w:lvl>
    <w:lvl w:ilvl="7" w:tplc="40090019" w:tentative="1">
      <w:start w:val="1"/>
      <w:numFmt w:val="lowerLetter"/>
      <w:lvlText w:val="%8."/>
      <w:lvlJc w:val="left"/>
      <w:pPr>
        <w:ind w:left="5652" w:hanging="360"/>
      </w:pPr>
    </w:lvl>
    <w:lvl w:ilvl="8" w:tplc="4009001B" w:tentative="1">
      <w:start w:val="1"/>
      <w:numFmt w:val="lowerRoman"/>
      <w:lvlText w:val="%9."/>
      <w:lvlJc w:val="right"/>
      <w:pPr>
        <w:ind w:left="6372" w:hanging="180"/>
      </w:pPr>
    </w:lvl>
  </w:abstractNum>
  <w:abstractNum w:abstractNumId="24">
    <w:nsid w:val="617F03BE"/>
    <w:multiLevelType w:val="hybridMultilevel"/>
    <w:tmpl w:val="E3282292"/>
    <w:lvl w:ilvl="0" w:tplc="A9907A3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>
    <w:nsid w:val="63A31E8D"/>
    <w:multiLevelType w:val="hybridMultilevel"/>
    <w:tmpl w:val="C590A1EC"/>
    <w:lvl w:ilvl="0" w:tplc="76868630">
      <w:start w:val="1"/>
      <w:numFmt w:val="lowerLetter"/>
      <w:lvlText w:val="%1)"/>
      <w:lvlJc w:val="left"/>
      <w:pPr>
        <w:ind w:left="502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6">
    <w:nsid w:val="65D4381D"/>
    <w:multiLevelType w:val="hybridMultilevel"/>
    <w:tmpl w:val="C82E02F6"/>
    <w:lvl w:ilvl="0" w:tplc="04090017">
      <w:start w:val="1"/>
      <w:numFmt w:val="lowerLetter"/>
      <w:lvlText w:val="%1)"/>
      <w:lvlJc w:val="left"/>
      <w:pPr>
        <w:ind w:left="1146" w:hanging="360"/>
      </w:pPr>
    </w:lvl>
    <w:lvl w:ilvl="1" w:tplc="04090019" w:tentative="1">
      <w:start w:val="1"/>
      <w:numFmt w:val="lowerLetter"/>
      <w:lvlText w:val="%2."/>
      <w:lvlJc w:val="left"/>
      <w:pPr>
        <w:ind w:left="1866" w:hanging="360"/>
      </w:pPr>
    </w:lvl>
    <w:lvl w:ilvl="2" w:tplc="0409001B" w:tentative="1">
      <w:start w:val="1"/>
      <w:numFmt w:val="lowerRoman"/>
      <w:lvlText w:val="%3."/>
      <w:lvlJc w:val="right"/>
      <w:pPr>
        <w:ind w:left="2586" w:hanging="180"/>
      </w:pPr>
    </w:lvl>
    <w:lvl w:ilvl="3" w:tplc="0409000F" w:tentative="1">
      <w:start w:val="1"/>
      <w:numFmt w:val="decimal"/>
      <w:lvlText w:val="%4."/>
      <w:lvlJc w:val="left"/>
      <w:pPr>
        <w:ind w:left="3306" w:hanging="360"/>
      </w:pPr>
    </w:lvl>
    <w:lvl w:ilvl="4" w:tplc="04090019" w:tentative="1">
      <w:start w:val="1"/>
      <w:numFmt w:val="lowerLetter"/>
      <w:lvlText w:val="%5."/>
      <w:lvlJc w:val="left"/>
      <w:pPr>
        <w:ind w:left="4026" w:hanging="360"/>
      </w:pPr>
    </w:lvl>
    <w:lvl w:ilvl="5" w:tplc="0409001B" w:tentative="1">
      <w:start w:val="1"/>
      <w:numFmt w:val="lowerRoman"/>
      <w:lvlText w:val="%6."/>
      <w:lvlJc w:val="right"/>
      <w:pPr>
        <w:ind w:left="4746" w:hanging="180"/>
      </w:pPr>
    </w:lvl>
    <w:lvl w:ilvl="6" w:tplc="0409000F" w:tentative="1">
      <w:start w:val="1"/>
      <w:numFmt w:val="decimal"/>
      <w:lvlText w:val="%7."/>
      <w:lvlJc w:val="left"/>
      <w:pPr>
        <w:ind w:left="5466" w:hanging="360"/>
      </w:pPr>
    </w:lvl>
    <w:lvl w:ilvl="7" w:tplc="04090019" w:tentative="1">
      <w:start w:val="1"/>
      <w:numFmt w:val="lowerLetter"/>
      <w:lvlText w:val="%8."/>
      <w:lvlJc w:val="left"/>
      <w:pPr>
        <w:ind w:left="6186" w:hanging="360"/>
      </w:pPr>
    </w:lvl>
    <w:lvl w:ilvl="8" w:tplc="04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27">
    <w:nsid w:val="6B1B3578"/>
    <w:multiLevelType w:val="hybridMultilevel"/>
    <w:tmpl w:val="DF264086"/>
    <w:lvl w:ilvl="0" w:tplc="D226A12A">
      <w:start w:val="1"/>
      <w:numFmt w:val="lowerLetter"/>
      <w:lvlText w:val="%1)"/>
      <w:lvlJc w:val="left"/>
      <w:pPr>
        <w:ind w:left="1211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931" w:hanging="360"/>
      </w:pPr>
    </w:lvl>
    <w:lvl w:ilvl="2" w:tplc="0409001B" w:tentative="1">
      <w:start w:val="1"/>
      <w:numFmt w:val="lowerRoman"/>
      <w:lvlText w:val="%3."/>
      <w:lvlJc w:val="right"/>
      <w:pPr>
        <w:ind w:left="2651" w:hanging="180"/>
      </w:pPr>
    </w:lvl>
    <w:lvl w:ilvl="3" w:tplc="0409000F" w:tentative="1">
      <w:start w:val="1"/>
      <w:numFmt w:val="decimal"/>
      <w:lvlText w:val="%4."/>
      <w:lvlJc w:val="left"/>
      <w:pPr>
        <w:ind w:left="3371" w:hanging="360"/>
      </w:pPr>
    </w:lvl>
    <w:lvl w:ilvl="4" w:tplc="04090019" w:tentative="1">
      <w:start w:val="1"/>
      <w:numFmt w:val="lowerLetter"/>
      <w:lvlText w:val="%5."/>
      <w:lvlJc w:val="left"/>
      <w:pPr>
        <w:ind w:left="4091" w:hanging="360"/>
      </w:pPr>
    </w:lvl>
    <w:lvl w:ilvl="5" w:tplc="0409001B" w:tentative="1">
      <w:start w:val="1"/>
      <w:numFmt w:val="lowerRoman"/>
      <w:lvlText w:val="%6."/>
      <w:lvlJc w:val="right"/>
      <w:pPr>
        <w:ind w:left="4811" w:hanging="180"/>
      </w:pPr>
    </w:lvl>
    <w:lvl w:ilvl="6" w:tplc="0409000F" w:tentative="1">
      <w:start w:val="1"/>
      <w:numFmt w:val="decimal"/>
      <w:lvlText w:val="%7."/>
      <w:lvlJc w:val="left"/>
      <w:pPr>
        <w:ind w:left="5531" w:hanging="360"/>
      </w:pPr>
    </w:lvl>
    <w:lvl w:ilvl="7" w:tplc="04090019" w:tentative="1">
      <w:start w:val="1"/>
      <w:numFmt w:val="lowerLetter"/>
      <w:lvlText w:val="%8."/>
      <w:lvlJc w:val="left"/>
      <w:pPr>
        <w:ind w:left="6251" w:hanging="360"/>
      </w:pPr>
    </w:lvl>
    <w:lvl w:ilvl="8" w:tplc="04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8">
    <w:nsid w:val="793360FF"/>
    <w:multiLevelType w:val="hybridMultilevel"/>
    <w:tmpl w:val="27427E86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222" w:hanging="360"/>
      </w:pPr>
    </w:lvl>
    <w:lvl w:ilvl="2" w:tplc="4009001B" w:tentative="1">
      <w:start w:val="1"/>
      <w:numFmt w:val="lowerRoman"/>
      <w:lvlText w:val="%3."/>
      <w:lvlJc w:val="right"/>
      <w:pPr>
        <w:ind w:left="1942" w:hanging="180"/>
      </w:pPr>
    </w:lvl>
    <w:lvl w:ilvl="3" w:tplc="4009000F" w:tentative="1">
      <w:start w:val="1"/>
      <w:numFmt w:val="decimal"/>
      <w:lvlText w:val="%4."/>
      <w:lvlJc w:val="left"/>
      <w:pPr>
        <w:ind w:left="2662" w:hanging="360"/>
      </w:pPr>
    </w:lvl>
    <w:lvl w:ilvl="4" w:tplc="40090019" w:tentative="1">
      <w:start w:val="1"/>
      <w:numFmt w:val="lowerLetter"/>
      <w:lvlText w:val="%5."/>
      <w:lvlJc w:val="left"/>
      <w:pPr>
        <w:ind w:left="3382" w:hanging="360"/>
      </w:pPr>
    </w:lvl>
    <w:lvl w:ilvl="5" w:tplc="4009001B" w:tentative="1">
      <w:start w:val="1"/>
      <w:numFmt w:val="lowerRoman"/>
      <w:lvlText w:val="%6."/>
      <w:lvlJc w:val="right"/>
      <w:pPr>
        <w:ind w:left="4102" w:hanging="180"/>
      </w:pPr>
    </w:lvl>
    <w:lvl w:ilvl="6" w:tplc="4009000F" w:tentative="1">
      <w:start w:val="1"/>
      <w:numFmt w:val="decimal"/>
      <w:lvlText w:val="%7."/>
      <w:lvlJc w:val="left"/>
      <w:pPr>
        <w:ind w:left="4822" w:hanging="360"/>
      </w:pPr>
    </w:lvl>
    <w:lvl w:ilvl="7" w:tplc="40090019" w:tentative="1">
      <w:start w:val="1"/>
      <w:numFmt w:val="lowerLetter"/>
      <w:lvlText w:val="%8."/>
      <w:lvlJc w:val="left"/>
      <w:pPr>
        <w:ind w:left="5542" w:hanging="360"/>
      </w:pPr>
    </w:lvl>
    <w:lvl w:ilvl="8" w:tplc="40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9">
    <w:nsid w:val="798E0505"/>
    <w:multiLevelType w:val="hybridMultilevel"/>
    <w:tmpl w:val="27427E86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222" w:hanging="360"/>
      </w:pPr>
    </w:lvl>
    <w:lvl w:ilvl="2" w:tplc="4009001B" w:tentative="1">
      <w:start w:val="1"/>
      <w:numFmt w:val="lowerRoman"/>
      <w:lvlText w:val="%3."/>
      <w:lvlJc w:val="right"/>
      <w:pPr>
        <w:ind w:left="1942" w:hanging="180"/>
      </w:pPr>
    </w:lvl>
    <w:lvl w:ilvl="3" w:tplc="4009000F" w:tentative="1">
      <w:start w:val="1"/>
      <w:numFmt w:val="decimal"/>
      <w:lvlText w:val="%4."/>
      <w:lvlJc w:val="left"/>
      <w:pPr>
        <w:ind w:left="2662" w:hanging="360"/>
      </w:pPr>
    </w:lvl>
    <w:lvl w:ilvl="4" w:tplc="40090019" w:tentative="1">
      <w:start w:val="1"/>
      <w:numFmt w:val="lowerLetter"/>
      <w:lvlText w:val="%5."/>
      <w:lvlJc w:val="left"/>
      <w:pPr>
        <w:ind w:left="3382" w:hanging="360"/>
      </w:pPr>
    </w:lvl>
    <w:lvl w:ilvl="5" w:tplc="4009001B" w:tentative="1">
      <w:start w:val="1"/>
      <w:numFmt w:val="lowerRoman"/>
      <w:lvlText w:val="%6."/>
      <w:lvlJc w:val="right"/>
      <w:pPr>
        <w:ind w:left="4102" w:hanging="180"/>
      </w:pPr>
    </w:lvl>
    <w:lvl w:ilvl="6" w:tplc="4009000F" w:tentative="1">
      <w:start w:val="1"/>
      <w:numFmt w:val="decimal"/>
      <w:lvlText w:val="%7."/>
      <w:lvlJc w:val="left"/>
      <w:pPr>
        <w:ind w:left="4822" w:hanging="360"/>
      </w:pPr>
    </w:lvl>
    <w:lvl w:ilvl="7" w:tplc="40090019" w:tentative="1">
      <w:start w:val="1"/>
      <w:numFmt w:val="lowerLetter"/>
      <w:lvlText w:val="%8."/>
      <w:lvlJc w:val="left"/>
      <w:pPr>
        <w:ind w:left="5542" w:hanging="360"/>
      </w:pPr>
    </w:lvl>
    <w:lvl w:ilvl="8" w:tplc="40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0">
    <w:nsid w:val="7A486684"/>
    <w:multiLevelType w:val="hybridMultilevel"/>
    <w:tmpl w:val="4E847282"/>
    <w:lvl w:ilvl="0" w:tplc="6F7C487E">
      <w:start w:val="1"/>
      <w:numFmt w:val="lowerRoman"/>
      <w:lvlText w:val="%1)"/>
      <w:lvlJc w:val="left"/>
      <w:pPr>
        <w:ind w:left="14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1">
    <w:nsid w:val="7A6A0C6A"/>
    <w:multiLevelType w:val="hybridMultilevel"/>
    <w:tmpl w:val="2C24DA88"/>
    <w:lvl w:ilvl="0" w:tplc="3B06C516">
      <w:start w:val="1"/>
      <w:numFmt w:val="lowerLetter"/>
      <w:lvlText w:val="%1)"/>
      <w:lvlJc w:val="left"/>
      <w:pPr>
        <w:ind w:left="360" w:hanging="360"/>
      </w:pPr>
      <w:rPr>
        <w:rFonts w:hint="default"/>
        <w:b w:val="0"/>
        <w:bCs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7"/>
  </w:num>
  <w:num w:numId="2">
    <w:abstractNumId w:val="24"/>
  </w:num>
  <w:num w:numId="3">
    <w:abstractNumId w:val="30"/>
  </w:num>
  <w:num w:numId="4">
    <w:abstractNumId w:val="0"/>
  </w:num>
  <w:num w:numId="5">
    <w:abstractNumId w:val="10"/>
  </w:num>
  <w:num w:numId="6">
    <w:abstractNumId w:val="15"/>
  </w:num>
  <w:num w:numId="7">
    <w:abstractNumId w:val="22"/>
  </w:num>
  <w:num w:numId="8">
    <w:abstractNumId w:val="29"/>
  </w:num>
  <w:num w:numId="9">
    <w:abstractNumId w:val="21"/>
  </w:num>
  <w:num w:numId="10">
    <w:abstractNumId w:val="3"/>
  </w:num>
  <w:num w:numId="11">
    <w:abstractNumId w:val="7"/>
  </w:num>
  <w:num w:numId="12">
    <w:abstractNumId w:val="28"/>
  </w:num>
  <w:num w:numId="13">
    <w:abstractNumId w:val="19"/>
  </w:num>
  <w:num w:numId="14">
    <w:abstractNumId w:val="5"/>
  </w:num>
  <w:num w:numId="15">
    <w:abstractNumId w:val="23"/>
  </w:num>
  <w:num w:numId="16">
    <w:abstractNumId w:val="31"/>
  </w:num>
  <w:num w:numId="17">
    <w:abstractNumId w:val="6"/>
  </w:num>
  <w:num w:numId="18">
    <w:abstractNumId w:val="18"/>
  </w:num>
  <w:num w:numId="19">
    <w:abstractNumId w:val="13"/>
  </w:num>
  <w:num w:numId="20">
    <w:abstractNumId w:val="26"/>
  </w:num>
  <w:num w:numId="21">
    <w:abstractNumId w:val="8"/>
  </w:num>
  <w:num w:numId="22">
    <w:abstractNumId w:val="1"/>
  </w:num>
  <w:num w:numId="23">
    <w:abstractNumId w:val="27"/>
  </w:num>
  <w:num w:numId="24">
    <w:abstractNumId w:val="4"/>
  </w:num>
  <w:num w:numId="25">
    <w:abstractNumId w:val="20"/>
  </w:num>
  <w:num w:numId="26">
    <w:abstractNumId w:val="25"/>
  </w:num>
  <w:num w:numId="27">
    <w:abstractNumId w:val="9"/>
  </w:num>
  <w:num w:numId="28">
    <w:abstractNumId w:val="2"/>
  </w:num>
  <w:num w:numId="29">
    <w:abstractNumId w:val="11"/>
  </w:num>
  <w:num w:numId="30">
    <w:abstractNumId w:val="16"/>
  </w:num>
  <w:num w:numId="31">
    <w:abstractNumId w:val="14"/>
  </w:num>
  <w:num w:numId="32">
    <w:abstractNumId w:val="1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5E4A15"/>
    <w:rsid w:val="00000B06"/>
    <w:rsid w:val="000070D8"/>
    <w:rsid w:val="00013CFB"/>
    <w:rsid w:val="000140F0"/>
    <w:rsid w:val="000141D8"/>
    <w:rsid w:val="000160EC"/>
    <w:rsid w:val="00020145"/>
    <w:rsid w:val="00021025"/>
    <w:rsid w:val="00023A90"/>
    <w:rsid w:val="000427BA"/>
    <w:rsid w:val="00052910"/>
    <w:rsid w:val="00056DDD"/>
    <w:rsid w:val="00060873"/>
    <w:rsid w:val="00065CA9"/>
    <w:rsid w:val="00075091"/>
    <w:rsid w:val="00075E26"/>
    <w:rsid w:val="00077F85"/>
    <w:rsid w:val="00086ADA"/>
    <w:rsid w:val="000932E2"/>
    <w:rsid w:val="00093892"/>
    <w:rsid w:val="00096966"/>
    <w:rsid w:val="00097A5C"/>
    <w:rsid w:val="00097DDC"/>
    <w:rsid w:val="000A39DB"/>
    <w:rsid w:val="000A6E19"/>
    <w:rsid w:val="000B16C9"/>
    <w:rsid w:val="000B1A86"/>
    <w:rsid w:val="000B3438"/>
    <w:rsid w:val="000C0A89"/>
    <w:rsid w:val="000C2855"/>
    <w:rsid w:val="000C707E"/>
    <w:rsid w:val="000D7359"/>
    <w:rsid w:val="000E3131"/>
    <w:rsid w:val="000E3EAC"/>
    <w:rsid w:val="000F1B29"/>
    <w:rsid w:val="000F2E27"/>
    <w:rsid w:val="000F720C"/>
    <w:rsid w:val="001002E2"/>
    <w:rsid w:val="001117BC"/>
    <w:rsid w:val="001117D2"/>
    <w:rsid w:val="0013196B"/>
    <w:rsid w:val="00133A2F"/>
    <w:rsid w:val="00136D06"/>
    <w:rsid w:val="00137328"/>
    <w:rsid w:val="001375B9"/>
    <w:rsid w:val="00137C54"/>
    <w:rsid w:val="00143689"/>
    <w:rsid w:val="00144113"/>
    <w:rsid w:val="0014447F"/>
    <w:rsid w:val="001541DC"/>
    <w:rsid w:val="00154704"/>
    <w:rsid w:val="001603F6"/>
    <w:rsid w:val="00160A77"/>
    <w:rsid w:val="00161940"/>
    <w:rsid w:val="00161C10"/>
    <w:rsid w:val="00161C70"/>
    <w:rsid w:val="00164F09"/>
    <w:rsid w:val="001727DD"/>
    <w:rsid w:val="001765D2"/>
    <w:rsid w:val="001822E8"/>
    <w:rsid w:val="001833EC"/>
    <w:rsid w:val="00194EA7"/>
    <w:rsid w:val="001A19DE"/>
    <w:rsid w:val="001A4892"/>
    <w:rsid w:val="001A612E"/>
    <w:rsid w:val="001B4D27"/>
    <w:rsid w:val="001C0382"/>
    <w:rsid w:val="001C2F14"/>
    <w:rsid w:val="001E17D7"/>
    <w:rsid w:val="001E3CE7"/>
    <w:rsid w:val="001F0F85"/>
    <w:rsid w:val="001F335A"/>
    <w:rsid w:val="001F65E1"/>
    <w:rsid w:val="00216EF5"/>
    <w:rsid w:val="002227C4"/>
    <w:rsid w:val="00225F43"/>
    <w:rsid w:val="00225FD3"/>
    <w:rsid w:val="002276B7"/>
    <w:rsid w:val="00227D2B"/>
    <w:rsid w:val="00231E73"/>
    <w:rsid w:val="002322DA"/>
    <w:rsid w:val="0024165D"/>
    <w:rsid w:val="0024287A"/>
    <w:rsid w:val="002449F3"/>
    <w:rsid w:val="0024593B"/>
    <w:rsid w:val="0024748B"/>
    <w:rsid w:val="002522DA"/>
    <w:rsid w:val="00252AFD"/>
    <w:rsid w:val="00270EFD"/>
    <w:rsid w:val="002721C9"/>
    <w:rsid w:val="002730AF"/>
    <w:rsid w:val="00273E7D"/>
    <w:rsid w:val="0027695F"/>
    <w:rsid w:val="002777C3"/>
    <w:rsid w:val="002777D6"/>
    <w:rsid w:val="0028400E"/>
    <w:rsid w:val="00290324"/>
    <w:rsid w:val="002915FE"/>
    <w:rsid w:val="002922BC"/>
    <w:rsid w:val="0029793A"/>
    <w:rsid w:val="002B0933"/>
    <w:rsid w:val="002B1719"/>
    <w:rsid w:val="002B4302"/>
    <w:rsid w:val="002B7143"/>
    <w:rsid w:val="002C1186"/>
    <w:rsid w:val="002C3080"/>
    <w:rsid w:val="002E2D64"/>
    <w:rsid w:val="002E44A1"/>
    <w:rsid w:val="00305E79"/>
    <w:rsid w:val="00315C93"/>
    <w:rsid w:val="00321C62"/>
    <w:rsid w:val="00335C43"/>
    <w:rsid w:val="00335D18"/>
    <w:rsid w:val="00353564"/>
    <w:rsid w:val="00353BAB"/>
    <w:rsid w:val="00361197"/>
    <w:rsid w:val="00370CE4"/>
    <w:rsid w:val="003712D5"/>
    <w:rsid w:val="003740F4"/>
    <w:rsid w:val="003905B4"/>
    <w:rsid w:val="003A53F1"/>
    <w:rsid w:val="003A73F6"/>
    <w:rsid w:val="003B31B6"/>
    <w:rsid w:val="003B36E8"/>
    <w:rsid w:val="003C18E7"/>
    <w:rsid w:val="003D42B5"/>
    <w:rsid w:val="003D721D"/>
    <w:rsid w:val="003E2D67"/>
    <w:rsid w:val="003F39D6"/>
    <w:rsid w:val="0040403C"/>
    <w:rsid w:val="00405A45"/>
    <w:rsid w:val="0040637D"/>
    <w:rsid w:val="004219EB"/>
    <w:rsid w:val="00422298"/>
    <w:rsid w:val="00423E8F"/>
    <w:rsid w:val="00433A2C"/>
    <w:rsid w:val="00437A2D"/>
    <w:rsid w:val="004409E0"/>
    <w:rsid w:val="00440F0F"/>
    <w:rsid w:val="00442C72"/>
    <w:rsid w:val="00461AAD"/>
    <w:rsid w:val="004634AD"/>
    <w:rsid w:val="00467935"/>
    <w:rsid w:val="0047689E"/>
    <w:rsid w:val="00497435"/>
    <w:rsid w:val="004B4F22"/>
    <w:rsid w:val="004B7B73"/>
    <w:rsid w:val="004C1BB7"/>
    <w:rsid w:val="004C35DB"/>
    <w:rsid w:val="004C7277"/>
    <w:rsid w:val="004C73CD"/>
    <w:rsid w:val="004D5720"/>
    <w:rsid w:val="004D7446"/>
    <w:rsid w:val="004E02AC"/>
    <w:rsid w:val="004E260C"/>
    <w:rsid w:val="004E3F27"/>
    <w:rsid w:val="004E4637"/>
    <w:rsid w:val="004E4791"/>
    <w:rsid w:val="004F5EC7"/>
    <w:rsid w:val="004F68C2"/>
    <w:rsid w:val="00511ACF"/>
    <w:rsid w:val="005246BC"/>
    <w:rsid w:val="00524FF0"/>
    <w:rsid w:val="00526EC2"/>
    <w:rsid w:val="00547A38"/>
    <w:rsid w:val="00551754"/>
    <w:rsid w:val="00556CCE"/>
    <w:rsid w:val="00561D47"/>
    <w:rsid w:val="005637DA"/>
    <w:rsid w:val="00563A84"/>
    <w:rsid w:val="00575641"/>
    <w:rsid w:val="005778F5"/>
    <w:rsid w:val="00581502"/>
    <w:rsid w:val="0059174B"/>
    <w:rsid w:val="005B29A3"/>
    <w:rsid w:val="005B549E"/>
    <w:rsid w:val="005C16AE"/>
    <w:rsid w:val="005C222C"/>
    <w:rsid w:val="005C5511"/>
    <w:rsid w:val="005D38B7"/>
    <w:rsid w:val="005D5D13"/>
    <w:rsid w:val="005E4A15"/>
    <w:rsid w:val="005E56E7"/>
    <w:rsid w:val="005E6B50"/>
    <w:rsid w:val="005E7C6B"/>
    <w:rsid w:val="005F0C5A"/>
    <w:rsid w:val="005F3AC4"/>
    <w:rsid w:val="00603B84"/>
    <w:rsid w:val="00607EB5"/>
    <w:rsid w:val="00614924"/>
    <w:rsid w:val="00617EF3"/>
    <w:rsid w:val="00620CB3"/>
    <w:rsid w:val="00622C8C"/>
    <w:rsid w:val="00623711"/>
    <w:rsid w:val="00625078"/>
    <w:rsid w:val="00630638"/>
    <w:rsid w:val="00636E21"/>
    <w:rsid w:val="00642617"/>
    <w:rsid w:val="00642750"/>
    <w:rsid w:val="006523E0"/>
    <w:rsid w:val="00661510"/>
    <w:rsid w:val="00674A11"/>
    <w:rsid w:val="0067608A"/>
    <w:rsid w:val="0067737E"/>
    <w:rsid w:val="00694658"/>
    <w:rsid w:val="0069475F"/>
    <w:rsid w:val="00697217"/>
    <w:rsid w:val="006A0A38"/>
    <w:rsid w:val="006A0CBC"/>
    <w:rsid w:val="006A2E81"/>
    <w:rsid w:val="006A391E"/>
    <w:rsid w:val="006A54CA"/>
    <w:rsid w:val="006A7AB3"/>
    <w:rsid w:val="006B02E1"/>
    <w:rsid w:val="006B1963"/>
    <w:rsid w:val="006B6705"/>
    <w:rsid w:val="006D3081"/>
    <w:rsid w:val="006D51B8"/>
    <w:rsid w:val="006E723D"/>
    <w:rsid w:val="006F14B0"/>
    <w:rsid w:val="006F3921"/>
    <w:rsid w:val="006F3D85"/>
    <w:rsid w:val="006F46E7"/>
    <w:rsid w:val="00707557"/>
    <w:rsid w:val="007076E4"/>
    <w:rsid w:val="00711FEF"/>
    <w:rsid w:val="00713D32"/>
    <w:rsid w:val="007157B0"/>
    <w:rsid w:val="007304F3"/>
    <w:rsid w:val="00731584"/>
    <w:rsid w:val="00734051"/>
    <w:rsid w:val="00743340"/>
    <w:rsid w:val="00743B6E"/>
    <w:rsid w:val="007466BE"/>
    <w:rsid w:val="00750EA7"/>
    <w:rsid w:val="00752FEC"/>
    <w:rsid w:val="007602E6"/>
    <w:rsid w:val="0076369D"/>
    <w:rsid w:val="007636B5"/>
    <w:rsid w:val="00776234"/>
    <w:rsid w:val="00776CC8"/>
    <w:rsid w:val="007936A6"/>
    <w:rsid w:val="007A3AEC"/>
    <w:rsid w:val="007A524D"/>
    <w:rsid w:val="007B5D97"/>
    <w:rsid w:val="007C0CE8"/>
    <w:rsid w:val="007D325F"/>
    <w:rsid w:val="007E4C7B"/>
    <w:rsid w:val="007F73D9"/>
    <w:rsid w:val="008016E0"/>
    <w:rsid w:val="008040CD"/>
    <w:rsid w:val="00805007"/>
    <w:rsid w:val="00812150"/>
    <w:rsid w:val="00821B31"/>
    <w:rsid w:val="0082349C"/>
    <w:rsid w:val="00823EC9"/>
    <w:rsid w:val="00825964"/>
    <w:rsid w:val="0082657A"/>
    <w:rsid w:val="008307ED"/>
    <w:rsid w:val="008329A9"/>
    <w:rsid w:val="00845BC2"/>
    <w:rsid w:val="0085399D"/>
    <w:rsid w:val="00854084"/>
    <w:rsid w:val="008626CE"/>
    <w:rsid w:val="00863392"/>
    <w:rsid w:val="00865033"/>
    <w:rsid w:val="008775D3"/>
    <w:rsid w:val="008872E3"/>
    <w:rsid w:val="00887786"/>
    <w:rsid w:val="008918A2"/>
    <w:rsid w:val="008938EC"/>
    <w:rsid w:val="00896824"/>
    <w:rsid w:val="00897B0B"/>
    <w:rsid w:val="008A1403"/>
    <w:rsid w:val="008A4648"/>
    <w:rsid w:val="008A4FE0"/>
    <w:rsid w:val="008A5A9D"/>
    <w:rsid w:val="008A5AC4"/>
    <w:rsid w:val="008A5EC0"/>
    <w:rsid w:val="008A6987"/>
    <w:rsid w:val="008C22F3"/>
    <w:rsid w:val="008C7327"/>
    <w:rsid w:val="008D0A4A"/>
    <w:rsid w:val="008D31A2"/>
    <w:rsid w:val="008D49F8"/>
    <w:rsid w:val="008D6F22"/>
    <w:rsid w:val="008E4A95"/>
    <w:rsid w:val="008E4F9D"/>
    <w:rsid w:val="008F67FE"/>
    <w:rsid w:val="008F6DE3"/>
    <w:rsid w:val="00900EC9"/>
    <w:rsid w:val="00911AA8"/>
    <w:rsid w:val="0091454E"/>
    <w:rsid w:val="00916975"/>
    <w:rsid w:val="00934BD5"/>
    <w:rsid w:val="0093630A"/>
    <w:rsid w:val="009404E9"/>
    <w:rsid w:val="00940954"/>
    <w:rsid w:val="00941482"/>
    <w:rsid w:val="00942BCF"/>
    <w:rsid w:val="009442F7"/>
    <w:rsid w:val="00952F9B"/>
    <w:rsid w:val="00954618"/>
    <w:rsid w:val="00960602"/>
    <w:rsid w:val="00963C47"/>
    <w:rsid w:val="0097154A"/>
    <w:rsid w:val="00977743"/>
    <w:rsid w:val="00981193"/>
    <w:rsid w:val="00987F3B"/>
    <w:rsid w:val="009A0E57"/>
    <w:rsid w:val="009B11E6"/>
    <w:rsid w:val="009C0ECF"/>
    <w:rsid w:val="009C122B"/>
    <w:rsid w:val="009C2A4D"/>
    <w:rsid w:val="009C3D22"/>
    <w:rsid w:val="009C51D7"/>
    <w:rsid w:val="009D0FC2"/>
    <w:rsid w:val="009D2538"/>
    <w:rsid w:val="009E0BE4"/>
    <w:rsid w:val="009E43DB"/>
    <w:rsid w:val="009F2DF2"/>
    <w:rsid w:val="009F7FE2"/>
    <w:rsid w:val="00A27DEF"/>
    <w:rsid w:val="00A30241"/>
    <w:rsid w:val="00A3492B"/>
    <w:rsid w:val="00A45AD1"/>
    <w:rsid w:val="00A5309E"/>
    <w:rsid w:val="00A54C4B"/>
    <w:rsid w:val="00A569BF"/>
    <w:rsid w:val="00A6351B"/>
    <w:rsid w:val="00A64BB2"/>
    <w:rsid w:val="00A671A7"/>
    <w:rsid w:val="00A74D7E"/>
    <w:rsid w:val="00A75D1D"/>
    <w:rsid w:val="00A766B4"/>
    <w:rsid w:val="00A87C7A"/>
    <w:rsid w:val="00A93E76"/>
    <w:rsid w:val="00AA1E71"/>
    <w:rsid w:val="00AA4871"/>
    <w:rsid w:val="00AB0302"/>
    <w:rsid w:val="00AB3B2D"/>
    <w:rsid w:val="00AC2475"/>
    <w:rsid w:val="00AC2C7F"/>
    <w:rsid w:val="00AC2EC4"/>
    <w:rsid w:val="00AC3B22"/>
    <w:rsid w:val="00AC455E"/>
    <w:rsid w:val="00AC546C"/>
    <w:rsid w:val="00AD071F"/>
    <w:rsid w:val="00AD2064"/>
    <w:rsid w:val="00AD6203"/>
    <w:rsid w:val="00AE0EFB"/>
    <w:rsid w:val="00AE2096"/>
    <w:rsid w:val="00AE3A2E"/>
    <w:rsid w:val="00AE777B"/>
    <w:rsid w:val="00AF1C9E"/>
    <w:rsid w:val="00AF2334"/>
    <w:rsid w:val="00AF5687"/>
    <w:rsid w:val="00B05598"/>
    <w:rsid w:val="00B062C4"/>
    <w:rsid w:val="00B06BBF"/>
    <w:rsid w:val="00B07F3C"/>
    <w:rsid w:val="00B156F9"/>
    <w:rsid w:val="00B209A0"/>
    <w:rsid w:val="00B313EF"/>
    <w:rsid w:val="00B3210C"/>
    <w:rsid w:val="00B3231E"/>
    <w:rsid w:val="00B378C4"/>
    <w:rsid w:val="00B406BA"/>
    <w:rsid w:val="00B4351E"/>
    <w:rsid w:val="00B435CB"/>
    <w:rsid w:val="00B44FD4"/>
    <w:rsid w:val="00B50F79"/>
    <w:rsid w:val="00B51212"/>
    <w:rsid w:val="00B576B4"/>
    <w:rsid w:val="00B60967"/>
    <w:rsid w:val="00B703D4"/>
    <w:rsid w:val="00B71884"/>
    <w:rsid w:val="00B75562"/>
    <w:rsid w:val="00B8742C"/>
    <w:rsid w:val="00B978F3"/>
    <w:rsid w:val="00BB12CF"/>
    <w:rsid w:val="00BB6267"/>
    <w:rsid w:val="00BB7C3D"/>
    <w:rsid w:val="00BB7DEF"/>
    <w:rsid w:val="00BC371A"/>
    <w:rsid w:val="00BC48F2"/>
    <w:rsid w:val="00BC4EE4"/>
    <w:rsid w:val="00BD4CAE"/>
    <w:rsid w:val="00BD7CCC"/>
    <w:rsid w:val="00BE08E6"/>
    <w:rsid w:val="00BE387C"/>
    <w:rsid w:val="00BE42CE"/>
    <w:rsid w:val="00BE5609"/>
    <w:rsid w:val="00C03A72"/>
    <w:rsid w:val="00C04433"/>
    <w:rsid w:val="00C2234A"/>
    <w:rsid w:val="00C276C4"/>
    <w:rsid w:val="00C30C5A"/>
    <w:rsid w:val="00C34234"/>
    <w:rsid w:val="00C4223C"/>
    <w:rsid w:val="00C4572E"/>
    <w:rsid w:val="00C51E39"/>
    <w:rsid w:val="00C51F77"/>
    <w:rsid w:val="00C54C85"/>
    <w:rsid w:val="00C64D66"/>
    <w:rsid w:val="00C655BD"/>
    <w:rsid w:val="00C71B8B"/>
    <w:rsid w:val="00C8483E"/>
    <w:rsid w:val="00C914B6"/>
    <w:rsid w:val="00C91B05"/>
    <w:rsid w:val="00CA1189"/>
    <w:rsid w:val="00CA16C9"/>
    <w:rsid w:val="00CA4F0D"/>
    <w:rsid w:val="00CC2C77"/>
    <w:rsid w:val="00CC5D74"/>
    <w:rsid w:val="00CD4734"/>
    <w:rsid w:val="00CD4B6F"/>
    <w:rsid w:val="00CE4F3E"/>
    <w:rsid w:val="00CE7941"/>
    <w:rsid w:val="00CF2F4A"/>
    <w:rsid w:val="00CF3A34"/>
    <w:rsid w:val="00D00E98"/>
    <w:rsid w:val="00D06896"/>
    <w:rsid w:val="00D24A69"/>
    <w:rsid w:val="00D30A52"/>
    <w:rsid w:val="00D364F8"/>
    <w:rsid w:val="00D5281F"/>
    <w:rsid w:val="00D71FC0"/>
    <w:rsid w:val="00D75AA6"/>
    <w:rsid w:val="00D8190B"/>
    <w:rsid w:val="00D81C09"/>
    <w:rsid w:val="00D85877"/>
    <w:rsid w:val="00D8778E"/>
    <w:rsid w:val="00D879BC"/>
    <w:rsid w:val="00D91F3D"/>
    <w:rsid w:val="00D94CAB"/>
    <w:rsid w:val="00D973B1"/>
    <w:rsid w:val="00DA1349"/>
    <w:rsid w:val="00DA3A38"/>
    <w:rsid w:val="00DA5345"/>
    <w:rsid w:val="00DC16FF"/>
    <w:rsid w:val="00DC47DA"/>
    <w:rsid w:val="00DD659D"/>
    <w:rsid w:val="00DE0546"/>
    <w:rsid w:val="00DE4132"/>
    <w:rsid w:val="00DE7ABC"/>
    <w:rsid w:val="00DF6DE1"/>
    <w:rsid w:val="00DF7E0C"/>
    <w:rsid w:val="00E17C7D"/>
    <w:rsid w:val="00E33999"/>
    <w:rsid w:val="00E35C99"/>
    <w:rsid w:val="00E37AE1"/>
    <w:rsid w:val="00E40CB7"/>
    <w:rsid w:val="00E43B5F"/>
    <w:rsid w:val="00E47688"/>
    <w:rsid w:val="00E47CAB"/>
    <w:rsid w:val="00E507C0"/>
    <w:rsid w:val="00E531BC"/>
    <w:rsid w:val="00E55B0F"/>
    <w:rsid w:val="00E55CCF"/>
    <w:rsid w:val="00E61CC0"/>
    <w:rsid w:val="00E755AA"/>
    <w:rsid w:val="00E85E82"/>
    <w:rsid w:val="00EA6D8E"/>
    <w:rsid w:val="00EB2756"/>
    <w:rsid w:val="00EB4D0F"/>
    <w:rsid w:val="00EB5480"/>
    <w:rsid w:val="00EB5CE5"/>
    <w:rsid w:val="00EB6BB4"/>
    <w:rsid w:val="00EC0A10"/>
    <w:rsid w:val="00EC6FF8"/>
    <w:rsid w:val="00ED277B"/>
    <w:rsid w:val="00ED7D8E"/>
    <w:rsid w:val="00EF2F38"/>
    <w:rsid w:val="00EF5EB4"/>
    <w:rsid w:val="00F061A6"/>
    <w:rsid w:val="00F06B5E"/>
    <w:rsid w:val="00F149FC"/>
    <w:rsid w:val="00F16E9D"/>
    <w:rsid w:val="00F21590"/>
    <w:rsid w:val="00F278B9"/>
    <w:rsid w:val="00F27BBE"/>
    <w:rsid w:val="00F356D1"/>
    <w:rsid w:val="00F36066"/>
    <w:rsid w:val="00F41E27"/>
    <w:rsid w:val="00F4481B"/>
    <w:rsid w:val="00F471A9"/>
    <w:rsid w:val="00F5090A"/>
    <w:rsid w:val="00F517B4"/>
    <w:rsid w:val="00F52898"/>
    <w:rsid w:val="00F570E3"/>
    <w:rsid w:val="00F66341"/>
    <w:rsid w:val="00F73564"/>
    <w:rsid w:val="00F759E6"/>
    <w:rsid w:val="00F76A5D"/>
    <w:rsid w:val="00F77F8A"/>
    <w:rsid w:val="00F957D1"/>
    <w:rsid w:val="00FA56C2"/>
    <w:rsid w:val="00FB2CB2"/>
    <w:rsid w:val="00FC2667"/>
    <w:rsid w:val="00FC4DEC"/>
    <w:rsid w:val="00FC674B"/>
    <w:rsid w:val="00FD3903"/>
    <w:rsid w:val="00FD55AB"/>
    <w:rsid w:val="00FD7100"/>
    <w:rsid w:val="00FE2842"/>
    <w:rsid w:val="00FE2A58"/>
    <w:rsid w:val="00FE3923"/>
    <w:rsid w:val="00FF1DAD"/>
    <w:rsid w:val="00FF5A2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D49F8"/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NoSpacingChar">
    <w:name w:val="No Spacing Char"/>
    <w:basedOn w:val="DefaultParagraphFont"/>
    <w:link w:val="NoSpacing"/>
    <w:uiPriority w:val="1"/>
    <w:locked/>
    <w:rsid w:val="005E4A15"/>
    <w:rPr>
      <w:rFonts w:ascii="Times New Roman" w:eastAsia="Times New Roman" w:hAnsi="Times New Roman" w:cs="Times New Roman"/>
      <w:sz w:val="24"/>
      <w:szCs w:val="24"/>
    </w:rPr>
  </w:style>
  <w:style w:type="paragraph" w:styleId="NoSpacing">
    <w:name w:val="No Spacing"/>
    <w:link w:val="NoSpacingChar"/>
    <w:uiPriority w:val="1"/>
    <w:qFormat/>
    <w:rsid w:val="005E4A1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ListParagraphChar">
    <w:name w:val="List Paragraph Char"/>
    <w:aliases w:val="Use Case List Paragraph Char,Bullet List Char,FooterText Char,numbered Char,List Paragraph1 Char,Paragraphe de liste Char,Bullet List Paragraph Char,Ref Char,List Paragraph11 Char,List Paragraph111 Char,List Paragraph Option Char"/>
    <w:link w:val="ListParagraph"/>
    <w:uiPriority w:val="34"/>
    <w:qFormat/>
    <w:locked/>
    <w:rsid w:val="005E4A15"/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aliases w:val="Use Case List Paragraph,Bullet List,FooterText,numbered,List Paragraph1,Paragraphe de liste,Bullet List Paragraph,Ref,List Paragraph11,List Paragraph111,List Paragraph Option,Equipment,lp1,EG Bullet 1,Bulleted List1,Bullet Normal,List1,b1"/>
    <w:basedOn w:val="Normal"/>
    <w:link w:val="ListParagraphChar"/>
    <w:uiPriority w:val="34"/>
    <w:qFormat/>
    <w:rsid w:val="005E4A15"/>
    <w:pPr>
      <w:spacing w:after="0" w:line="240" w:lineRule="auto"/>
      <w:ind w:left="720"/>
    </w:pPr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semiHidden/>
    <w:unhideWhenUsed/>
    <w:rsid w:val="005E4A1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5E4A15"/>
    <w:rPr>
      <w:rFonts w:eastAsiaTheme="minorEastAsia"/>
    </w:rPr>
  </w:style>
  <w:style w:type="character" w:styleId="Emphasis">
    <w:name w:val="Emphasis"/>
    <w:basedOn w:val="DefaultParagraphFont"/>
    <w:uiPriority w:val="20"/>
    <w:qFormat/>
    <w:rsid w:val="005E4A15"/>
    <w:rPr>
      <w:i/>
      <w:iCs/>
    </w:rPr>
  </w:style>
  <w:style w:type="character" w:styleId="Hyperlink">
    <w:name w:val="Hyperlink"/>
    <w:basedOn w:val="DefaultParagraphFont"/>
    <w:uiPriority w:val="99"/>
    <w:unhideWhenUsed/>
    <w:rsid w:val="00A93E76"/>
    <w:rPr>
      <w:color w:val="0000FF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A93E76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semiHidden/>
    <w:unhideWhenUsed/>
    <w:rsid w:val="00E55CC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E55CCF"/>
    <w:rPr>
      <w:rFonts w:eastAsiaTheme="minorEastAsia"/>
    </w:rPr>
  </w:style>
  <w:style w:type="table" w:styleId="TableGrid">
    <w:name w:val="Table Grid"/>
    <w:basedOn w:val="TableNormal"/>
    <w:uiPriority w:val="39"/>
    <w:rsid w:val="004D5720"/>
    <w:pPr>
      <w:spacing w:after="0" w:line="240" w:lineRule="auto"/>
    </w:pPr>
    <w:rPr>
      <w:lang w:val="en-I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">
    <w:name w:val="Table Grid1"/>
    <w:basedOn w:val="TableNormal"/>
    <w:next w:val="TableGrid"/>
    <w:uiPriority w:val="59"/>
    <w:rsid w:val="004D5720"/>
    <w:pPr>
      <w:spacing w:after="0" w:line="240" w:lineRule="auto"/>
    </w:pPr>
    <w:rPr>
      <w:rFonts w:eastAsiaTheme="minorEastAsia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4D572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D5720"/>
    <w:rPr>
      <w:rFonts w:ascii="Tahoma" w:eastAsiaTheme="minorEastAsi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25935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307BD9FA-0338-4374-9842-E1D5C62768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449</Words>
  <Characters>2563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Dr. Parul</cp:lastModifiedBy>
  <cp:revision>11</cp:revision>
  <cp:lastPrinted>2025-06-24T05:25:00Z</cp:lastPrinted>
  <dcterms:created xsi:type="dcterms:W3CDTF">2025-08-05T09:35:00Z</dcterms:created>
  <dcterms:modified xsi:type="dcterms:W3CDTF">2026-07-02T12:00:00Z</dcterms:modified>
</cp:coreProperties>
</file>