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F11B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0B7D96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DDC918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B78833F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4FE672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488618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4D2905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2BB101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initialBalance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4326DDF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ADDD41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0DC6E6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initialBalance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945FEA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8305F3C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C268B9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7385894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AAD14C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"Deposited: 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F2C3EE8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F760C24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BCB451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displayBalance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85E6F5A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"Current Balance: 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9E2A723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732C294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5F91F1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A6E8CC9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E1BEABE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 balance!"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09334B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C01ADE5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790860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"Withdrew: 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433115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1BE9CD0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892BB85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0309CC7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FB78BB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SavAcct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15349EB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4787BF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2FA040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SavAcct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initialBalance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0238660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initialBalance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E6E386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B34C91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28D3C0F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45B5C8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computeAndDepositInterest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05BAB8C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D0F74C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ABE57E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"Interest for 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years deposited: 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8FE62B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14:paraId="6A7DDFD4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A00AA8B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9B913C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CurAcct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91F4C4B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minimumBalance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BE9423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serviceCharge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45FA14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97924E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CurAcct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initialBalance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minimumBalance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serviceCharge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6D4874B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initialBalance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56EA44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minimumBalance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minimumBalance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65F802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serviceCharge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serviceCharge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E8659B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B8EAEF9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DB3AC2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469F613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0120952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EFC8780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 balance!"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8E704E1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1B2FB3D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5D224A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"Withdrew: 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F91D2B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checkMinimumBalance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E0BB82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4864F9C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FA8BDEE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8B3E63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checkMinimumBalance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3E5173D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minimumBalance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6B92647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serviceCharge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FE1E3B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balance not maintained. Service charge of 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serviceCharge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applied."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ADA65E5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783DF53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91B6AE3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BE06A58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5C90AE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9272D78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F08084C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330BD3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596AAE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5E648F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the Bank!"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044A97F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customer name: 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276E8A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4C87249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account number: 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8D51F4E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31EC36F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 account type (1 for Savings, 2 for Current): 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3C59D5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accountType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C4F186B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68AB1E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accountType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07798D78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initial balance: 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34F9D3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initialBalance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4610D8F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interest rate: 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A521518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A001402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SavAcct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initialBalance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interestRate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00C65D8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accountType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6ABF67E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initial balance: 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E1C369D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initialBalance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B67DBA9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minimum balance: 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A62A5D5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minimumBalance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580A223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service charge: 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D8F6AD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serviceCharge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87C1C26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CurAcct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initialBalance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minimumBalance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serviceCharge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C50945A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A582386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account type."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257BBFF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D40A32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397CA81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405C06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1755FA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134A4525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5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85D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</w:t>
      </w:r>
      <w:proofErr w:type="spellEnd"/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4B5072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Deposit"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B59DB24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Display Balance"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38B09E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Withdraw"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6DC949C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 Compute and Deposit Interest (Savings only)"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3DFE22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Exit"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4B59E8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5C50746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2B4FB26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1397E1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EB6599F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4498FC28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amount to deposit: 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C0E6ABD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depositAmount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021B732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displayBalance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787DA72B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830AB2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amount to withdraw: 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493DFBB2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withdrawAmount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69EDBBDF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withdrawAmount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604D3C8A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1874DE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instanceof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SavAcct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14:paraId="5B48305A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years for interest calculation: 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B73E660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(); </w:t>
      </w:r>
    </w:p>
    <w:p w14:paraId="2859F07B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((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SavAcct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proofErr w:type="gramStart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computeAndDepositInterest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6B5F0D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}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option is only available for Savings accounts."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}</w:t>
      </w:r>
    </w:p>
    <w:p w14:paraId="3B2A2A53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5BA67942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"Exiting... Thank you for using our services."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86C147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14:paraId="78B194A2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5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5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choice! Please select a valid option."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4FA014DE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Start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}</w:t>
      </w:r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14:paraId="4B4D78F7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A85D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A85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5D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76268048" w14:textId="77777777" w:rsidR="00A85DA0" w:rsidRPr="00A85DA0" w:rsidRDefault="00A85DA0" w:rsidP="00A85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A85D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85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A85D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 } }</w:t>
      </w:r>
    </w:p>
    <w:p w14:paraId="7FE55C24" w14:textId="2A16CCF3" w:rsidR="000C0CBD" w:rsidRDefault="000C0CBD"/>
    <w:p w14:paraId="47C14451" w14:textId="5C66C08C" w:rsidR="00A85DA0" w:rsidRDefault="00A85DA0"/>
    <w:p w14:paraId="63376D4B" w14:textId="39A71568" w:rsidR="00A85DA0" w:rsidRDefault="00A85DA0">
      <w:r w:rsidRPr="00A85DA0">
        <w:rPr>
          <w:noProof/>
        </w:rPr>
        <w:lastRenderedPageBreak/>
        <w:drawing>
          <wp:inline distT="0" distB="0" distL="0" distR="0" wp14:anchorId="24D57E13" wp14:editId="47930C11">
            <wp:extent cx="5731510" cy="6732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0634" w14:textId="37412488" w:rsidR="00A85DA0" w:rsidRDefault="00A85DA0">
      <w:r w:rsidRPr="00A85DA0">
        <w:rPr>
          <w:noProof/>
        </w:rPr>
        <w:lastRenderedPageBreak/>
        <w:drawing>
          <wp:inline distT="0" distB="0" distL="0" distR="0" wp14:anchorId="3E465A4C" wp14:editId="03C4FD96">
            <wp:extent cx="5731510" cy="7693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425B" w14:textId="5781F3FB" w:rsidR="00A85DA0" w:rsidRDefault="00A85DA0">
      <w:r w:rsidRPr="00A85DA0">
        <w:rPr>
          <w:noProof/>
        </w:rPr>
        <w:lastRenderedPageBreak/>
        <w:drawing>
          <wp:inline distT="0" distB="0" distL="0" distR="0" wp14:anchorId="2F79C751" wp14:editId="67D80D38">
            <wp:extent cx="5731510" cy="8528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DA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71A9A" w14:textId="77777777" w:rsidR="0047770F" w:rsidRDefault="0047770F" w:rsidP="00CC4131">
      <w:pPr>
        <w:spacing w:after="0" w:line="240" w:lineRule="auto"/>
      </w:pPr>
      <w:r>
        <w:separator/>
      </w:r>
    </w:p>
  </w:endnote>
  <w:endnote w:type="continuationSeparator" w:id="0">
    <w:p w14:paraId="0B6339C2" w14:textId="77777777" w:rsidR="0047770F" w:rsidRDefault="0047770F" w:rsidP="00CC4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2B818" w14:textId="77777777" w:rsidR="0047770F" w:rsidRDefault="0047770F" w:rsidP="00CC4131">
      <w:pPr>
        <w:spacing w:after="0" w:line="240" w:lineRule="auto"/>
      </w:pPr>
      <w:r>
        <w:separator/>
      </w:r>
    </w:p>
  </w:footnote>
  <w:footnote w:type="continuationSeparator" w:id="0">
    <w:p w14:paraId="431EAA6A" w14:textId="77777777" w:rsidR="0047770F" w:rsidRDefault="0047770F" w:rsidP="00CC4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801FB" w14:textId="43779C58" w:rsidR="00CC4131" w:rsidRPr="00CC4131" w:rsidRDefault="00CC4131">
    <w:pPr>
      <w:pStyle w:val="Header"/>
      <w:rPr>
        <w:lang w:val="en-US"/>
      </w:rPr>
    </w:pPr>
    <w:proofErr w:type="spellStart"/>
    <w:r>
      <w:rPr>
        <w:lang w:val="en-US"/>
      </w:rPr>
      <w:t>Usn</w:t>
    </w:r>
    <w:proofErr w:type="spellEnd"/>
    <w:r>
      <w:rPr>
        <w:lang w:val="en-US"/>
      </w:rPr>
      <w:t xml:space="preserve"> 1bm23cs008      </w:t>
    </w:r>
    <w:proofErr w:type="spellStart"/>
    <w:r>
      <w:rPr>
        <w:lang w:val="en-US"/>
      </w:rPr>
      <w:t>abhinav</w:t>
    </w:r>
    <w:proofErr w:type="spellEnd"/>
    <w:r>
      <w:rPr>
        <w:lang w:val="en-US"/>
      </w:rPr>
      <w:t xml:space="preserve"> c     week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BD"/>
    <w:rsid w:val="000C0CBD"/>
    <w:rsid w:val="0047770F"/>
    <w:rsid w:val="00A85DA0"/>
    <w:rsid w:val="00CC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4138"/>
  <w15:chartTrackingRefBased/>
  <w15:docId w15:val="{74DB86D3-5E7F-4DFD-A200-A254A0A0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131"/>
  </w:style>
  <w:style w:type="paragraph" w:styleId="Footer">
    <w:name w:val="footer"/>
    <w:basedOn w:val="Normal"/>
    <w:link w:val="FooterChar"/>
    <w:uiPriority w:val="99"/>
    <w:unhideWhenUsed/>
    <w:rsid w:val="00CC4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2024-11-13T10:01:00Z</dcterms:created>
  <dcterms:modified xsi:type="dcterms:W3CDTF">2024-11-13T10:05:00Z</dcterms:modified>
</cp:coreProperties>
</file>