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6B841" w14:textId="7F5C81D2" w:rsidR="00526063" w:rsidRPr="00526063" w:rsidRDefault="00526063" w:rsidP="00526063">
      <w:r w:rsidRPr="00526063">
        <w:t xml:space="preserve">NAME: </w:t>
      </w:r>
      <w:r>
        <w:t>Saraf Abhinav</w:t>
      </w:r>
    </w:p>
    <w:p w14:paraId="44078FBF" w14:textId="2145B1F2" w:rsidR="00526063" w:rsidRPr="00526063" w:rsidRDefault="00526063" w:rsidP="00526063">
      <w:r w:rsidRPr="00526063">
        <w:t>ROLL.NO: 24200</w:t>
      </w:r>
      <w:r>
        <w:t>90058</w:t>
      </w:r>
    </w:p>
    <w:p w14:paraId="71226F38" w14:textId="09C86729" w:rsidR="00526063" w:rsidRPr="00526063" w:rsidRDefault="00526063" w:rsidP="00526063">
      <w:r w:rsidRPr="00526063">
        <w:t>SEC: 2</w:t>
      </w:r>
    </w:p>
    <w:p w14:paraId="5111B992" w14:textId="77777777" w:rsidR="00526063" w:rsidRPr="00526063" w:rsidRDefault="00526063" w:rsidP="00526063"/>
    <w:p w14:paraId="3008E431" w14:textId="77777777" w:rsidR="00526063" w:rsidRPr="00526063" w:rsidRDefault="00526063" w:rsidP="00526063"/>
    <w:p w14:paraId="6026F095" w14:textId="77777777" w:rsidR="00526063" w:rsidRPr="00526063" w:rsidRDefault="00526063" w:rsidP="00526063">
      <w:r w:rsidRPr="00526063">
        <w:rPr>
          <w:b/>
        </w:rPr>
        <w:t xml:space="preserve">Computer Networks - 24CS2202 </w:t>
      </w:r>
      <w:r w:rsidRPr="00526063">
        <w:rPr>
          <w:vertAlign w:val="subscript"/>
        </w:rPr>
        <w:t xml:space="preserve"> </w:t>
      </w:r>
    </w:p>
    <w:p w14:paraId="50E87A97" w14:textId="77777777" w:rsidR="00526063" w:rsidRPr="00526063" w:rsidRDefault="00526063" w:rsidP="00526063">
      <w:r w:rsidRPr="00526063">
        <w:rPr>
          <w:b/>
          <w:u w:val="single"/>
        </w:rPr>
        <w:t>Experiment:</w:t>
      </w:r>
      <w:r w:rsidRPr="00526063">
        <w:rPr>
          <w:b/>
        </w:rPr>
        <w:t xml:space="preserve">  6–</w:t>
      </w:r>
      <w:r w:rsidRPr="00526063">
        <w:t xml:space="preserve"> Configuration of Network address translation in Cisco packet tracer and verify the configuration </w:t>
      </w:r>
    </w:p>
    <w:p w14:paraId="01B3D35E" w14:textId="77777777" w:rsidR="00526063" w:rsidRPr="00526063" w:rsidRDefault="00526063" w:rsidP="00526063">
      <w:r w:rsidRPr="00526063">
        <w:t xml:space="preserve"> </w:t>
      </w:r>
    </w:p>
    <w:p w14:paraId="6AC06ED3" w14:textId="3E20107D" w:rsidR="00526063" w:rsidRPr="00526063" w:rsidRDefault="00526063" w:rsidP="00526063">
      <w:r w:rsidRPr="00526063">
        <w:drawing>
          <wp:inline distT="0" distB="0" distL="0" distR="0" wp14:anchorId="325E1FDD" wp14:editId="54A0F692">
            <wp:extent cx="5731510" cy="3041015"/>
            <wp:effectExtent l="0" t="0" r="2540" b="6985"/>
            <wp:docPr id="6973400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063">
        <w:t xml:space="preserve"> </w:t>
      </w:r>
    </w:p>
    <w:p w14:paraId="73687EE6" w14:textId="77777777" w:rsidR="00526063" w:rsidRPr="00526063" w:rsidRDefault="00526063" w:rsidP="00526063">
      <w:r w:rsidRPr="00526063">
        <w:t xml:space="preserve"> </w:t>
      </w:r>
    </w:p>
    <w:p w14:paraId="0AD94421" w14:textId="77777777" w:rsidR="00526063" w:rsidRPr="00526063" w:rsidRDefault="00526063" w:rsidP="00526063">
      <w:r w:rsidRPr="00526063">
        <w:rPr>
          <w:b/>
        </w:rPr>
        <w:t xml:space="preserve">Network Topology </w:t>
      </w:r>
    </w:p>
    <w:p w14:paraId="4C176228" w14:textId="77777777" w:rsidR="00526063" w:rsidRPr="00526063" w:rsidRDefault="00526063" w:rsidP="00526063">
      <w:pPr>
        <w:numPr>
          <w:ilvl w:val="0"/>
          <w:numId w:val="1"/>
        </w:numPr>
      </w:pPr>
      <w:r w:rsidRPr="00526063">
        <w:rPr>
          <w:b/>
        </w:rPr>
        <w:t xml:space="preserve">Left LAN: </w:t>
      </w:r>
    </w:p>
    <w:p w14:paraId="381D6CE7" w14:textId="77777777" w:rsidR="00526063" w:rsidRPr="00526063" w:rsidRDefault="00526063" w:rsidP="00526063">
      <w:pPr>
        <w:numPr>
          <w:ilvl w:val="0"/>
          <w:numId w:val="1"/>
        </w:numPr>
      </w:pPr>
      <w:r w:rsidRPr="00526063">
        <w:t xml:space="preserve">PC0: 10.10.10.2/24, Gateway = 10.10.10.1 </w:t>
      </w:r>
    </w:p>
    <w:p w14:paraId="5BE7A19F" w14:textId="77777777" w:rsidR="00526063" w:rsidRPr="00526063" w:rsidRDefault="00526063" w:rsidP="00526063">
      <w:pPr>
        <w:numPr>
          <w:ilvl w:val="0"/>
          <w:numId w:val="1"/>
        </w:numPr>
      </w:pPr>
      <w:r w:rsidRPr="00526063">
        <w:t xml:space="preserve">Router-0 Fa0/0 = 10.10.10.1 • </w:t>
      </w:r>
      <w:r w:rsidRPr="00526063">
        <w:tab/>
        <w:t xml:space="preserve">Router-0 Serial2/0 = 192.162.10.1 </w:t>
      </w:r>
    </w:p>
    <w:p w14:paraId="60304A72" w14:textId="77777777" w:rsidR="00526063" w:rsidRPr="00526063" w:rsidRDefault="00526063" w:rsidP="00526063">
      <w:pPr>
        <w:numPr>
          <w:ilvl w:val="0"/>
          <w:numId w:val="1"/>
        </w:numPr>
      </w:pPr>
      <w:r w:rsidRPr="00526063">
        <w:rPr>
          <w:b/>
        </w:rPr>
        <w:t xml:space="preserve">Right LAN: </w:t>
      </w:r>
    </w:p>
    <w:p w14:paraId="37A4D0A8" w14:textId="77777777" w:rsidR="00526063" w:rsidRPr="00526063" w:rsidRDefault="00526063" w:rsidP="00526063">
      <w:pPr>
        <w:numPr>
          <w:ilvl w:val="0"/>
          <w:numId w:val="1"/>
        </w:numPr>
      </w:pPr>
      <w:r w:rsidRPr="00526063">
        <w:t xml:space="preserve">PC1: 20.20.20.2/24, Gateway = 20.20.20.1 </w:t>
      </w:r>
    </w:p>
    <w:p w14:paraId="48E57D52" w14:textId="77777777" w:rsidR="00526063" w:rsidRPr="00526063" w:rsidRDefault="00526063" w:rsidP="00526063">
      <w:pPr>
        <w:numPr>
          <w:ilvl w:val="0"/>
          <w:numId w:val="1"/>
        </w:numPr>
      </w:pPr>
      <w:r w:rsidRPr="00526063">
        <w:t xml:space="preserve">Router-1 Fa0/0 = 20.20.20.1 • </w:t>
      </w:r>
      <w:r w:rsidRPr="00526063">
        <w:tab/>
        <w:t xml:space="preserve">Router-1 Serial2/0 = 192.162.10.2 </w:t>
      </w:r>
    </w:p>
    <w:p w14:paraId="270586C9" w14:textId="77777777" w:rsidR="00526063" w:rsidRPr="00526063" w:rsidRDefault="00526063" w:rsidP="00526063">
      <w:pPr>
        <w:numPr>
          <w:ilvl w:val="0"/>
          <w:numId w:val="1"/>
        </w:numPr>
      </w:pPr>
      <w:r w:rsidRPr="00526063">
        <w:rPr>
          <w:b/>
        </w:rPr>
        <w:lastRenderedPageBreak/>
        <w:t xml:space="preserve">Public IP Mapping: </w:t>
      </w:r>
    </w:p>
    <w:p w14:paraId="1A109840" w14:textId="77777777" w:rsidR="00526063" w:rsidRPr="00526063" w:rsidRDefault="00526063" w:rsidP="00526063">
      <w:pPr>
        <w:numPr>
          <w:ilvl w:val="0"/>
          <w:numId w:val="1"/>
        </w:numPr>
      </w:pPr>
      <w:r w:rsidRPr="00526063">
        <w:t xml:space="preserve">PC0 (10.10.10.2) ↔ 50.50.50.2 </w:t>
      </w:r>
    </w:p>
    <w:p w14:paraId="09AD90D1" w14:textId="77777777" w:rsidR="00526063" w:rsidRPr="00526063" w:rsidRDefault="00526063" w:rsidP="00526063">
      <w:pPr>
        <w:numPr>
          <w:ilvl w:val="0"/>
          <w:numId w:val="1"/>
        </w:numPr>
      </w:pPr>
      <w:r w:rsidRPr="00526063">
        <w:t xml:space="preserve">PC1 (20.20.20.2) ↔ 60.60.60.2 </w:t>
      </w:r>
    </w:p>
    <w:p w14:paraId="629952ED" w14:textId="77777777" w:rsidR="00526063" w:rsidRPr="00526063" w:rsidRDefault="00526063" w:rsidP="00526063">
      <w:r w:rsidRPr="00526063">
        <w:t xml:space="preserve"> </w:t>
      </w:r>
    </w:p>
    <w:p w14:paraId="2F0F465C" w14:textId="77777777" w:rsidR="00526063" w:rsidRPr="00526063" w:rsidRDefault="00526063" w:rsidP="00526063">
      <w:r w:rsidRPr="00526063">
        <w:t xml:space="preserve"> </w:t>
      </w:r>
    </w:p>
    <w:p w14:paraId="780AFF5A" w14:textId="77777777" w:rsidR="00526063" w:rsidRPr="00526063" w:rsidRDefault="00526063" w:rsidP="00526063">
      <w:r w:rsidRPr="00526063">
        <w:t xml:space="preserve"> </w:t>
      </w:r>
    </w:p>
    <w:p w14:paraId="58F307EB" w14:textId="77777777" w:rsidR="00526063" w:rsidRPr="00526063" w:rsidRDefault="00526063" w:rsidP="00526063">
      <w:r w:rsidRPr="00526063">
        <w:t xml:space="preserve"> </w:t>
      </w:r>
    </w:p>
    <w:p w14:paraId="7E83B5AF" w14:textId="77777777" w:rsidR="00526063" w:rsidRPr="00526063" w:rsidRDefault="00526063" w:rsidP="00526063">
      <w:r w:rsidRPr="00526063">
        <w:rPr>
          <w:b/>
        </w:rPr>
        <w:t xml:space="preserve">Configuration Steps Step 1: Configure IP on PCs </w:t>
      </w:r>
    </w:p>
    <w:p w14:paraId="1DDDE952" w14:textId="77777777" w:rsidR="00526063" w:rsidRPr="00526063" w:rsidRDefault="00526063" w:rsidP="00526063">
      <w:pPr>
        <w:numPr>
          <w:ilvl w:val="0"/>
          <w:numId w:val="1"/>
        </w:numPr>
      </w:pPr>
      <w:r w:rsidRPr="00526063">
        <w:rPr>
          <w:b/>
        </w:rPr>
        <w:t xml:space="preserve">PC0: </w:t>
      </w:r>
    </w:p>
    <w:p w14:paraId="654CB43F" w14:textId="77777777" w:rsidR="00526063" w:rsidRPr="00526063" w:rsidRDefault="00526063" w:rsidP="00526063">
      <w:pPr>
        <w:numPr>
          <w:ilvl w:val="0"/>
          <w:numId w:val="1"/>
        </w:numPr>
      </w:pPr>
      <w:r w:rsidRPr="00526063">
        <w:rPr>
          <w:b/>
        </w:rPr>
        <w:t xml:space="preserve">IP: </w:t>
      </w:r>
      <w:r w:rsidRPr="00526063">
        <w:t>10.10.10.2</w:t>
      </w:r>
      <w:r w:rsidRPr="00526063">
        <w:rPr>
          <w:b/>
        </w:rPr>
        <w:t xml:space="preserve"> </w:t>
      </w:r>
    </w:p>
    <w:p w14:paraId="4AABBD56" w14:textId="77777777" w:rsidR="00526063" w:rsidRPr="00526063" w:rsidRDefault="00526063" w:rsidP="00526063">
      <w:pPr>
        <w:numPr>
          <w:ilvl w:val="0"/>
          <w:numId w:val="1"/>
        </w:numPr>
      </w:pPr>
      <w:r w:rsidRPr="00526063">
        <w:rPr>
          <w:b/>
        </w:rPr>
        <w:t xml:space="preserve">Subnet: </w:t>
      </w:r>
      <w:r w:rsidRPr="00526063">
        <w:t>255.255.255.0</w:t>
      </w:r>
      <w:r w:rsidRPr="00526063">
        <w:rPr>
          <w:b/>
        </w:rPr>
        <w:t xml:space="preserve"> </w:t>
      </w:r>
    </w:p>
    <w:p w14:paraId="398B6E06" w14:textId="77777777" w:rsidR="00526063" w:rsidRPr="00526063" w:rsidRDefault="00526063" w:rsidP="00526063">
      <w:pPr>
        <w:numPr>
          <w:ilvl w:val="0"/>
          <w:numId w:val="1"/>
        </w:numPr>
      </w:pPr>
      <w:r w:rsidRPr="00526063">
        <w:rPr>
          <w:b/>
        </w:rPr>
        <w:t xml:space="preserve">Gateway: </w:t>
      </w:r>
      <w:r w:rsidRPr="00526063">
        <w:t xml:space="preserve">10.10.10.1 </w:t>
      </w:r>
    </w:p>
    <w:p w14:paraId="3508B798" w14:textId="77777777" w:rsidR="00526063" w:rsidRPr="00526063" w:rsidRDefault="00526063" w:rsidP="00526063">
      <w:pPr>
        <w:numPr>
          <w:ilvl w:val="0"/>
          <w:numId w:val="1"/>
        </w:numPr>
      </w:pPr>
      <w:r w:rsidRPr="00526063">
        <w:rPr>
          <w:b/>
        </w:rPr>
        <w:t xml:space="preserve">PC1: </w:t>
      </w:r>
    </w:p>
    <w:p w14:paraId="2A780CC6" w14:textId="77777777" w:rsidR="00526063" w:rsidRPr="00526063" w:rsidRDefault="00526063" w:rsidP="00526063">
      <w:pPr>
        <w:numPr>
          <w:ilvl w:val="0"/>
          <w:numId w:val="1"/>
        </w:numPr>
      </w:pPr>
      <w:r w:rsidRPr="00526063">
        <w:rPr>
          <w:b/>
        </w:rPr>
        <w:t xml:space="preserve">IP: </w:t>
      </w:r>
      <w:r w:rsidRPr="00526063">
        <w:t xml:space="preserve">20.20.20.2 </w:t>
      </w:r>
    </w:p>
    <w:p w14:paraId="5A8ED781" w14:textId="77777777" w:rsidR="00526063" w:rsidRPr="00526063" w:rsidRDefault="00526063" w:rsidP="00526063">
      <w:pPr>
        <w:numPr>
          <w:ilvl w:val="0"/>
          <w:numId w:val="1"/>
        </w:numPr>
      </w:pPr>
      <w:r w:rsidRPr="00526063">
        <w:rPr>
          <w:b/>
        </w:rPr>
        <w:t xml:space="preserve">Subnet: </w:t>
      </w:r>
      <w:r w:rsidRPr="00526063">
        <w:t xml:space="preserve">255.255.255.0 </w:t>
      </w:r>
    </w:p>
    <w:p w14:paraId="34EE45F5" w14:textId="77777777" w:rsidR="00526063" w:rsidRPr="00526063" w:rsidRDefault="00526063" w:rsidP="00526063">
      <w:pPr>
        <w:numPr>
          <w:ilvl w:val="0"/>
          <w:numId w:val="1"/>
        </w:numPr>
      </w:pPr>
      <w:r w:rsidRPr="00526063">
        <w:rPr>
          <w:b/>
        </w:rPr>
        <w:t xml:space="preserve">Gateway: </w:t>
      </w:r>
      <w:r w:rsidRPr="00526063">
        <w:t xml:space="preserve">20.20.20.1 </w:t>
      </w:r>
    </w:p>
    <w:p w14:paraId="33FE9688" w14:textId="77777777" w:rsidR="00526063" w:rsidRPr="00526063" w:rsidRDefault="00526063" w:rsidP="00526063">
      <w:r w:rsidRPr="00526063">
        <w:t xml:space="preserve"> </w:t>
      </w:r>
    </w:p>
    <w:p w14:paraId="48E1A0AB" w14:textId="77777777" w:rsidR="00526063" w:rsidRPr="00526063" w:rsidRDefault="00526063" w:rsidP="00526063">
      <w:r w:rsidRPr="00526063">
        <w:rPr>
          <w:b/>
        </w:rPr>
        <w:t xml:space="preserve">Configure Router-0 &amp; Verify NAT Configuration </w:t>
      </w:r>
    </w:p>
    <w:p w14:paraId="12DDA1FB" w14:textId="0B0BA9C3" w:rsidR="00526063" w:rsidRPr="00526063" w:rsidRDefault="00526063" w:rsidP="00526063">
      <w:r w:rsidRPr="00526063">
        <w:lastRenderedPageBreak/>
        <w:drawing>
          <wp:inline distT="0" distB="0" distL="0" distR="0" wp14:anchorId="5FF93128" wp14:editId="4AB13359">
            <wp:extent cx="5731510" cy="5689600"/>
            <wp:effectExtent l="0" t="0" r="2540" b="6350"/>
            <wp:docPr id="19760439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063">
        <w:rPr>
          <w:b/>
        </w:rPr>
        <w:t xml:space="preserve"> </w:t>
      </w:r>
    </w:p>
    <w:p w14:paraId="5B9BD633" w14:textId="77777777" w:rsidR="00526063" w:rsidRPr="00526063" w:rsidRDefault="00526063" w:rsidP="00526063">
      <w:r w:rsidRPr="00526063">
        <w:rPr>
          <w:b/>
        </w:rPr>
        <w:t xml:space="preserve">Configure Router-1 &amp; Verify NAT Configuration </w:t>
      </w:r>
    </w:p>
    <w:p w14:paraId="04754F54" w14:textId="5F1553B9" w:rsidR="00526063" w:rsidRPr="00526063" w:rsidRDefault="00526063" w:rsidP="00526063">
      <w:r w:rsidRPr="00526063">
        <w:lastRenderedPageBreak/>
        <w:drawing>
          <wp:inline distT="0" distB="0" distL="0" distR="0" wp14:anchorId="75DFBD7F" wp14:editId="352171BE">
            <wp:extent cx="5731510" cy="5806440"/>
            <wp:effectExtent l="0" t="0" r="2540" b="3810"/>
            <wp:docPr id="13604855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063">
        <w:rPr>
          <w:b/>
        </w:rPr>
        <w:t xml:space="preserve">  </w:t>
      </w:r>
    </w:p>
    <w:p w14:paraId="2370F31A" w14:textId="77777777" w:rsidR="00526063" w:rsidRPr="00526063" w:rsidRDefault="00526063" w:rsidP="00526063">
      <w:r w:rsidRPr="00526063">
        <w:rPr>
          <w:b/>
        </w:rPr>
        <w:t xml:space="preserve">Output :- </w:t>
      </w:r>
    </w:p>
    <w:p w14:paraId="3F2AFF04" w14:textId="77E5769F" w:rsidR="00526063" w:rsidRPr="00526063" w:rsidRDefault="00526063" w:rsidP="00526063">
      <w:r w:rsidRPr="00526063">
        <w:drawing>
          <wp:inline distT="0" distB="0" distL="0" distR="0" wp14:anchorId="2375958B" wp14:editId="4CE492ED">
            <wp:extent cx="5731510" cy="2063750"/>
            <wp:effectExtent l="0" t="0" r="2540" b="0"/>
            <wp:docPr id="693175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063">
        <w:rPr>
          <w:b/>
        </w:rPr>
        <w:t xml:space="preserve"> </w:t>
      </w:r>
    </w:p>
    <w:p w14:paraId="3EAC7BD8" w14:textId="77777777" w:rsidR="00526063" w:rsidRDefault="00526063"/>
    <w:sectPr w:rsidR="00526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AE7C33"/>
    <w:multiLevelType w:val="hybridMultilevel"/>
    <w:tmpl w:val="6FA0F02A"/>
    <w:lvl w:ilvl="0" w:tplc="4344FB50">
      <w:start w:val="1"/>
      <w:numFmt w:val="bullet"/>
      <w:lvlText w:val="•"/>
      <w:lvlJc w:val="left"/>
      <w:pPr>
        <w:ind w:left="14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51E063C">
      <w:start w:val="1"/>
      <w:numFmt w:val="bullet"/>
      <w:lvlText w:val="o"/>
      <w:lvlJc w:val="left"/>
      <w:pPr>
        <w:ind w:left="19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BAA1A2E">
      <w:start w:val="1"/>
      <w:numFmt w:val="bullet"/>
      <w:lvlText w:val="▪"/>
      <w:lvlJc w:val="left"/>
      <w:pPr>
        <w:ind w:left="26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896FD5C">
      <w:start w:val="1"/>
      <w:numFmt w:val="bullet"/>
      <w:lvlText w:val="•"/>
      <w:lvlJc w:val="left"/>
      <w:pPr>
        <w:ind w:left="33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DA0A3D2">
      <w:start w:val="1"/>
      <w:numFmt w:val="bullet"/>
      <w:lvlText w:val="o"/>
      <w:lvlJc w:val="left"/>
      <w:pPr>
        <w:ind w:left="41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89C1170">
      <w:start w:val="1"/>
      <w:numFmt w:val="bullet"/>
      <w:lvlText w:val="▪"/>
      <w:lvlJc w:val="left"/>
      <w:pPr>
        <w:ind w:left="48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46279A0">
      <w:start w:val="1"/>
      <w:numFmt w:val="bullet"/>
      <w:lvlText w:val="•"/>
      <w:lvlJc w:val="left"/>
      <w:pPr>
        <w:ind w:left="55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D525DBA">
      <w:start w:val="1"/>
      <w:numFmt w:val="bullet"/>
      <w:lvlText w:val="o"/>
      <w:lvlJc w:val="left"/>
      <w:pPr>
        <w:ind w:left="62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B14CDBE">
      <w:start w:val="1"/>
      <w:numFmt w:val="bullet"/>
      <w:lvlText w:val="▪"/>
      <w:lvlJc w:val="left"/>
      <w:pPr>
        <w:ind w:left="69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652754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63"/>
    <w:rsid w:val="00526063"/>
    <w:rsid w:val="00F9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E179"/>
  <w15:chartTrackingRefBased/>
  <w15:docId w15:val="{0633BD2B-7E7B-4662-9694-A8EB6AF2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 abhinav</dc:creator>
  <cp:keywords/>
  <dc:description/>
  <cp:lastModifiedBy>saraf abhinav</cp:lastModifiedBy>
  <cp:revision>1</cp:revision>
  <dcterms:created xsi:type="dcterms:W3CDTF">2025-08-25T09:39:00Z</dcterms:created>
  <dcterms:modified xsi:type="dcterms:W3CDTF">2025-08-25T09:40:00Z</dcterms:modified>
</cp:coreProperties>
</file>