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Tutorial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 1. </w:t>
      </w:r>
      <w:r w:rsidDel="00000000" w:rsidR="00000000" w:rsidRPr="00000000">
        <w:rPr>
          <w:sz w:val="24"/>
          <w:szCs w:val="24"/>
          <w:rtl w:val="0"/>
        </w:rPr>
        <w:t xml:space="preserve">Get yourself familiar with these inbuilt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https://www.w3schools.com/python/python_ref_string.asp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ab/>
        <w:t xml:space="preserve">s=”Hello World”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s.index(g), g=’o’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s.find(g),  g=’e’, ‘l’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s.len()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ord(c), c=’f, ‘F’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Math</w:t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https://docs.python.org/3/library/functions.html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min(a,b) a=5, b=-7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max(a,b) a=5, b=-7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abs(a) a= -7.2, 7.2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round(a,b) a=7.5673, b=3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pow(b,e), b=2, e=8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Miscellaneous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bin(x), x=45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hex(x), x=45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oct(x), x=45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sort(), p=[‘car’, ’bike’, ‘volvo’]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bool(x), x=0, x=1, x=45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 2. </w:t>
      </w:r>
      <w:r w:rsidDel="00000000" w:rsidR="00000000" w:rsidRPr="00000000">
        <w:rPr>
          <w:sz w:val="24"/>
          <w:szCs w:val="24"/>
          <w:rtl w:val="0"/>
        </w:rPr>
        <w:t xml:space="preserve">Draw stack frame for the following recursive function ‘power’ for x=3 and n=5.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power(x,n): 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(n==0): 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a=power(x,n//2)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(n%2==0):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a*a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a*a*x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print(power(3,5))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 3.</w:t>
      </w:r>
      <w:r w:rsidDel="00000000" w:rsidR="00000000" w:rsidRPr="00000000">
        <w:rPr>
          <w:sz w:val="24"/>
          <w:szCs w:val="24"/>
          <w:rtl w:val="0"/>
        </w:rPr>
        <w:t xml:space="preserve"> Write the output of the following Python codes: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= 50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 fan():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 = 100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return i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print(fan())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cc = 2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True: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cc = 66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 helmet():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if True: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cc = 40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helmet()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40" w:lineRule="auto"/>
        <w:ind w:left="720" w:firstLine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python_ref_string.asp" TargetMode="External"/><Relationship Id="rId7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