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70"/>
      </w:tblGrid>
      <w:tr w:rsidR="00000000" w14:paraId="686329CE" w14:textId="77777777">
        <w:trPr>
          <w:divId w:val="1580361326"/>
          <w:jc w:val="center"/>
        </w:trPr>
        <w:tc>
          <w:tcPr>
            <w:tcW w:w="0" w:type="auto"/>
            <w:shd w:val="clear" w:color="auto" w:fill="FFFFFF"/>
            <w:hideMark/>
          </w:tcPr>
          <w:p w14:paraId="1A52751A" w14:textId="77777777" w:rsidR="00000000" w:rsidRDefault="00000000">
            <w:pPr>
              <w:pStyle w:val="candidate-name"/>
              <w:spacing w:before="0" w:beforeAutospacing="0" w:after="0" w:afterAutospacing="0"/>
              <w:jc w:val="center"/>
              <w:rPr>
                <w14:ligatures w14:val="none"/>
              </w:rPr>
            </w:pPr>
            <w:r>
              <w:t>Kumar Abhinav</w:t>
            </w:r>
          </w:p>
        </w:tc>
      </w:tr>
      <w:tr w:rsidR="00000000" w14:paraId="095CC69A" w14:textId="77777777">
        <w:trPr>
          <w:divId w:val="1580361326"/>
          <w:jc w:val="center"/>
        </w:trPr>
        <w:tc>
          <w:tcPr>
            <w:tcW w:w="0" w:type="auto"/>
            <w:shd w:val="clear" w:color="auto" w:fill="FFFFFF"/>
            <w:hideMark/>
          </w:tcPr>
          <w:tbl>
            <w:tblPr>
              <w:tblW w:w="0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70"/>
            </w:tblGrid>
            <w:tr w:rsidR="00000000" w14:paraId="3B2AD3FE" w14:textId="77777777">
              <w:trPr>
                <w:jc w:val="center"/>
              </w:trPr>
              <w:tc>
                <w:tcPr>
                  <w:tcW w:w="5000" w:type="pct"/>
                  <w:tcMar>
                    <w:top w:w="30" w:type="dxa"/>
                    <w:left w:w="0" w:type="dxa"/>
                    <w:bottom w:w="240" w:type="dxa"/>
                    <w:right w:w="150" w:type="dxa"/>
                  </w:tcMar>
                  <w:vAlign w:val="center"/>
                  <w:hideMark/>
                </w:tcPr>
                <w:p w14:paraId="3F47A8FD" w14:textId="47A7D204" w:rsidR="00000000" w:rsidRDefault="00000000">
                  <w:pPr>
                    <w:jc w:val="center"/>
                    <w:rPr>
                      <w:rStyle w:val="content1"/>
                      <w:rFonts w:eastAsia="Times New Roman"/>
                    </w:rPr>
                  </w:pPr>
                  <w:r>
                    <w:rPr>
                      <w:rStyle w:val="content1"/>
                      <w:rFonts w:eastAsia="Times New Roman"/>
                    </w:rPr>
                    <w:t xml:space="preserve">Hayward, California • rushtoabhinavin@gmail.com • +1 6506954346 </w:t>
                  </w:r>
                  <w:proofErr w:type="gramStart"/>
                  <w:r>
                    <w:rPr>
                      <w:rStyle w:val="content1"/>
                      <w:rFonts w:eastAsia="Times New Roman"/>
                    </w:rPr>
                    <w:t>•  Linkedin.com</w:t>
                  </w:r>
                  <w:proofErr w:type="gramEnd"/>
                  <w:r>
                    <w:rPr>
                      <w:rStyle w:val="content1"/>
                      <w:rFonts w:eastAsia="Times New Roman"/>
                    </w:rPr>
                    <w:t>/in/kumarabhinav05 •  Github.com/Kumar0905/</w:t>
                  </w:r>
                  <w:proofErr w:type="spellStart"/>
                  <w:r>
                    <w:rPr>
                      <w:rStyle w:val="content1"/>
                      <w:rFonts w:eastAsia="Times New Roman"/>
                    </w:rPr>
                    <w:t>Csueb</w:t>
                  </w:r>
                  <w:proofErr w:type="spellEnd"/>
                </w:p>
              </w:tc>
            </w:tr>
          </w:tbl>
          <w:p w14:paraId="75138831" w14:textId="77777777" w:rsidR="00000000" w:rsidRDefault="00000000">
            <w:pPr>
              <w:jc w:val="center"/>
            </w:pPr>
          </w:p>
        </w:tc>
      </w:tr>
      <w:tr w:rsidR="00000000" w14:paraId="336F0A59" w14:textId="77777777">
        <w:trPr>
          <w:divId w:val="1580361326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jc w:val="center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70"/>
            </w:tblGrid>
            <w:tr w:rsidR="00000000" w14:paraId="575E50E8" w14:textId="77777777">
              <w:trPr>
                <w:jc w:val="center"/>
              </w:trPr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73BACBB" w14:textId="77777777" w:rsidR="00000000" w:rsidRDefault="00000000">
                  <w:pPr>
                    <w:pStyle w:val="title"/>
                    <w:spacing w:before="0" w:beforeAutospacing="0" w:after="0" w:afterAutospacing="0"/>
                  </w:pPr>
                  <w:r>
                    <w:t>EDUCATION</w:t>
                  </w:r>
                </w:p>
              </w:tc>
            </w:tr>
            <w:tr w:rsidR="00000000" w14:paraId="12033751" w14:textId="77777777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76"/>
                    <w:gridCol w:w="2194"/>
                  </w:tblGrid>
                  <w:tr w:rsidR="00000000" w14:paraId="50B04911" w14:textId="77777777">
                    <w:tc>
                      <w:tcPr>
                        <w:tcW w:w="4000" w:type="pct"/>
                        <w:vAlign w:val="center"/>
                        <w:hideMark/>
                      </w:tcPr>
                      <w:p w14:paraId="5852BF5A" w14:textId="77777777" w:rsidR="00000000" w:rsidRDefault="00000000">
                        <w:pPr>
                          <w:pStyle w:val="sub-title"/>
                          <w:spacing w:before="0" w:beforeAutospacing="0" w:after="0" w:afterAutospacing="0"/>
                        </w:pPr>
                        <w:r>
                          <w:t xml:space="preserve">California State University, East </w:t>
                        </w:r>
                        <w:proofErr w:type="gramStart"/>
                        <w:r>
                          <w:t>Bay ,</w:t>
                        </w:r>
                        <w:proofErr w:type="gramEnd"/>
                        <w:r>
                          <w:t xml:space="preserve"> Hayward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983CF2F" w14:textId="77777777" w:rsidR="00000000" w:rsidRDefault="00000000">
                        <w:pPr>
                          <w:pStyle w:val="content"/>
                          <w:spacing w:before="0" w:beforeAutospacing="0" w:after="0" w:afterAutospacing="0"/>
                          <w:jc w:val="right"/>
                        </w:pPr>
                        <w:r>
                          <w:t>Aug'22 - Dec'23</w:t>
                        </w:r>
                      </w:p>
                    </w:tc>
                  </w:tr>
                  <w:tr w:rsidR="00000000" w14:paraId="0BFE7214" w14:textId="77777777">
                    <w:tc>
                      <w:tcPr>
                        <w:tcW w:w="0" w:type="auto"/>
                        <w:vAlign w:val="center"/>
                        <w:hideMark/>
                      </w:tcPr>
                      <w:p w14:paraId="15EFE8EB" w14:textId="77777777" w:rsidR="00000000" w:rsidRDefault="00000000">
                        <w:pPr>
                          <w:pStyle w:val="content"/>
                          <w:spacing w:before="0" w:beforeAutospacing="0" w:after="0" w:afterAutospacing="0"/>
                        </w:pPr>
                        <w:r>
                          <w:t>MS in Business Analytics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FC74DBF" w14:textId="77777777" w:rsidR="00000000" w:rsidRDefault="00000000">
                        <w:pPr>
                          <w:pStyle w:val="content"/>
                          <w:spacing w:before="0" w:beforeAutospacing="0" w:after="0" w:afterAutospacing="0"/>
                          <w:jc w:val="right"/>
                        </w:pPr>
                        <w:r>
                          <w:t>GPA: 3.5</w:t>
                        </w:r>
                      </w:p>
                    </w:tc>
                  </w:tr>
                  <w:tr w:rsidR="00000000" w14:paraId="19AA3AA2" w14:textId="77777777"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3B6B2D00" w14:textId="77777777" w:rsidR="00000000" w:rsidRDefault="00000000">
                        <w:pPr>
                          <w:pStyle w:val="content"/>
                          <w:spacing w:before="0" w:beforeAutospacing="0" w:after="0" w:afterAutospacing="0"/>
                        </w:pPr>
                        <w:r>
                          <w:t xml:space="preserve">Relevant coursework: Python, Statistics, Data Mining, Big Data, Data Optimization, Data Analytics, Database Management System </w:t>
                        </w:r>
                      </w:p>
                    </w:tc>
                  </w:tr>
                </w:tbl>
                <w:p w14:paraId="32982654" w14:textId="77777777" w:rsidR="00000000" w:rsidRDefault="00000000">
                  <w:pPr>
                    <w:spacing w:line="0" w:lineRule="atLeast"/>
                    <w:rPr>
                      <w:rFonts w:ascii="Calibri (Body)" w:eastAsia="Times New Roman" w:hAnsi="Calibri (Body)"/>
                    </w:rPr>
                  </w:pPr>
                </w:p>
              </w:tc>
            </w:tr>
            <w:tr w:rsidR="00000000" w14:paraId="02559096" w14:textId="77777777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76"/>
                    <w:gridCol w:w="2194"/>
                  </w:tblGrid>
                  <w:tr w:rsidR="00000000" w14:paraId="2BF01852" w14:textId="77777777">
                    <w:tc>
                      <w:tcPr>
                        <w:tcW w:w="4000" w:type="pct"/>
                        <w:vAlign w:val="center"/>
                        <w:hideMark/>
                      </w:tcPr>
                      <w:p w14:paraId="206DC6E4" w14:textId="77777777" w:rsidR="00000000" w:rsidRDefault="00000000">
                        <w:pPr>
                          <w:pStyle w:val="sub-title"/>
                          <w:spacing w:before="0" w:beforeAutospacing="0" w:after="0" w:afterAutospacing="0"/>
                        </w:pPr>
                        <w:r>
                          <w:t xml:space="preserve">Sathyabama Deemed </w:t>
                        </w:r>
                        <w:proofErr w:type="gramStart"/>
                        <w:r>
                          <w:t>University ,</w:t>
                        </w:r>
                        <w:proofErr w:type="gramEnd"/>
                        <w:r>
                          <w:t xml:space="preserve"> Chennai, India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E73CF9A" w14:textId="77777777" w:rsidR="00000000" w:rsidRDefault="00000000">
                        <w:pPr>
                          <w:pStyle w:val="content"/>
                          <w:spacing w:before="0" w:beforeAutospacing="0" w:after="0" w:afterAutospacing="0"/>
                          <w:jc w:val="right"/>
                        </w:pPr>
                        <w:r>
                          <w:t>Aug'05 - April'09</w:t>
                        </w:r>
                      </w:p>
                    </w:tc>
                  </w:tr>
                  <w:tr w:rsidR="00000000" w14:paraId="4876809D" w14:textId="77777777">
                    <w:tc>
                      <w:tcPr>
                        <w:tcW w:w="0" w:type="auto"/>
                        <w:vAlign w:val="center"/>
                        <w:hideMark/>
                      </w:tcPr>
                      <w:p w14:paraId="34E1BF4E" w14:textId="1A79ADF1" w:rsidR="00000000" w:rsidRDefault="00000000">
                        <w:pPr>
                          <w:pStyle w:val="content"/>
                          <w:spacing w:before="0" w:beforeAutospacing="0" w:after="0" w:afterAutospacing="0"/>
                        </w:pPr>
                        <w:proofErr w:type="gramStart"/>
                        <w:r>
                          <w:t>B.Tech</w:t>
                        </w:r>
                        <w:proofErr w:type="gramEnd"/>
                        <w:r>
                          <w:t xml:space="preserve"> Chemical </w:t>
                        </w:r>
                        <w:r w:rsidR="00874321">
                          <w:t>Engineering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374F20B" w14:textId="77777777" w:rsidR="00000000" w:rsidRDefault="00000000">
                        <w:pPr>
                          <w:pStyle w:val="content"/>
                          <w:spacing w:before="0" w:beforeAutospacing="0" w:after="0" w:afterAutospacing="0"/>
                          <w:jc w:val="right"/>
                        </w:pPr>
                        <w:r>
                          <w:t>GPA: 3.45</w:t>
                        </w:r>
                      </w:p>
                    </w:tc>
                  </w:tr>
                  <w:tr w:rsidR="00000000" w14:paraId="3F3862A9" w14:textId="77777777"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0530E11A" w14:textId="77777777" w:rsidR="00000000" w:rsidRDefault="00000000"/>
                    </w:tc>
                  </w:tr>
                </w:tbl>
                <w:p w14:paraId="712DBA6B" w14:textId="77777777" w:rsidR="00000000" w:rsidRDefault="00000000">
                  <w:pPr>
                    <w:spacing w:line="0" w:lineRule="atLeast"/>
                    <w:rPr>
                      <w:rFonts w:ascii="Calibri (Body)" w:eastAsia="Times New Roman" w:hAnsi="Calibri (Body)"/>
                    </w:rPr>
                  </w:pPr>
                </w:p>
              </w:tc>
            </w:tr>
            <w:tr w:rsidR="00000000" w14:paraId="73D14D81" w14:textId="77777777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76"/>
                    <w:gridCol w:w="2194"/>
                  </w:tblGrid>
                  <w:tr w:rsidR="00000000" w14:paraId="1833BF7B" w14:textId="77777777">
                    <w:tc>
                      <w:tcPr>
                        <w:tcW w:w="4000" w:type="pct"/>
                        <w:vAlign w:val="center"/>
                        <w:hideMark/>
                      </w:tcPr>
                      <w:p w14:paraId="27988BC2" w14:textId="77777777" w:rsidR="00000000" w:rsidRDefault="00000000">
                        <w:pPr>
                          <w:pStyle w:val="sub-title"/>
                          <w:spacing w:before="0" w:beforeAutospacing="0" w:after="0" w:afterAutospacing="0"/>
                        </w:pPr>
                        <w:r>
                          <w:t xml:space="preserve">Sathyabama Deemed </w:t>
                        </w:r>
                        <w:proofErr w:type="gramStart"/>
                        <w:r>
                          <w:t>University ,</w:t>
                        </w:r>
                        <w:proofErr w:type="gramEnd"/>
                        <w:r>
                          <w:t xml:space="preserve"> Chennai, India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2364CF9" w14:textId="77777777" w:rsidR="00000000" w:rsidRDefault="00000000">
                        <w:pPr>
                          <w:pStyle w:val="content"/>
                          <w:spacing w:before="0" w:beforeAutospacing="0" w:after="0" w:afterAutospacing="0"/>
                          <w:jc w:val="right"/>
                        </w:pPr>
                        <w:r>
                          <w:t>Aug'06 - April'09</w:t>
                        </w:r>
                      </w:p>
                    </w:tc>
                  </w:tr>
                  <w:tr w:rsidR="00000000" w14:paraId="169EF8A3" w14:textId="77777777">
                    <w:tc>
                      <w:tcPr>
                        <w:tcW w:w="0" w:type="auto"/>
                        <w:vAlign w:val="center"/>
                        <w:hideMark/>
                      </w:tcPr>
                      <w:p w14:paraId="14458F0E" w14:textId="008A130B" w:rsidR="00000000" w:rsidRDefault="00000000">
                        <w:pPr>
                          <w:pStyle w:val="content"/>
                          <w:spacing w:before="0" w:beforeAutospacing="0" w:after="0" w:afterAutospacing="0"/>
                        </w:pPr>
                        <w:r>
                          <w:t xml:space="preserve">B.E(Dual Degree) Chemical </w:t>
                        </w:r>
                        <w:r w:rsidR="00874321">
                          <w:t>Engineering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B8DB67F" w14:textId="77777777" w:rsidR="00000000" w:rsidRDefault="00000000">
                        <w:pPr>
                          <w:pStyle w:val="content"/>
                          <w:spacing w:before="0" w:beforeAutospacing="0" w:after="0" w:afterAutospacing="0"/>
                          <w:jc w:val="right"/>
                        </w:pPr>
                        <w:r>
                          <w:t>GPA: 3.65</w:t>
                        </w:r>
                      </w:p>
                    </w:tc>
                  </w:tr>
                  <w:tr w:rsidR="00000000" w14:paraId="223890E1" w14:textId="77777777"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6BB5382A" w14:textId="77777777" w:rsidR="00000000" w:rsidRDefault="00000000"/>
                    </w:tc>
                  </w:tr>
                </w:tbl>
                <w:p w14:paraId="6F1AD7AF" w14:textId="77777777" w:rsidR="00000000" w:rsidRDefault="00000000">
                  <w:pPr>
                    <w:spacing w:line="0" w:lineRule="atLeast"/>
                    <w:rPr>
                      <w:rFonts w:ascii="Calibri (Body)" w:eastAsia="Times New Roman" w:hAnsi="Calibri (Body)"/>
                    </w:rPr>
                  </w:pPr>
                </w:p>
              </w:tc>
            </w:tr>
            <w:tr w:rsidR="00000000" w14:paraId="2B91E8CD" w14:textId="77777777">
              <w:trPr>
                <w:jc w:val="center"/>
              </w:trPr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/>
                  <w:tcMar>
                    <w:top w:w="12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F975483" w14:textId="77777777" w:rsidR="00000000" w:rsidRDefault="00000000">
                  <w:pPr>
                    <w:pStyle w:val="title"/>
                    <w:spacing w:before="0" w:beforeAutospacing="0" w:after="0" w:afterAutospacing="0"/>
                  </w:pPr>
                  <w:r>
                    <w:t>PROFESSIONAL EXPERIENCE</w:t>
                  </w:r>
                </w:p>
              </w:tc>
            </w:tr>
            <w:tr w:rsidR="00000000" w14:paraId="30246F18" w14:textId="77777777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76"/>
                    <w:gridCol w:w="2194"/>
                  </w:tblGrid>
                  <w:tr w:rsidR="00000000" w14:paraId="0B388B84" w14:textId="77777777">
                    <w:tc>
                      <w:tcPr>
                        <w:tcW w:w="4000" w:type="pct"/>
                        <w:vAlign w:val="center"/>
                        <w:hideMark/>
                      </w:tcPr>
                      <w:p w14:paraId="179CD7B1" w14:textId="77777777" w:rsidR="00000000" w:rsidRDefault="00000000">
                        <w:pPr>
                          <w:pStyle w:val="sub-title"/>
                          <w:spacing w:before="0" w:beforeAutospacing="0" w:after="0" w:afterAutospacing="0"/>
                        </w:pPr>
                        <w:r>
                          <w:t>RFXCEL (Part of Antares Vision Group) - San Ramon, California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70B6542" w14:textId="77777777" w:rsidR="00000000" w:rsidRDefault="00000000">
                        <w:pPr>
                          <w:pStyle w:val="content"/>
                          <w:spacing w:before="0" w:beforeAutospacing="0" w:after="0" w:afterAutospacing="0"/>
                          <w:jc w:val="right"/>
                        </w:pPr>
                        <w:r>
                          <w:t>May'23 - Current</w:t>
                        </w:r>
                      </w:p>
                    </w:tc>
                  </w:tr>
                  <w:tr w:rsidR="00000000" w14:paraId="0D3B4819" w14:textId="77777777"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134D0812" w14:textId="77777777" w:rsidR="00000000" w:rsidRDefault="00000000">
                        <w:pPr>
                          <w:pStyle w:val="content"/>
                          <w:spacing w:before="0" w:beforeAutospacing="0" w:after="0" w:afterAutospacing="0"/>
                        </w:pPr>
                        <w:r>
                          <w:t xml:space="preserve">Intern - Business Analyst &amp; Data </w:t>
                        </w:r>
                      </w:p>
                    </w:tc>
                  </w:tr>
                  <w:tr w:rsidR="00000000" w14:paraId="1E2894A9" w14:textId="77777777"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970"/>
                        </w:tblGrid>
                        <w:tr w:rsidR="00000000" w14:paraId="433F14A7" w14:textId="77777777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649AB58" w14:textId="77777777" w:rsidR="00000000" w:rsidRDefault="00000000">
                              <w:pPr>
                                <w:pStyle w:val="content"/>
                                <w:spacing w:before="0" w:beforeAutospacing="0" w:after="0" w:afterAutospacing="0"/>
                              </w:pPr>
                              <w:r>
                                <w:t>• Analyzed Kibana and Elasticsearch data to identify trends, anomalies, and optimization opportunities in pharma supply chain track &amp; traceability.</w:t>
                              </w:r>
                            </w:p>
                          </w:tc>
                        </w:tr>
                        <w:tr w:rsidR="00000000" w14:paraId="610025D0" w14:textId="77777777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60821A8" w14:textId="77777777" w:rsidR="00000000" w:rsidRDefault="00000000">
                              <w:pPr>
                                <w:pStyle w:val="content"/>
                                <w:spacing w:before="0" w:beforeAutospacing="0" w:after="0" w:afterAutospacing="0"/>
                              </w:pPr>
                              <w:r>
                                <w:t>• Created interactive user-friendly dashboards and showcased analytics to customers and stakeholders, enabling data-driven decisions.</w:t>
                              </w:r>
                            </w:p>
                          </w:tc>
                        </w:tr>
                        <w:tr w:rsidR="00000000" w14:paraId="62AD9A6F" w14:textId="77777777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DB77919" w14:textId="77777777" w:rsidR="00000000" w:rsidRDefault="00000000">
                              <w:pPr>
                                <w:pStyle w:val="content"/>
                                <w:spacing w:before="0" w:beforeAutospacing="0" w:after="0" w:afterAutospacing="0"/>
                              </w:pPr>
                              <w:r>
                                <w:t>• Applied Supply Chain principles and GS1 standards for insightful data presentation.</w:t>
                              </w:r>
                            </w:p>
                          </w:tc>
                        </w:tr>
                        <w:tr w:rsidR="00000000" w14:paraId="60E34AE9" w14:textId="77777777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90A72CF" w14:textId="77777777" w:rsidR="00000000" w:rsidRDefault="00000000">
                              <w:pPr>
                                <w:pStyle w:val="content"/>
                                <w:spacing w:before="0" w:beforeAutospacing="0" w:after="0" w:afterAutospacing="0"/>
                              </w:pPr>
                              <w:r>
                                <w:t>• Collaborated with cross-functional teams, to implement SDLC for Kibana Report Component.</w:t>
                              </w:r>
                            </w:p>
                          </w:tc>
                        </w:tr>
                        <w:tr w:rsidR="00000000" w14:paraId="2A8B9EFE" w14:textId="77777777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ABDB313" w14:textId="77777777" w:rsidR="00000000" w:rsidRDefault="00000000">
                              <w:pPr>
                                <w:pStyle w:val="content"/>
                                <w:spacing w:before="0" w:beforeAutospacing="0" w:after="0" w:afterAutospacing="0"/>
                              </w:pPr>
                              <w:r>
                                <w:t>• Enabled clients to adopt analytics dashboards for data-driven decisions and process optimization.</w:t>
                              </w:r>
                            </w:p>
                          </w:tc>
                        </w:tr>
                        <w:tr w:rsidR="00000000" w14:paraId="683AFE16" w14:textId="77777777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95F4DDD" w14:textId="77777777" w:rsidR="00000000" w:rsidRDefault="00000000">
                              <w:pPr>
                                <w:pStyle w:val="content"/>
                                <w:spacing w:before="0" w:beforeAutospacing="0" w:after="0" w:afterAutospacing="0"/>
                              </w:pPr>
                              <w:r>
                                <w:t>• Created Datadog dashboard for real-time infrastructure health monitoring.</w:t>
                              </w:r>
                            </w:p>
                          </w:tc>
                        </w:tr>
                        <w:tr w:rsidR="00000000" w14:paraId="3C960E16" w14:textId="77777777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A3273ED" w14:textId="77777777" w:rsidR="00000000" w:rsidRDefault="00000000">
                              <w:pPr>
                                <w:pStyle w:val="content"/>
                                <w:spacing w:before="0" w:beforeAutospacing="0" w:after="0" w:afterAutospacing="0"/>
                              </w:pPr>
                              <w:r>
                                <w:t>• Executed SQL commands for efficient data extraction from databases</w:t>
                              </w:r>
                            </w:p>
                          </w:tc>
                        </w:tr>
                      </w:tbl>
                      <w:p w14:paraId="63A7244D" w14:textId="77777777" w:rsidR="00000000" w:rsidRDefault="00000000">
                        <w:pPr>
                          <w:rPr>
                            <w:rFonts w:ascii="Calibri (Body)" w:eastAsia="Times New Roman" w:hAnsi="Calibri (Body)"/>
                          </w:rPr>
                        </w:pPr>
                      </w:p>
                    </w:tc>
                  </w:tr>
                </w:tbl>
                <w:p w14:paraId="15DBE672" w14:textId="77777777" w:rsidR="00000000" w:rsidRDefault="00000000">
                  <w:pPr>
                    <w:spacing w:line="0" w:lineRule="atLeast"/>
                    <w:rPr>
                      <w:rFonts w:ascii="Calibri (Body)" w:eastAsia="Times New Roman" w:hAnsi="Calibri (Body)"/>
                    </w:rPr>
                  </w:pPr>
                </w:p>
              </w:tc>
            </w:tr>
            <w:tr w:rsidR="00000000" w14:paraId="60B4C9A1" w14:textId="77777777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76"/>
                    <w:gridCol w:w="2194"/>
                  </w:tblGrid>
                  <w:tr w:rsidR="00000000" w14:paraId="21FA3F8D" w14:textId="77777777">
                    <w:tc>
                      <w:tcPr>
                        <w:tcW w:w="4000" w:type="pct"/>
                        <w:vAlign w:val="center"/>
                        <w:hideMark/>
                      </w:tcPr>
                      <w:p w14:paraId="00C6B0BB" w14:textId="77777777" w:rsidR="00000000" w:rsidRDefault="00000000">
                        <w:pPr>
                          <w:pStyle w:val="sub-title"/>
                          <w:spacing w:before="0" w:beforeAutospacing="0" w:after="0" w:afterAutospacing="0"/>
                        </w:pPr>
                        <w:r>
                          <w:t>North California Small Business Development Center - Hayward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176B492" w14:textId="77777777" w:rsidR="00000000" w:rsidRDefault="00000000">
                        <w:pPr>
                          <w:pStyle w:val="content"/>
                          <w:spacing w:before="0" w:beforeAutospacing="0" w:after="0" w:afterAutospacing="0"/>
                          <w:jc w:val="right"/>
                        </w:pPr>
                        <w:r>
                          <w:t>October'22 - May'23</w:t>
                        </w:r>
                      </w:p>
                    </w:tc>
                  </w:tr>
                  <w:tr w:rsidR="00000000" w14:paraId="6C860D13" w14:textId="77777777"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1864C27E" w14:textId="77777777" w:rsidR="00000000" w:rsidRDefault="00000000">
                        <w:pPr>
                          <w:pStyle w:val="content"/>
                          <w:spacing w:before="0" w:beforeAutospacing="0" w:after="0" w:afterAutospacing="0"/>
                        </w:pPr>
                        <w:r>
                          <w:t>Business Analyst (Part Time)</w:t>
                        </w:r>
                      </w:p>
                    </w:tc>
                  </w:tr>
                  <w:tr w:rsidR="00000000" w14:paraId="596D5699" w14:textId="77777777"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970"/>
                        </w:tblGrid>
                        <w:tr w:rsidR="00000000" w14:paraId="271EC75F" w14:textId="77777777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DB07FAB" w14:textId="77777777" w:rsidR="00000000" w:rsidRDefault="00000000">
                              <w:pPr>
                                <w:pStyle w:val="content"/>
                                <w:spacing w:before="0" w:beforeAutospacing="0" w:after="0" w:afterAutospacing="0"/>
                              </w:pPr>
                              <w:r>
                                <w:t>• As a Student Advisor, I assisted offline store owners (Entrepreneurial) in migrating to Amazon/Shopify online platforms.</w:t>
                              </w:r>
                            </w:p>
                          </w:tc>
                        </w:tr>
                        <w:tr w:rsidR="00000000" w14:paraId="5FFA6602" w14:textId="77777777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2D351EA" w14:textId="77777777" w:rsidR="00000000" w:rsidRDefault="00000000">
                              <w:pPr>
                                <w:pStyle w:val="content"/>
                                <w:spacing w:before="0" w:beforeAutospacing="0" w:after="0" w:afterAutospacing="0"/>
                              </w:pPr>
                              <w:r>
                                <w:t>• Successfully launched online stores for 8 individual clients on the SBDC market platform with managing pricing, inventory, shipping, and Google Analytics with a 75% success rate.</w:t>
                              </w:r>
                            </w:p>
                          </w:tc>
                        </w:tr>
                        <w:tr w:rsidR="00000000" w14:paraId="3621E897" w14:textId="77777777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4283910" w14:textId="77777777" w:rsidR="00000000" w:rsidRDefault="00000000">
                              <w:pPr>
                                <w:pStyle w:val="content"/>
                                <w:spacing w:before="0" w:beforeAutospacing="0" w:after="0" w:afterAutospacing="0"/>
                              </w:pPr>
                              <w:r>
                                <w:t>• Driven student leveraging studies in Business Analytics seeks real-world experience as Student Advisor/Business Analyst. Offers strong interpersonal and task prioritization skills.</w:t>
                              </w:r>
                            </w:p>
                          </w:tc>
                        </w:tr>
                      </w:tbl>
                      <w:p w14:paraId="4DE4B129" w14:textId="77777777" w:rsidR="00000000" w:rsidRDefault="00000000">
                        <w:pPr>
                          <w:rPr>
                            <w:rFonts w:ascii="Calibri (Body)" w:eastAsia="Times New Roman" w:hAnsi="Calibri (Body)"/>
                          </w:rPr>
                        </w:pPr>
                      </w:p>
                    </w:tc>
                  </w:tr>
                </w:tbl>
                <w:p w14:paraId="52A00A37" w14:textId="77777777" w:rsidR="00000000" w:rsidRDefault="00000000">
                  <w:pPr>
                    <w:spacing w:line="0" w:lineRule="atLeast"/>
                    <w:rPr>
                      <w:rFonts w:ascii="Calibri (Body)" w:eastAsia="Times New Roman" w:hAnsi="Calibri (Body)"/>
                    </w:rPr>
                  </w:pPr>
                </w:p>
              </w:tc>
            </w:tr>
            <w:tr w:rsidR="00000000" w14:paraId="6D092CE3" w14:textId="77777777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76"/>
                    <w:gridCol w:w="2194"/>
                  </w:tblGrid>
                  <w:tr w:rsidR="00000000" w14:paraId="22DD077D" w14:textId="77777777">
                    <w:tc>
                      <w:tcPr>
                        <w:tcW w:w="4000" w:type="pct"/>
                        <w:vAlign w:val="center"/>
                        <w:hideMark/>
                      </w:tcPr>
                      <w:p w14:paraId="12A803AD" w14:textId="77777777" w:rsidR="00000000" w:rsidRDefault="00000000">
                        <w:pPr>
                          <w:pStyle w:val="sub-title"/>
                          <w:spacing w:before="0" w:beforeAutospacing="0" w:after="0" w:afterAutospacing="0"/>
                        </w:pPr>
                        <w:r>
                          <w:t>VVF India Limited - Mumbai, India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2A1C3B0" w14:textId="77777777" w:rsidR="00000000" w:rsidRDefault="00000000">
                        <w:pPr>
                          <w:pStyle w:val="content"/>
                          <w:spacing w:before="0" w:beforeAutospacing="0" w:after="0" w:afterAutospacing="0"/>
                          <w:jc w:val="right"/>
                        </w:pPr>
                        <w:r>
                          <w:t>Dec'17 - Aug'22</w:t>
                        </w:r>
                      </w:p>
                    </w:tc>
                  </w:tr>
                  <w:tr w:rsidR="00000000" w14:paraId="682759AD" w14:textId="77777777"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14750401" w14:textId="77777777" w:rsidR="00000000" w:rsidRDefault="00000000">
                        <w:pPr>
                          <w:pStyle w:val="content"/>
                          <w:spacing w:before="0" w:beforeAutospacing="0" w:after="0" w:afterAutospacing="0"/>
                        </w:pPr>
                        <w:r>
                          <w:t>Supply Chain /Data Analyst</w:t>
                        </w:r>
                      </w:p>
                    </w:tc>
                  </w:tr>
                  <w:tr w:rsidR="00000000" w14:paraId="78BD6CD8" w14:textId="77777777"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970"/>
                        </w:tblGrid>
                        <w:tr w:rsidR="00000000" w14:paraId="7706C067" w14:textId="77777777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8A82E58" w14:textId="77777777" w:rsidR="00000000" w:rsidRDefault="00000000">
                              <w:pPr>
                                <w:pStyle w:val="content"/>
                                <w:spacing w:before="0" w:beforeAutospacing="0" w:after="0" w:afterAutospacing="0"/>
                              </w:pPr>
                              <w:r>
                                <w:t>• Reduced global inventory levels for the organization from 32% to 10% through Data Mapping, Analysis, Prescriptive techniques, and SAP controls, resulting in a 5 million USD savings.</w:t>
                              </w:r>
                            </w:p>
                          </w:tc>
                        </w:tr>
                        <w:tr w:rsidR="00000000" w14:paraId="5E614886" w14:textId="77777777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91038D6" w14:textId="77777777" w:rsidR="00000000" w:rsidRDefault="00000000">
                              <w:pPr>
                                <w:pStyle w:val="content"/>
                                <w:spacing w:before="0" w:beforeAutospacing="0" w:after="0" w:afterAutospacing="0"/>
                              </w:pPr>
                              <w:r>
                                <w:t>• Improved manufacturing plant operation loss by 18% through Descriptive, Diagnostic, Predictive, and Prescriptive analysis.</w:t>
                              </w:r>
                            </w:p>
                          </w:tc>
                        </w:tr>
                        <w:tr w:rsidR="00000000" w14:paraId="0269EAA6" w14:textId="77777777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5283444" w14:textId="77777777" w:rsidR="00000000" w:rsidRDefault="00000000">
                              <w:pPr>
                                <w:pStyle w:val="content"/>
                                <w:spacing w:before="0" w:beforeAutospacing="0" w:after="0" w:afterAutospacing="0"/>
                              </w:pPr>
                              <w:r>
                                <w:t>• Conducted Data Analysis for External Audits with M/s Mckinsey &amp; co and manipulated historical data sets using SQL.</w:t>
                              </w:r>
                            </w:p>
                          </w:tc>
                        </w:tr>
                        <w:tr w:rsidR="00000000" w14:paraId="3A84F4B3" w14:textId="77777777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45BA2E5" w14:textId="77777777" w:rsidR="00000000" w:rsidRDefault="00000000">
                              <w:pPr>
                                <w:pStyle w:val="content"/>
                                <w:spacing w:before="0" w:beforeAutospacing="0" w:after="0" w:afterAutospacing="0"/>
                              </w:pPr>
                              <w:r>
                                <w:t>• Developed inventory systems to track supply chain data with a 90% success rate and suggested improvements to cut costs and improve supply chain processes for Coal &amp; Oil procurement.</w:t>
                              </w:r>
                            </w:p>
                          </w:tc>
                        </w:tr>
                        <w:tr w:rsidR="00000000" w14:paraId="0170B44B" w14:textId="77777777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9AC48C7" w14:textId="77777777" w:rsidR="00000000" w:rsidRDefault="00000000">
                              <w:pPr>
                                <w:pStyle w:val="content"/>
                                <w:spacing w:before="0" w:beforeAutospacing="0" w:after="0" w:afterAutospacing="0"/>
                              </w:pPr>
                              <w:r>
                                <w:t>• Achieved cost reduction for the supply chain AOP to meet annual operation targets, saving 1.2 million USD with a 95% success rate.</w:t>
                              </w:r>
                            </w:p>
                          </w:tc>
                        </w:tr>
                        <w:tr w:rsidR="00000000" w14:paraId="20806A0A" w14:textId="77777777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BC144FC" w14:textId="77777777" w:rsidR="00000000" w:rsidRDefault="00000000">
                              <w:pPr>
                                <w:pStyle w:val="content"/>
                                <w:spacing w:before="0" w:beforeAutospacing="0" w:after="0" w:afterAutospacing="0"/>
                              </w:pPr>
                              <w:r>
                                <w:t>• Improved forecasting systems using JIT Models and Vendor Managed Inventory models to maintain adequate materials and supplies.</w:t>
                              </w:r>
                            </w:p>
                          </w:tc>
                        </w:tr>
                      </w:tbl>
                      <w:p w14:paraId="7970D58D" w14:textId="77777777" w:rsidR="00000000" w:rsidRDefault="00000000">
                        <w:pPr>
                          <w:rPr>
                            <w:rFonts w:ascii="Calibri (Body)" w:eastAsia="Times New Roman" w:hAnsi="Calibri (Body)"/>
                          </w:rPr>
                        </w:pPr>
                      </w:p>
                    </w:tc>
                  </w:tr>
                </w:tbl>
                <w:p w14:paraId="16058698" w14:textId="77777777" w:rsidR="00000000" w:rsidRDefault="00000000">
                  <w:pPr>
                    <w:spacing w:line="0" w:lineRule="atLeast"/>
                    <w:rPr>
                      <w:rFonts w:ascii="Calibri (Body)" w:eastAsia="Times New Roman" w:hAnsi="Calibri (Body)"/>
                    </w:rPr>
                  </w:pPr>
                </w:p>
              </w:tc>
            </w:tr>
            <w:tr w:rsidR="00000000" w14:paraId="00672F03" w14:textId="77777777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76"/>
                    <w:gridCol w:w="2194"/>
                  </w:tblGrid>
                  <w:tr w:rsidR="00000000" w14:paraId="3A8DA26F" w14:textId="77777777">
                    <w:tc>
                      <w:tcPr>
                        <w:tcW w:w="4000" w:type="pct"/>
                        <w:vAlign w:val="center"/>
                        <w:hideMark/>
                      </w:tcPr>
                      <w:p w14:paraId="140BFF19" w14:textId="77777777" w:rsidR="00000000" w:rsidRDefault="00000000">
                        <w:pPr>
                          <w:pStyle w:val="sub-title"/>
                          <w:spacing w:before="0" w:beforeAutospacing="0" w:after="0" w:afterAutospacing="0"/>
                        </w:pPr>
                        <w:r>
                          <w:t>IPCL, Kolkata, India (Coal Based Energy generation company) - Kolkata, India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B461483" w14:textId="77777777" w:rsidR="00000000" w:rsidRDefault="00000000">
                        <w:pPr>
                          <w:pStyle w:val="content"/>
                          <w:spacing w:before="0" w:beforeAutospacing="0" w:after="0" w:afterAutospacing="0"/>
                          <w:jc w:val="right"/>
                        </w:pPr>
                        <w:r>
                          <w:t>Mar'16 - Nov'17</w:t>
                        </w:r>
                      </w:p>
                    </w:tc>
                  </w:tr>
                  <w:tr w:rsidR="00000000" w14:paraId="3A13FC8E" w14:textId="77777777"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669D42AE" w14:textId="77777777" w:rsidR="00000000" w:rsidRDefault="00000000">
                        <w:pPr>
                          <w:pStyle w:val="content"/>
                          <w:spacing w:before="0" w:beforeAutospacing="0" w:after="0" w:afterAutospacing="0"/>
                        </w:pPr>
                        <w:r>
                          <w:t>Data Analyst / Project Manager</w:t>
                        </w:r>
                      </w:p>
                    </w:tc>
                  </w:tr>
                  <w:tr w:rsidR="00000000" w14:paraId="762CAB93" w14:textId="77777777"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970"/>
                        </w:tblGrid>
                        <w:tr w:rsidR="00000000" w14:paraId="65AD45B3" w14:textId="77777777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BCCAA48" w14:textId="77777777" w:rsidR="00000000" w:rsidRDefault="00000000">
                              <w:pPr>
                                <w:pStyle w:val="content"/>
                                <w:spacing w:before="0" w:beforeAutospacing="0" w:after="0" w:afterAutospacing="0"/>
                              </w:pPr>
                              <w:r>
                                <w:t>• Developed business cases for power selling to state and federal governments resulting in a long-term PPA contract for commercial operations.</w:t>
                              </w:r>
                            </w:p>
                          </w:tc>
                        </w:tr>
                        <w:tr w:rsidR="00000000" w14:paraId="1AFB9E37" w14:textId="77777777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357D10C" w14:textId="77777777" w:rsidR="00000000" w:rsidRDefault="00000000">
                              <w:pPr>
                                <w:pStyle w:val="content"/>
                                <w:spacing w:before="0" w:beforeAutospacing="0" w:after="0" w:afterAutospacing="0"/>
                              </w:pPr>
                              <w:r>
                                <w:t>• Successfully implemented SAP System's PM &amp; MM Modules in the organization.</w:t>
                              </w:r>
                            </w:p>
                          </w:tc>
                        </w:tr>
                        <w:tr w:rsidR="00000000" w14:paraId="658394D8" w14:textId="77777777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1F16A30" w14:textId="77777777" w:rsidR="00000000" w:rsidRDefault="00000000">
                              <w:pPr>
                                <w:pStyle w:val="content"/>
                                <w:spacing w:before="0" w:beforeAutospacing="0" w:after="0" w:afterAutospacing="0"/>
                              </w:pPr>
                              <w:r>
                                <w:t>• Maintained Jira Tickets, Confluence Page Documentation for the SAP System Implementation.</w:t>
                              </w:r>
                            </w:p>
                          </w:tc>
                        </w:tr>
                      </w:tbl>
                      <w:p w14:paraId="03F20168" w14:textId="77777777" w:rsidR="00000000" w:rsidRDefault="00000000">
                        <w:pPr>
                          <w:rPr>
                            <w:rFonts w:ascii="Calibri (Body)" w:eastAsia="Times New Roman" w:hAnsi="Calibri (Body)"/>
                          </w:rPr>
                        </w:pPr>
                      </w:p>
                    </w:tc>
                  </w:tr>
                </w:tbl>
                <w:p w14:paraId="2ABF1A78" w14:textId="77777777" w:rsidR="00000000" w:rsidRDefault="00000000">
                  <w:pPr>
                    <w:spacing w:line="0" w:lineRule="atLeast"/>
                    <w:rPr>
                      <w:rFonts w:ascii="Calibri (Body)" w:eastAsia="Times New Roman" w:hAnsi="Calibri (Body)"/>
                    </w:rPr>
                  </w:pPr>
                </w:p>
              </w:tc>
            </w:tr>
            <w:tr w:rsidR="00000000" w14:paraId="6FCEBDAB" w14:textId="77777777">
              <w:trPr>
                <w:jc w:val="center"/>
              </w:trPr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/>
                  <w:tcMar>
                    <w:top w:w="12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1832929" w14:textId="77777777" w:rsidR="00000000" w:rsidRDefault="00000000">
                  <w:pPr>
                    <w:pStyle w:val="title"/>
                    <w:spacing w:before="0" w:beforeAutospacing="0" w:after="0" w:afterAutospacing="0"/>
                  </w:pPr>
                  <w:r>
                    <w:t>PROJECTS</w:t>
                  </w:r>
                </w:p>
              </w:tc>
            </w:tr>
            <w:tr w:rsidR="00000000" w14:paraId="165A2A8B" w14:textId="77777777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76"/>
                    <w:gridCol w:w="2194"/>
                  </w:tblGrid>
                  <w:tr w:rsidR="00000000" w14:paraId="38E30FE6" w14:textId="77777777">
                    <w:tc>
                      <w:tcPr>
                        <w:tcW w:w="4000" w:type="pct"/>
                        <w:vAlign w:val="center"/>
                        <w:hideMark/>
                      </w:tcPr>
                      <w:p w14:paraId="694F4508" w14:textId="77777777" w:rsidR="00000000" w:rsidRDefault="00000000">
                        <w:pPr>
                          <w:pStyle w:val="sub-title"/>
                          <w:spacing w:before="0" w:beforeAutospacing="0" w:after="0" w:afterAutospacing="0"/>
                        </w:pPr>
                        <w:r>
                          <w:t xml:space="preserve">Real Time Data Monitoring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118362D" w14:textId="77777777" w:rsidR="00000000" w:rsidRDefault="00000000">
                        <w:pPr>
                          <w:pStyle w:val="content"/>
                          <w:spacing w:before="0" w:beforeAutospacing="0" w:after="0" w:afterAutospacing="0"/>
                          <w:jc w:val="right"/>
                        </w:pPr>
                        <w:r>
                          <w:t>April'21-May'22</w:t>
                        </w:r>
                      </w:p>
                    </w:tc>
                  </w:tr>
                  <w:tr w:rsidR="00000000" w14:paraId="768A7D4A" w14:textId="77777777"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970"/>
                        </w:tblGrid>
                        <w:tr w:rsidR="00000000" w14:paraId="7E7E2A6E" w14:textId="77777777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9E5C331" w14:textId="77777777" w:rsidR="00000000" w:rsidRDefault="00000000">
                              <w:pPr>
                                <w:pStyle w:val="content"/>
                                <w:spacing w:before="0" w:beforeAutospacing="0" w:after="0" w:afterAutospacing="0"/>
                              </w:pPr>
                              <w:r>
                                <w:t>• Employed Python to monitor real-time data at VVF India, generating alarms for process criticality detection.</w:t>
                              </w:r>
                            </w:p>
                          </w:tc>
                        </w:tr>
                        <w:tr w:rsidR="00000000" w14:paraId="1F92F668" w14:textId="77777777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92EB2EC" w14:textId="77777777" w:rsidR="00000000" w:rsidRDefault="00000000">
                              <w:pPr>
                                <w:pStyle w:val="content"/>
                                <w:spacing w:before="0" w:beforeAutospacing="0" w:after="0" w:afterAutospacing="0"/>
                              </w:pPr>
                              <w:r>
                                <w:t>• Improved process efficiency by proactively identifying anomalies and critical situations using Python.</w:t>
                              </w:r>
                            </w:p>
                          </w:tc>
                        </w:tr>
                        <w:tr w:rsidR="00000000" w14:paraId="7CD52DE5" w14:textId="77777777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403B21F" w14:textId="77777777" w:rsidR="00000000" w:rsidRDefault="00000000">
                              <w:pPr>
                                <w:pStyle w:val="content"/>
                                <w:spacing w:before="0" w:beforeAutospacing="0" w:after="0" w:afterAutospacing="0"/>
                              </w:pPr>
                              <w:r>
                                <w:t>• Implemented real-time alerts through Python for timely risk mitigation at VVF India operations.</w:t>
                              </w:r>
                            </w:p>
                          </w:tc>
                        </w:tr>
                      </w:tbl>
                      <w:p w14:paraId="194E93D8" w14:textId="77777777" w:rsidR="00000000" w:rsidRDefault="00000000">
                        <w:pPr>
                          <w:rPr>
                            <w:rFonts w:ascii="Calibri (Body)" w:eastAsia="Times New Roman" w:hAnsi="Calibri (Body)"/>
                          </w:rPr>
                        </w:pPr>
                      </w:p>
                    </w:tc>
                  </w:tr>
                </w:tbl>
                <w:p w14:paraId="39F56616" w14:textId="77777777" w:rsidR="00000000" w:rsidRDefault="00000000">
                  <w:pPr>
                    <w:spacing w:line="0" w:lineRule="atLeast"/>
                    <w:rPr>
                      <w:rFonts w:ascii="Calibri (Body)" w:eastAsia="Times New Roman" w:hAnsi="Calibri (Body)"/>
                    </w:rPr>
                  </w:pPr>
                </w:p>
              </w:tc>
            </w:tr>
            <w:tr w:rsidR="00000000" w14:paraId="29DF0E44" w14:textId="77777777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76"/>
                    <w:gridCol w:w="2194"/>
                  </w:tblGrid>
                  <w:tr w:rsidR="00000000" w14:paraId="5A06CD9E" w14:textId="77777777">
                    <w:tc>
                      <w:tcPr>
                        <w:tcW w:w="4000" w:type="pct"/>
                        <w:vAlign w:val="center"/>
                        <w:hideMark/>
                      </w:tcPr>
                      <w:p w14:paraId="1C1ED417" w14:textId="77777777" w:rsidR="00000000" w:rsidRDefault="00000000">
                        <w:pPr>
                          <w:pStyle w:val="sub-title"/>
                          <w:spacing w:before="0" w:beforeAutospacing="0" w:after="0" w:afterAutospacing="0"/>
                        </w:pPr>
                        <w:r>
                          <w:lastRenderedPageBreak/>
                          <w:t xml:space="preserve">Google Play Store Apps data analysis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5BB35AB" w14:textId="77777777" w:rsidR="00000000" w:rsidRDefault="00000000">
                        <w:pPr>
                          <w:pStyle w:val="content"/>
                          <w:spacing w:before="0" w:beforeAutospacing="0" w:after="0" w:afterAutospacing="0"/>
                          <w:jc w:val="right"/>
                        </w:pPr>
                        <w:r>
                          <w:t>Dec'22-Dec'22</w:t>
                        </w:r>
                      </w:p>
                    </w:tc>
                  </w:tr>
                  <w:tr w:rsidR="00000000" w14:paraId="35E76CCC" w14:textId="77777777"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970"/>
                        </w:tblGrid>
                        <w:tr w:rsidR="00000000" w14:paraId="0B2BF4CD" w14:textId="77777777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20B00D6" w14:textId="77777777" w:rsidR="00000000" w:rsidRDefault="00000000">
                              <w:pPr>
                                <w:pStyle w:val="content"/>
                                <w:spacing w:before="0" w:beforeAutospacing="0" w:after="0" w:afterAutospacing="0"/>
                              </w:pPr>
                              <w:r>
                                <w:t>• Performed data analysis on Google Play Store app data, employing Python Pandas for data cleansing.</w:t>
                              </w:r>
                            </w:p>
                          </w:tc>
                        </w:tr>
                        <w:tr w:rsidR="00000000" w14:paraId="313D666A" w14:textId="77777777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05B14E5" w14:textId="77777777" w:rsidR="00000000" w:rsidRDefault="00000000">
                              <w:pPr>
                                <w:pStyle w:val="content"/>
                                <w:spacing w:before="0" w:beforeAutospacing="0" w:after="0" w:afterAutospacing="0"/>
                              </w:pPr>
                              <w:r>
                                <w:t>• Addressed queries effectively by utilizing MySQL for data manipulation.</w:t>
                              </w:r>
                            </w:p>
                          </w:tc>
                        </w:tr>
                        <w:tr w:rsidR="00000000" w14:paraId="4F6010BA" w14:textId="77777777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B8EC674" w14:textId="77777777" w:rsidR="00000000" w:rsidRDefault="00000000">
                              <w:pPr>
                                <w:pStyle w:val="content"/>
                                <w:spacing w:before="0" w:beforeAutospacing="0" w:after="0" w:afterAutospacing="0"/>
                              </w:pPr>
                              <w:r>
                                <w:t>• Transformed data into insightful visuals using Tableau for comprehensive analysis.</w:t>
                              </w:r>
                            </w:p>
                          </w:tc>
                        </w:tr>
                      </w:tbl>
                      <w:p w14:paraId="336E9F70" w14:textId="77777777" w:rsidR="00000000" w:rsidRDefault="00000000">
                        <w:pPr>
                          <w:rPr>
                            <w:rFonts w:ascii="Calibri (Body)" w:eastAsia="Times New Roman" w:hAnsi="Calibri (Body)"/>
                          </w:rPr>
                        </w:pPr>
                      </w:p>
                    </w:tc>
                  </w:tr>
                </w:tbl>
                <w:p w14:paraId="0A45912C" w14:textId="77777777" w:rsidR="00000000" w:rsidRDefault="00000000">
                  <w:pPr>
                    <w:spacing w:line="0" w:lineRule="atLeast"/>
                    <w:rPr>
                      <w:rFonts w:ascii="Calibri (Body)" w:eastAsia="Times New Roman" w:hAnsi="Calibri (Body)"/>
                    </w:rPr>
                  </w:pPr>
                </w:p>
              </w:tc>
            </w:tr>
            <w:tr w:rsidR="00000000" w14:paraId="17085216" w14:textId="77777777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76"/>
                    <w:gridCol w:w="2194"/>
                  </w:tblGrid>
                  <w:tr w:rsidR="00000000" w14:paraId="6AA570E8" w14:textId="77777777">
                    <w:tc>
                      <w:tcPr>
                        <w:tcW w:w="4000" w:type="pct"/>
                        <w:vAlign w:val="center"/>
                        <w:hideMark/>
                      </w:tcPr>
                      <w:p w14:paraId="6D3312E7" w14:textId="77777777" w:rsidR="00000000" w:rsidRDefault="00000000">
                        <w:pPr>
                          <w:pStyle w:val="sub-title"/>
                          <w:spacing w:before="0" w:beforeAutospacing="0" w:after="0" w:afterAutospacing="0"/>
                        </w:pPr>
                        <w:r>
                          <w:t xml:space="preserve">Wine Quality Prediction - Machine Learning techniques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B691DB4" w14:textId="77777777" w:rsidR="00000000" w:rsidRDefault="00000000">
                        <w:pPr>
                          <w:pStyle w:val="content"/>
                          <w:spacing w:before="0" w:beforeAutospacing="0" w:after="0" w:afterAutospacing="0"/>
                          <w:jc w:val="right"/>
                        </w:pPr>
                        <w:r>
                          <w:t>Mar'23 - May'23</w:t>
                        </w:r>
                      </w:p>
                    </w:tc>
                  </w:tr>
                  <w:tr w:rsidR="00000000" w14:paraId="740A7BFA" w14:textId="77777777"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970"/>
                        </w:tblGrid>
                        <w:tr w:rsidR="00000000" w14:paraId="01B0B006" w14:textId="77777777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7E97169" w14:textId="77777777" w:rsidR="00000000" w:rsidRDefault="00000000">
                              <w:pPr>
                                <w:pStyle w:val="content"/>
                                <w:spacing w:before="0" w:beforeAutospacing="0" w:after="0" w:afterAutospacing="0"/>
                              </w:pPr>
                              <w:r>
                                <w:t>• Executed an academic project implementing Machine Learning algorithms, including Random Forest, to predict wine quality based on data mining techniques.</w:t>
                              </w:r>
                            </w:p>
                          </w:tc>
                        </w:tr>
                        <w:tr w:rsidR="00000000" w14:paraId="0BB889B7" w14:textId="77777777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25D98B7" w14:textId="77777777" w:rsidR="00000000" w:rsidRDefault="00000000">
                              <w:pPr>
                                <w:pStyle w:val="content"/>
                                <w:spacing w:before="0" w:beforeAutospacing="0" w:after="0" w:afterAutospacing="0"/>
                              </w:pPr>
                              <w:r>
                                <w:t>• Employed Python libraries like Scikit-Learn to construct predictive models for wine quality assessment using advanced regression methods.</w:t>
                              </w:r>
                            </w:p>
                          </w:tc>
                        </w:tr>
                        <w:tr w:rsidR="00000000" w14:paraId="15619CF0" w14:textId="77777777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187E4CE" w14:textId="77777777" w:rsidR="00000000" w:rsidRDefault="00000000">
                              <w:pPr>
                                <w:pStyle w:val="content"/>
                                <w:spacing w:before="0" w:beforeAutospacing="0" w:after="0" w:afterAutospacing="0"/>
                              </w:pPr>
                              <w:r>
                                <w:t>• Demonstrated proficiency in data preprocessing, feature selection, and model evaluation while working on the wine quality prediction project.</w:t>
                              </w:r>
                            </w:p>
                          </w:tc>
                        </w:tr>
                      </w:tbl>
                      <w:p w14:paraId="5CCE5E74" w14:textId="77777777" w:rsidR="00000000" w:rsidRDefault="00000000">
                        <w:pPr>
                          <w:rPr>
                            <w:rFonts w:ascii="Calibri (Body)" w:eastAsia="Times New Roman" w:hAnsi="Calibri (Body)"/>
                          </w:rPr>
                        </w:pPr>
                      </w:p>
                    </w:tc>
                  </w:tr>
                </w:tbl>
                <w:p w14:paraId="51431EFB" w14:textId="77777777" w:rsidR="00000000" w:rsidRDefault="00000000">
                  <w:pPr>
                    <w:spacing w:line="0" w:lineRule="atLeast"/>
                    <w:rPr>
                      <w:rFonts w:ascii="Calibri (Body)" w:eastAsia="Times New Roman" w:hAnsi="Calibri (Body)"/>
                    </w:rPr>
                  </w:pPr>
                </w:p>
              </w:tc>
            </w:tr>
            <w:tr w:rsidR="00000000" w14:paraId="3964A08C" w14:textId="77777777">
              <w:trPr>
                <w:jc w:val="center"/>
              </w:trPr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/>
                  <w:tcMar>
                    <w:top w:w="12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541D3BC" w14:textId="77777777" w:rsidR="00000000" w:rsidRDefault="00000000">
                  <w:pPr>
                    <w:pStyle w:val="title"/>
                    <w:spacing w:before="0" w:beforeAutospacing="0" w:after="0" w:afterAutospacing="0"/>
                  </w:pPr>
                  <w:r>
                    <w:t>SKILLS</w:t>
                  </w:r>
                </w:p>
              </w:tc>
            </w:tr>
            <w:tr w:rsidR="00000000" w14:paraId="69A84145" w14:textId="77777777">
              <w:trPr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70"/>
                  </w:tblGrid>
                  <w:tr w:rsidR="00000000" w14:paraId="379AD6B9" w14:textId="77777777">
                    <w:tc>
                      <w:tcPr>
                        <w:tcW w:w="775" w:type="pct"/>
                        <w:vAlign w:val="center"/>
                        <w:hideMark/>
                      </w:tcPr>
                      <w:p w14:paraId="646FFF1D" w14:textId="77777777" w:rsidR="00000000" w:rsidRDefault="00000000">
                        <w:pPr>
                          <w:pStyle w:val="content"/>
                          <w:spacing w:before="0" w:beforeAutospacing="0" w:after="0" w:afterAutospacing="0"/>
                        </w:pPr>
                        <w:proofErr w:type="gramStart"/>
                        <w:r>
                          <w:t>Functional :</w:t>
                        </w:r>
                        <w:proofErr w:type="gramEnd"/>
                        <w:r>
                          <w:t xml:space="preserve"> Agile, SDLC , Jira , Data Analysis, Dash Boarding, Data Optimization, Process Mapping, Delivery Presentation</w:t>
                        </w:r>
                      </w:p>
                    </w:tc>
                  </w:tr>
                  <w:tr w:rsidR="00000000" w14:paraId="21816748" w14:textId="77777777">
                    <w:tc>
                      <w:tcPr>
                        <w:tcW w:w="0" w:type="auto"/>
                        <w:vAlign w:val="center"/>
                        <w:hideMark/>
                      </w:tcPr>
                      <w:p w14:paraId="4A2C5338" w14:textId="77777777" w:rsidR="00000000" w:rsidRDefault="00000000">
                        <w:pPr>
                          <w:pStyle w:val="content"/>
                          <w:spacing w:before="0" w:beforeAutospacing="0" w:after="0" w:afterAutospacing="0"/>
                        </w:pPr>
                        <w:proofErr w:type="gramStart"/>
                        <w:r>
                          <w:t>Technical :</w:t>
                        </w:r>
                        <w:proofErr w:type="gramEnd"/>
                        <w:r>
                          <w:t xml:space="preserve"> Python, SQL, Kibana, Angular, </w:t>
                        </w:r>
                        <w:proofErr w:type="spellStart"/>
                        <w:r>
                          <w:t>PowerBI</w:t>
                        </w:r>
                        <w:proofErr w:type="spellEnd"/>
                        <w:r>
                          <w:t>, Tableau, AWS, Elastic, Excel, MS Project, Office, Datadog</w:t>
                        </w:r>
                      </w:p>
                    </w:tc>
                  </w:tr>
                  <w:tr w:rsidR="00000000" w14:paraId="24E546B7" w14:textId="77777777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  <w:hideMark/>
                      </w:tcPr>
                      <w:p w14:paraId="7C640A1F" w14:textId="77777777" w:rsidR="00000000" w:rsidRDefault="00000000"/>
                    </w:tc>
                  </w:tr>
                </w:tbl>
                <w:p w14:paraId="0AD6B346" w14:textId="77777777" w:rsidR="00000000" w:rsidRDefault="00000000">
                  <w:pPr>
                    <w:spacing w:line="0" w:lineRule="atLeast"/>
                    <w:rPr>
                      <w:rFonts w:ascii="Calibri (Body)" w:eastAsia="Times New Roman" w:hAnsi="Calibri (Body)"/>
                    </w:rPr>
                  </w:pPr>
                </w:p>
              </w:tc>
            </w:tr>
            <w:tr w:rsidR="00000000" w14:paraId="12A86E5E" w14:textId="77777777">
              <w:trPr>
                <w:jc w:val="center"/>
              </w:trPr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/>
                  <w:tcMar>
                    <w:top w:w="12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6DCE0C9" w14:textId="77777777" w:rsidR="00000000" w:rsidRDefault="00000000">
                  <w:pPr>
                    <w:pStyle w:val="title"/>
                    <w:spacing w:before="0" w:beforeAutospacing="0" w:after="0" w:afterAutospacing="0"/>
                  </w:pPr>
                  <w:r>
                    <w:t>ACHIEVEMENTS</w:t>
                  </w:r>
                </w:p>
              </w:tc>
            </w:tr>
            <w:tr w:rsidR="00000000" w14:paraId="5E974CBA" w14:textId="77777777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70"/>
                  </w:tblGrid>
                  <w:tr w:rsidR="00000000" w14:paraId="40FE20DF" w14:textId="77777777"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970"/>
                        </w:tblGrid>
                        <w:tr w:rsidR="00000000" w14:paraId="7EB1743A" w14:textId="77777777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29EBC7A" w14:textId="77777777" w:rsidR="00000000" w:rsidRDefault="00000000">
                              <w:pPr>
                                <w:pStyle w:val="content"/>
                                <w:spacing w:before="0" w:beforeAutospacing="0" w:after="0" w:afterAutospacing="0"/>
                              </w:pPr>
                              <w:r>
                                <w:t xml:space="preserve">• Won Best Student Leader Award at CSU East Bay </w:t>
                              </w:r>
                            </w:p>
                          </w:tc>
                        </w:tr>
                        <w:tr w:rsidR="00000000" w14:paraId="2F56D149" w14:textId="77777777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8C4C216" w14:textId="77777777" w:rsidR="00000000" w:rsidRDefault="00000000">
                              <w:pPr>
                                <w:pStyle w:val="content"/>
                                <w:spacing w:before="0" w:beforeAutospacing="0" w:after="0" w:afterAutospacing="0"/>
                              </w:pPr>
                              <w:r>
                                <w:t xml:space="preserve">• Presented research idea for AI BOT at Women in Leadership Summit for visually impaired students, earning applause. </w:t>
                              </w:r>
                            </w:p>
                          </w:tc>
                        </w:tr>
                        <w:tr w:rsidR="00000000" w14:paraId="2B4F2BD2" w14:textId="77777777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0A7AAC6" w14:textId="77777777" w:rsidR="00000000" w:rsidRDefault="00000000">
                              <w:pPr>
                                <w:pStyle w:val="content"/>
                                <w:spacing w:before="0" w:beforeAutospacing="0" w:after="0" w:afterAutospacing="0"/>
                              </w:pPr>
                              <w:r>
                                <w:t xml:space="preserve">• Coached students with autism through the College Link Program as Academic Coach at Cal State East Bay. </w:t>
                              </w:r>
                            </w:p>
                          </w:tc>
                        </w:tr>
                        <w:tr w:rsidR="00000000" w14:paraId="17730E56" w14:textId="77777777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750F27B" w14:textId="77777777" w:rsidR="00000000" w:rsidRDefault="00000000">
                              <w:pPr>
                                <w:pStyle w:val="content"/>
                                <w:spacing w:before="0" w:beforeAutospacing="0" w:after="0" w:afterAutospacing="0"/>
                              </w:pPr>
                              <w:r>
                                <w:t xml:space="preserve">• Received letter of appreciation from VVF Business Head for exceptional work efforts. </w:t>
                              </w:r>
                            </w:p>
                          </w:tc>
                        </w:tr>
                        <w:tr w:rsidR="00000000" w14:paraId="0CB45CE6" w14:textId="77777777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3F9AED1" w14:textId="77777777" w:rsidR="00000000" w:rsidRDefault="00000000">
                              <w:pPr>
                                <w:pStyle w:val="content"/>
                                <w:spacing w:before="0" w:beforeAutospacing="0" w:after="0" w:afterAutospacing="0"/>
                              </w:pPr>
                              <w:r>
                                <w:t xml:space="preserve">• Awarded Champion of the Quarter (twice) and Dream Team award (twice) at VVF. </w:t>
                              </w:r>
                            </w:p>
                          </w:tc>
                        </w:tr>
                      </w:tbl>
                      <w:p w14:paraId="7E5C9647" w14:textId="77777777" w:rsidR="00000000" w:rsidRDefault="00000000">
                        <w:pPr>
                          <w:rPr>
                            <w:rFonts w:ascii="Calibri (Body)" w:eastAsia="Times New Roman" w:hAnsi="Calibri (Body)"/>
                          </w:rPr>
                        </w:pPr>
                      </w:p>
                    </w:tc>
                  </w:tr>
                </w:tbl>
                <w:p w14:paraId="703FE73F" w14:textId="77777777" w:rsidR="00000000" w:rsidRDefault="00000000">
                  <w:pPr>
                    <w:spacing w:line="0" w:lineRule="atLeast"/>
                    <w:rPr>
                      <w:rFonts w:ascii="Calibri (Body)" w:eastAsia="Times New Roman" w:hAnsi="Calibri (Body)"/>
                    </w:rPr>
                  </w:pPr>
                </w:p>
              </w:tc>
            </w:tr>
          </w:tbl>
          <w:p w14:paraId="6D676A89" w14:textId="77777777" w:rsidR="00000000" w:rsidRDefault="00000000">
            <w:pPr>
              <w:rPr>
                <w:rFonts w:ascii="Calibri (Body)" w:eastAsia="Times New Roman" w:hAnsi="Calibri (Body)"/>
              </w:rPr>
            </w:pPr>
          </w:p>
        </w:tc>
      </w:tr>
    </w:tbl>
    <w:p w14:paraId="45ECC67B" w14:textId="77777777" w:rsidR="002C02B2" w:rsidRDefault="002C02B2">
      <w:pPr>
        <w:divId w:val="1580361326"/>
        <w:rPr>
          <w:rFonts w:eastAsia="Times New Roman"/>
        </w:rPr>
      </w:pPr>
    </w:p>
    <w:sectPr w:rsidR="002C02B2">
      <w:pgSz w:w="12240" w:h="15840"/>
      <w:pgMar w:top="635" w:right="635" w:bottom="635" w:left="6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601E"/>
    <w:rsid w:val="002C02B2"/>
    <w:rsid w:val="00874321"/>
    <w:rsid w:val="009F601E"/>
    <w:rsid w:val="00DF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DB867B"/>
  <w15:docId w15:val="{6A0DD45E-2A08-804F-A091-9C1CAE6ED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ndidate-name">
    <w:name w:val="candidate-name"/>
    <w:basedOn w:val="Normal"/>
    <w:pPr>
      <w:spacing w:before="100" w:beforeAutospacing="1" w:after="100" w:afterAutospacing="1"/>
    </w:pPr>
    <w:rPr>
      <w:rFonts w:ascii="Calibri (Body)" w:hAnsi="Calibri (Body)" w:cs="Times New Roman"/>
      <w:b/>
      <w:bCs/>
      <w:kern w:val="0"/>
      <w:sz w:val="20"/>
      <w:szCs w:val="20"/>
    </w:rPr>
  </w:style>
  <w:style w:type="paragraph" w:customStyle="1" w:styleId="title">
    <w:name w:val="title"/>
    <w:basedOn w:val="Normal"/>
    <w:pPr>
      <w:spacing w:before="100" w:beforeAutospacing="1" w:after="100" w:afterAutospacing="1"/>
    </w:pPr>
    <w:rPr>
      <w:rFonts w:ascii="Calibri (Body)" w:hAnsi="Calibri (Body)" w:cs="Times New Roman"/>
      <w:b/>
      <w:bCs/>
      <w:caps/>
      <w:kern w:val="0"/>
      <w:sz w:val="20"/>
      <w:szCs w:val="20"/>
    </w:rPr>
  </w:style>
  <w:style w:type="paragraph" w:customStyle="1" w:styleId="sub-title">
    <w:name w:val="sub-title"/>
    <w:basedOn w:val="Normal"/>
    <w:pPr>
      <w:spacing w:before="100" w:beforeAutospacing="1" w:after="100" w:afterAutospacing="1"/>
    </w:pPr>
    <w:rPr>
      <w:rFonts w:ascii="Calibri (Body)" w:hAnsi="Calibri (Body)" w:cs="Times New Roman"/>
      <w:b/>
      <w:bCs/>
      <w:kern w:val="0"/>
      <w:sz w:val="20"/>
      <w:szCs w:val="20"/>
    </w:rPr>
  </w:style>
  <w:style w:type="paragraph" w:customStyle="1" w:styleId="content">
    <w:name w:val="content"/>
    <w:basedOn w:val="Normal"/>
    <w:pPr>
      <w:spacing w:before="100" w:beforeAutospacing="1" w:after="100" w:afterAutospacing="1"/>
    </w:pPr>
    <w:rPr>
      <w:rFonts w:ascii="Calibri (Body)" w:hAnsi="Calibri (Body)" w:cs="Times New Roman"/>
      <w:kern w:val="0"/>
      <w:sz w:val="20"/>
      <w:szCs w:val="20"/>
    </w:rPr>
  </w:style>
  <w:style w:type="character" w:customStyle="1" w:styleId="content1">
    <w:name w:val="content1"/>
    <w:basedOn w:val="DefaultParagraphFont"/>
    <w:rPr>
      <w:rFonts w:ascii="Calibri (Body)" w:hAnsi="Calibri (Body)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934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807</Words>
  <Characters>4601</Characters>
  <Application>Microsoft Office Word</Application>
  <DocSecurity>0</DocSecurity>
  <Lines>38</Lines>
  <Paragraphs>10</Paragraphs>
  <ScaleCrop>false</ScaleCrop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Abhinav Kumar</cp:lastModifiedBy>
  <cp:revision>3</cp:revision>
  <dcterms:created xsi:type="dcterms:W3CDTF">2023-08-14T00:58:00Z</dcterms:created>
  <dcterms:modified xsi:type="dcterms:W3CDTF">2023-08-14T00:59:00Z</dcterms:modified>
</cp:coreProperties>
</file>