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DC" w:rsidRDefault="00AA3B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A3BDC" w:rsidRDefault="00AA3B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06"/>
        <w:gridCol w:w="3098"/>
        <w:gridCol w:w="3146"/>
      </w:tblGrid>
      <w:tr w:rsidR="00AA3BDC">
        <w:trPr>
          <w:cantSplit/>
          <w:tblHeader/>
        </w:trPr>
        <w:tc>
          <w:tcPr>
            <w:tcW w:w="3106" w:type="dxa"/>
            <w:vMerge w:val="restart"/>
          </w:tcPr>
          <w:p w:rsidR="00AA3BDC" w:rsidRDefault="00B05AD3">
            <w:pPr>
              <w:pStyle w:val="normal0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098" w:type="dxa"/>
          </w:tcPr>
          <w:p w:rsidR="00AA3BDC" w:rsidRDefault="00B05AD3">
            <w:pPr>
              <w:pStyle w:val="normal0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146" w:type="dxa"/>
          </w:tcPr>
          <w:p w:rsidR="00AA3BDC" w:rsidRDefault="00B05AD3">
            <w:pPr>
              <w:pStyle w:val="normal0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AA3BDC">
        <w:trPr>
          <w:cantSplit/>
          <w:tblHeader/>
        </w:trPr>
        <w:tc>
          <w:tcPr>
            <w:tcW w:w="3106" w:type="dxa"/>
            <w:vMerge/>
          </w:tcPr>
          <w:p w:rsidR="00AA3BDC" w:rsidRDefault="00AA3BD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098" w:type="dxa"/>
          </w:tcPr>
          <w:p w:rsidR="00AA3BDC" w:rsidRDefault="00B05AD3">
            <w:pPr>
              <w:pStyle w:val="normal0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146" w:type="dxa"/>
          </w:tcPr>
          <w:p w:rsidR="00AA3BDC" w:rsidRDefault="00B05AD3">
            <w:pPr>
              <w:pStyle w:val="normal0"/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Unit 2 Assignment Exercise</w:t>
            </w:r>
          </w:p>
        </w:tc>
      </w:tr>
    </w:tbl>
    <w:p w:rsidR="00AA3BDC" w:rsidRDefault="00AA3BDC">
      <w:pPr>
        <w:pStyle w:val="normal0"/>
        <w:rPr>
          <w:rFonts w:ascii="Arial Narrow" w:eastAsia="Arial Narrow" w:hAnsi="Arial Narrow" w:cs="Arial Narrow"/>
          <w:b/>
          <w:sz w:val="28"/>
          <w:szCs w:val="28"/>
        </w:rPr>
      </w:pPr>
    </w:p>
    <w:p w:rsidR="008B5A43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PROBLEM STATEMENT2 (for odd number SRNs):</w:t>
      </w:r>
    </w:p>
    <w:p w:rsidR="008B5A43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B5A43" w:rsidRPr="00986448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color w:val="000000"/>
          <w:sz w:val="28"/>
          <w:szCs w:val="28"/>
        </w:rPr>
        <w:t>TASK 1</w:t>
      </w:r>
    </w:p>
    <w:p w:rsidR="008B5A43" w:rsidRPr="00986448" w:rsidRDefault="008B5A43" w:rsidP="008B5A43">
      <w:pPr>
        <w:pStyle w:val="normal0"/>
      </w:pPr>
    </w:p>
    <w:p w:rsidR="008B5A43" w:rsidRPr="00986448" w:rsidRDefault="008B5A43" w:rsidP="008B5A43">
      <w:pPr>
        <w:pStyle w:val="normal0"/>
      </w:pPr>
      <w:r w:rsidRPr="00986448">
        <w:t>Q1) Write a code to get the output shown below using SVG</w:t>
      </w:r>
    </w:p>
    <w:p w:rsidR="008B5A43" w:rsidRPr="00986448" w:rsidRDefault="008B5A43" w:rsidP="008B5A43">
      <w:pPr>
        <w:pStyle w:val="normal0"/>
        <w:jc w:val="center"/>
      </w:pPr>
      <w:r w:rsidRPr="00986448">
        <w:rPr>
          <w:noProof/>
          <w:lang w:val="en-IN"/>
        </w:rPr>
        <w:drawing>
          <wp:inline distT="114300" distB="114300" distL="114300" distR="114300">
            <wp:extent cx="3544840" cy="2409025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4840" cy="240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normal0"/>
      </w:pPr>
      <w:r w:rsidRPr="00986448">
        <w:t>NOTE: Replace ‘’ SRN’’ with your srn.</w:t>
      </w:r>
    </w:p>
    <w:p w:rsidR="008B5A43" w:rsidRPr="00986448" w:rsidRDefault="008B5A43" w:rsidP="008B5A43">
      <w:pPr>
        <w:pStyle w:val="Heading2"/>
        <w:ind w:left="306" w:hanging="306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Q2) Create a Div element which contains a header element for displaying “Halo 2 video game” and also a paragraph element for displaying “price $50.00”. Both header and paragraph elements are registered for click event. </w:t>
      </w:r>
    </w:p>
    <w:p w:rsidR="008B5A43" w:rsidRPr="00986448" w:rsidRDefault="008B5A43" w:rsidP="008B5A43">
      <w:pPr>
        <w:pStyle w:val="Heading2"/>
        <w:numPr>
          <w:ilvl w:val="0"/>
          <w:numId w:val="1"/>
        </w:num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When the paragraph element is clicked, change the font color to red and increase the fontsize </w:t>
      </w:r>
    </w:p>
    <w:p w:rsidR="008B5A43" w:rsidRPr="00986448" w:rsidRDefault="008B5A43" w:rsidP="008B5A43">
      <w:pPr>
        <w:pStyle w:val="Heading2"/>
        <w:numPr>
          <w:ilvl w:val="0"/>
          <w:numId w:val="1"/>
        </w:numPr>
        <w:spacing w:before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 xml:space="preserve">When the header element is clicked pop up an alert message saying “the discount sale is going to end” using   addEventListener() </w:t>
      </w:r>
      <w:r w:rsidRPr="00986448">
        <w:rPr>
          <w:rFonts w:ascii="Times New Roman" w:eastAsia="Calibri" w:hAnsi="Times New Roman" w:cs="Times New Roman"/>
          <w:color w:val="000000"/>
          <w:sz w:val="28"/>
          <w:szCs w:val="28"/>
        </w:rPr>
        <w:t>Capturing phase</w:t>
      </w: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.</w:t>
      </w:r>
    </w:p>
    <w:p w:rsidR="008B5A43" w:rsidRPr="00986448" w:rsidRDefault="008B5A43" w:rsidP="008B5A43">
      <w:pPr>
        <w:pStyle w:val="normal0"/>
        <w:jc w:val="both"/>
      </w:pPr>
    </w:p>
    <w:p w:rsidR="008B5A43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B5A43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B5A43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B5A43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B5A43" w:rsidRPr="00986448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8B5A43" w:rsidRPr="00986448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986448">
        <w:rPr>
          <w:color w:val="000000"/>
          <w:sz w:val="28"/>
          <w:szCs w:val="28"/>
        </w:rPr>
        <w:t>Before onclick</w:t>
      </w:r>
    </w:p>
    <w:p w:rsidR="008B5A43" w:rsidRPr="00986448" w:rsidRDefault="008B5A43" w:rsidP="008B5A4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986448">
        <w:rPr>
          <w:noProof/>
          <w:color w:val="000000"/>
          <w:sz w:val="28"/>
          <w:szCs w:val="28"/>
          <w:lang w:val="en-IN"/>
        </w:rPr>
        <w:drawing>
          <wp:inline distT="114300" distB="114300" distL="114300" distR="114300">
            <wp:extent cx="3217025" cy="822960"/>
            <wp:effectExtent l="19050" t="0" r="2425" b="0"/>
            <wp:docPr id="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431" cy="824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Heading2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When the paragraph element is clicked</w:t>
      </w:r>
    </w:p>
    <w:p w:rsidR="008B5A43" w:rsidRPr="00986448" w:rsidRDefault="008B5A43" w:rsidP="008B5A43">
      <w:pPr>
        <w:pStyle w:val="normal0"/>
        <w:jc w:val="center"/>
      </w:pPr>
      <w:r w:rsidRPr="00986448">
        <w:rPr>
          <w:noProof/>
          <w:lang w:val="en-IN"/>
        </w:rPr>
        <w:drawing>
          <wp:inline distT="114300" distB="114300" distL="114300" distR="114300">
            <wp:extent cx="4378382" cy="964276"/>
            <wp:effectExtent l="19050" t="0" r="3118" b="0"/>
            <wp:docPr id="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368" cy="96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normal0"/>
      </w:pPr>
    </w:p>
    <w:p w:rsidR="008B5A43" w:rsidRPr="00986448" w:rsidRDefault="008B5A43" w:rsidP="008B5A43">
      <w:pPr>
        <w:pStyle w:val="Heading2"/>
        <w:jc w:val="both"/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</w:pPr>
      <w:r w:rsidRPr="00986448">
        <w:rPr>
          <w:rFonts w:ascii="Times New Roman" w:eastAsia="Calibri" w:hAnsi="Times New Roman" w:cs="Times New Roman"/>
          <w:b w:val="0"/>
          <w:color w:val="000000"/>
          <w:sz w:val="28"/>
          <w:szCs w:val="28"/>
        </w:rPr>
        <w:t>When the header element is clicked</w:t>
      </w:r>
    </w:p>
    <w:p w:rsidR="008B5A43" w:rsidRPr="00986448" w:rsidRDefault="008B5A43" w:rsidP="008B5A43">
      <w:pPr>
        <w:pStyle w:val="normal0"/>
      </w:pPr>
      <w:r w:rsidRPr="00986448">
        <w:rPr>
          <w:noProof/>
          <w:lang w:val="en-IN"/>
        </w:rPr>
        <w:drawing>
          <wp:inline distT="114300" distB="114300" distL="114300" distR="114300">
            <wp:extent cx="4646815" cy="1238596"/>
            <wp:effectExtent l="19050" t="0" r="1385" b="0"/>
            <wp:docPr id="9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100" cy="1239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  <w:r w:rsidRPr="00986448">
        <w:rPr>
          <w:b/>
          <w:sz w:val="28"/>
          <w:szCs w:val="28"/>
        </w:rPr>
        <w:t xml:space="preserve">TASK 2 : </w:t>
      </w:r>
      <w:r w:rsidRPr="00986448">
        <w:rPr>
          <w:rFonts w:eastAsia="Calibri"/>
          <w:b/>
          <w:sz w:val="28"/>
          <w:szCs w:val="28"/>
        </w:rPr>
        <w:t>Write jQuery code to accomplish the following:</w:t>
      </w:r>
    </w:p>
    <w:p w:rsidR="008B5A43" w:rsidRPr="00986448" w:rsidRDefault="008B5A43" w:rsidP="008B5A43">
      <w:pPr>
        <w:pStyle w:val="normal0"/>
        <w:jc w:val="both"/>
        <w:rPr>
          <w:b/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sz w:val="28"/>
          <w:szCs w:val="28"/>
        </w:rPr>
      </w:pPr>
      <w:r w:rsidRPr="00986448">
        <w:rPr>
          <w:rFonts w:eastAsia="Calibri"/>
          <w:sz w:val="28"/>
          <w:szCs w:val="28"/>
        </w:rPr>
        <w:t xml:space="preserve">1) Insert the html element  </w:t>
      </w:r>
      <w:r w:rsidRPr="00986448">
        <w:rPr>
          <w:rFonts w:eastAsia="Calibri"/>
          <w:b/>
          <w:sz w:val="28"/>
          <w:szCs w:val="28"/>
        </w:rPr>
        <w:t>&lt;b&gt;"I love jQuery!!!" &lt;/b&gt;</w:t>
      </w:r>
      <w:r w:rsidRPr="00986448">
        <w:rPr>
          <w:rFonts w:eastAsia="Calibri"/>
          <w:sz w:val="28"/>
          <w:szCs w:val="28"/>
        </w:rPr>
        <w:t xml:space="preserve">at the beginning of a </w:t>
      </w:r>
      <w:r w:rsidRPr="00986448">
        <w:rPr>
          <w:sz w:val="28"/>
          <w:szCs w:val="28"/>
        </w:rPr>
        <w:t>p</w:t>
      </w:r>
      <w:r w:rsidRPr="00986448">
        <w:rPr>
          <w:rFonts w:eastAsia="Calibri"/>
          <w:sz w:val="28"/>
          <w:szCs w:val="28"/>
        </w:rPr>
        <w:t xml:space="preserve"> element.</w:t>
      </w:r>
    </w:p>
    <w:p w:rsidR="008B5A43" w:rsidRPr="00986448" w:rsidRDefault="008B5A43" w:rsidP="008B5A43">
      <w:pPr>
        <w:pStyle w:val="normal0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3876675" cy="752475"/>
            <wp:effectExtent l="0" t="0" r="0" b="0"/>
            <wp:docPr id="9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normal0"/>
        <w:jc w:val="both"/>
        <w:rPr>
          <w:sz w:val="28"/>
          <w:szCs w:val="28"/>
        </w:rPr>
      </w:pPr>
      <w:r w:rsidRPr="00986448">
        <w:rPr>
          <w:rFonts w:eastAsia="Calibri"/>
          <w:sz w:val="28"/>
          <w:szCs w:val="28"/>
        </w:rPr>
        <w:t xml:space="preserve">2) </w:t>
      </w:r>
      <w:r w:rsidRPr="00986448">
        <w:rPr>
          <w:sz w:val="28"/>
          <w:szCs w:val="28"/>
        </w:rPr>
        <w:t xml:space="preserve">Create an HTML button with the text "Toggle Element." Include a hidden &lt;div&gt; element on the page. Initially, this &lt;div&gt; should be hidden using CSS (display: </w:t>
      </w:r>
      <w:r w:rsidRPr="00986448">
        <w:rPr>
          <w:sz w:val="28"/>
          <w:szCs w:val="28"/>
        </w:rPr>
        <w:lastRenderedPageBreak/>
        <w:t>none;).Write jQuery code that, when the button is clicked, toggles the visibility of the hidden &lt;div&gt; element. Clicking the button should show the hidden &lt;div&gt; if it's hidden and hide it if it's visible.</w:t>
      </w:r>
    </w:p>
    <w:p w:rsidR="008B5A43" w:rsidRPr="00986448" w:rsidRDefault="008B5A43" w:rsidP="008B5A43">
      <w:pPr>
        <w:pStyle w:val="normal0"/>
        <w:jc w:val="both"/>
        <w:rPr>
          <w:sz w:val="28"/>
          <w:szCs w:val="28"/>
        </w:rPr>
      </w:pPr>
    </w:p>
    <w:p w:rsidR="008B5A43" w:rsidRPr="00986448" w:rsidRDefault="008B5A43" w:rsidP="008B5A43">
      <w:pPr>
        <w:pStyle w:val="normal0"/>
        <w:jc w:val="both"/>
        <w:rPr>
          <w:sz w:val="28"/>
          <w:szCs w:val="28"/>
        </w:rPr>
      </w:pPr>
      <w:r w:rsidRPr="00986448">
        <w:rPr>
          <w:sz w:val="28"/>
          <w:szCs w:val="28"/>
        </w:rPr>
        <w:t>Use fade-in and fade-out animations to make the toggling smooth and visually appealing.</w:t>
      </w:r>
    </w:p>
    <w:p w:rsidR="008B5A43" w:rsidRPr="00986448" w:rsidRDefault="008B5A43" w:rsidP="008B5A43">
      <w:pPr>
        <w:pStyle w:val="normal0"/>
        <w:jc w:val="both"/>
        <w:rPr>
          <w:sz w:val="28"/>
          <w:szCs w:val="28"/>
        </w:rPr>
      </w:pPr>
    </w:p>
    <w:p w:rsidR="008B5A43" w:rsidRPr="00986448" w:rsidRDefault="008B5A43" w:rsidP="008B5A43">
      <w:pPr>
        <w:pStyle w:val="normal0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2662238" cy="1194594"/>
            <wp:effectExtent l="0" t="0" r="0" b="0"/>
            <wp:docPr id="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194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Pr="00986448" w:rsidRDefault="008B5A43" w:rsidP="008B5A43">
      <w:pPr>
        <w:pStyle w:val="normal0"/>
        <w:jc w:val="center"/>
        <w:rPr>
          <w:sz w:val="28"/>
          <w:szCs w:val="28"/>
        </w:rPr>
      </w:pPr>
      <w:r w:rsidRPr="00986448"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2405405" cy="1581081"/>
            <wp:effectExtent l="0" t="0" r="0" b="0"/>
            <wp:docPr id="9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405" cy="1581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5A43" w:rsidRDefault="008B5A43">
      <w:pPr>
        <w:pStyle w:val="normal0"/>
        <w:rPr>
          <w:rFonts w:ascii="Arial Narrow" w:eastAsia="Arial Narrow" w:hAnsi="Arial Narrow" w:cs="Arial Narrow"/>
          <w:b/>
          <w:sz w:val="28"/>
          <w:szCs w:val="28"/>
        </w:rPr>
      </w:pPr>
    </w:p>
    <w:p w:rsidR="00AA3BDC" w:rsidRDefault="00AA3BDC">
      <w:pPr>
        <w:pStyle w:val="normal0"/>
        <w:rPr>
          <w:rFonts w:ascii="Calibri" w:eastAsia="Calibri" w:hAnsi="Calibri" w:cs="Calibri"/>
          <w:sz w:val="28"/>
          <w:szCs w:val="28"/>
        </w:rPr>
      </w:pPr>
    </w:p>
    <w:sectPr w:rsidR="00AA3BDC" w:rsidSect="00AA3BD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AD3" w:rsidRDefault="00B05AD3" w:rsidP="00AA3BDC">
      <w:r>
        <w:separator/>
      </w:r>
    </w:p>
  </w:endnote>
  <w:endnote w:type="continuationSeparator" w:id="1">
    <w:p w:rsidR="00B05AD3" w:rsidRDefault="00B05AD3" w:rsidP="00AA3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AD3" w:rsidRDefault="00B05AD3" w:rsidP="00AA3BDC">
      <w:r>
        <w:separator/>
      </w:r>
    </w:p>
  </w:footnote>
  <w:footnote w:type="continuationSeparator" w:id="1">
    <w:p w:rsidR="00B05AD3" w:rsidRDefault="00B05AD3" w:rsidP="00AA3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sz w:val="28"/>
        <w:szCs w:val="28"/>
      </w:rPr>
    </w:pPr>
  </w:p>
  <w:tbl>
    <w:tblPr>
      <w:tblStyle w:val="a1"/>
      <w:tblW w:w="9770" w:type="dxa"/>
      <w:tblBorders>
        <w:top w:val="single" w:sz="4" w:space="0" w:color="000000"/>
        <w:left w:val="single" w:sz="4" w:space="0" w:color="000000"/>
        <w:bottom w:val="single" w:sz="18" w:space="0" w:color="808080"/>
        <w:right w:val="single" w:sz="4" w:space="0" w:color="000000"/>
        <w:insideH w:val="single" w:sz="4" w:space="0" w:color="000000"/>
        <w:insideV w:val="single" w:sz="18" w:space="0" w:color="808080"/>
      </w:tblBorders>
      <w:tblLayout w:type="fixed"/>
      <w:tblLook w:val="0400"/>
    </w:tblPr>
    <w:tblGrid>
      <w:gridCol w:w="8620"/>
      <w:gridCol w:w="1150"/>
    </w:tblGrid>
    <w:tr w:rsidR="00AA3BDC">
      <w:trPr>
        <w:cantSplit/>
        <w:trHeight w:val="288"/>
        <w:tblHeader/>
      </w:trPr>
      <w:tc>
        <w:tcPr>
          <w:tcW w:w="8620" w:type="dxa"/>
          <w:vAlign w:val="center"/>
        </w:tcPr>
        <w:p w:rsidR="00AA3BDC" w:rsidRDefault="00B05AD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>
                <wp:extent cx="449740" cy="707967"/>
                <wp:effectExtent l="0" t="0" r="0" b="0"/>
                <wp:docPr id="5" name="image2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Unit 2: </w:t>
          </w:r>
          <w:r>
            <w:rPr>
              <w:rFonts w:ascii="Cambria" w:eastAsia="Cambria" w:hAnsi="Cambria" w:cs="Cambria"/>
              <w:b/>
              <w:sz w:val="28"/>
              <w:szCs w:val="28"/>
            </w:rPr>
            <w:t>HTML5, jQuery and Ajax</w:t>
          </w:r>
        </w:p>
      </w:tc>
      <w:tc>
        <w:tcPr>
          <w:tcW w:w="1150" w:type="dxa"/>
          <w:vAlign w:val="center"/>
        </w:tcPr>
        <w:p w:rsidR="00AA3BDC" w:rsidRDefault="00B05AD3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AUG-DEC 2022</w:t>
          </w:r>
        </w:p>
      </w:tc>
    </w:tr>
  </w:tbl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BDC" w:rsidRDefault="00AA3BD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7CAB"/>
    <w:multiLevelType w:val="multilevel"/>
    <w:tmpl w:val="21FE85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BDC"/>
    <w:rsid w:val="008B5A43"/>
    <w:rsid w:val="00AA3BDC"/>
    <w:rsid w:val="00B0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3BDC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link w:val="Heading2Char"/>
    <w:rsid w:val="00AA3BDC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AA3B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A3BD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AA3BD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A3B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3BDC"/>
  </w:style>
  <w:style w:type="paragraph" w:styleId="Title">
    <w:name w:val="Title"/>
    <w:basedOn w:val="normal0"/>
    <w:next w:val="normal0"/>
    <w:rsid w:val="00AA3B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A3B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A3BDC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B5A43"/>
    <w:rPr>
      <w:rFonts w:ascii="Cambria" w:eastAsia="Cambria" w:hAnsi="Cambria" w:cs="Cambria"/>
      <w:b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2023-10-03T09:31:00Z</dcterms:created>
  <dcterms:modified xsi:type="dcterms:W3CDTF">2023-10-03T09:39:00Z</dcterms:modified>
</cp:coreProperties>
</file>