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BA74" w14:textId="62BD6372" w:rsidR="00C2013D" w:rsidRDefault="00C2013D" w:rsidP="00C2013D">
      <w:pPr>
        <w:pStyle w:val="Heading1"/>
        <w:rPr>
          <w:rFonts w:eastAsia="Times New Roman"/>
          <w:bdr w:val="none" w:sz="0" w:space="0" w:color="auto" w:frame="1"/>
          <w:shd w:val="clear" w:color="auto" w:fill="EEEEFF"/>
          <w:lang w:eastAsia="en-CA"/>
        </w:rPr>
      </w:pPr>
      <w:r>
        <w:rPr>
          <w:rFonts w:eastAsia="Times New Roman"/>
          <w:bdr w:val="none" w:sz="0" w:space="0" w:color="auto" w:frame="1"/>
          <w:shd w:val="clear" w:color="auto" w:fill="EEEEFF"/>
          <w:lang w:eastAsia="en-CA"/>
        </w:rPr>
        <w:t xml:space="preserve">Setting up python, </w:t>
      </w:r>
      <w:proofErr w:type="spellStart"/>
      <w:r>
        <w:rPr>
          <w:rFonts w:eastAsia="Times New Roman"/>
          <w:bdr w:val="none" w:sz="0" w:space="0" w:color="auto" w:frame="1"/>
          <w:shd w:val="clear" w:color="auto" w:fill="EEEEFF"/>
          <w:lang w:eastAsia="en-CA"/>
        </w:rPr>
        <w:t>tensorflow</w:t>
      </w:r>
      <w:proofErr w:type="spellEnd"/>
      <w:r>
        <w:rPr>
          <w:rFonts w:eastAsia="Times New Roman"/>
          <w:bdr w:val="none" w:sz="0" w:space="0" w:color="auto" w:frame="1"/>
          <w:shd w:val="clear" w:color="auto" w:fill="EEEEFF"/>
          <w:lang w:eastAsia="en-CA"/>
        </w:rPr>
        <w:t xml:space="preserve">, </w:t>
      </w:r>
      <w:proofErr w:type="spellStart"/>
      <w:r>
        <w:rPr>
          <w:rFonts w:eastAsia="Times New Roman"/>
          <w:bdr w:val="none" w:sz="0" w:space="0" w:color="auto" w:frame="1"/>
          <w:shd w:val="clear" w:color="auto" w:fill="EEEEFF"/>
          <w:lang w:eastAsia="en-CA"/>
        </w:rPr>
        <w:t>virtualenv</w:t>
      </w:r>
      <w:proofErr w:type="spellEnd"/>
      <w:r>
        <w:rPr>
          <w:rFonts w:eastAsia="Times New Roman"/>
          <w:bdr w:val="none" w:sz="0" w:space="0" w:color="auto" w:frame="1"/>
          <w:shd w:val="clear" w:color="auto" w:fill="EEEEFF"/>
          <w:lang w:eastAsia="en-CA"/>
        </w:rPr>
        <w:t xml:space="preserve"> etc.</w:t>
      </w:r>
    </w:p>
    <w:p w14:paraId="5D52CA10" w14:textId="6801552E" w:rsidR="00B04F68" w:rsidRDefault="00B04F68" w:rsidP="00B04F6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</w:pPr>
      <w:r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Making a </w:t>
      </w:r>
      <w:proofErr w:type="spellStart"/>
      <w:r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>virutalenv</w:t>
      </w:r>
      <w:proofErr w:type="spellEnd"/>
      <w:r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in bash</w:t>
      </w:r>
    </w:p>
    <w:p w14:paraId="507DF52B" w14:textId="1E1D18F2" w:rsidR="00B04F68" w:rsidRPr="00B04F68" w:rsidRDefault="00B04F68" w:rsidP="00B04F6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</w:pPr>
      <w:r w:rsidRPr="00B04F68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>projectFolderName</w:t>
      </w:r>
      <w:proofErr w:type="spellEnd"/>
    </w:p>
    <w:p w14:paraId="0B3362B8" w14:textId="380E77F7" w:rsidR="00B04F68" w:rsidRPr="00B04F68" w:rsidRDefault="00B04F68" w:rsidP="00B04F68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lang w:eastAsia="en-CA"/>
        </w:rPr>
      </w:pPr>
      <w:r w:rsidRPr="00B04F68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$ </w:t>
      </w:r>
      <w:proofErr w:type="spellStart"/>
      <w:r w:rsidRPr="00B04F68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>virtualenv</w:t>
      </w:r>
      <w:proofErr w:type="spellEnd"/>
      <w:r w:rsidRPr="00B04F68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</w:t>
      </w:r>
      <w:r w:rsidRPr="00B04F68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  <w:lang w:eastAsia="en-CA"/>
        </w:rPr>
        <w:t>-p</w:t>
      </w:r>
      <w:r w:rsidRPr="00B04F68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python</w:t>
      </w:r>
      <w:r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en-CA"/>
        </w:rPr>
        <w:t>virtualEnvName</w:t>
      </w:r>
      <w:proofErr w:type="spellEnd"/>
    </w:p>
    <w:p w14:paraId="69F3DD99" w14:textId="7A12A347" w:rsidR="00E903AB" w:rsidRDefault="00BC1737">
      <w:r>
        <w:t xml:space="preserve">Activate </w:t>
      </w:r>
      <w:proofErr w:type="spellStart"/>
      <w:r>
        <w:t>virtualenv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line, after </w:t>
      </w:r>
      <w:proofErr w:type="spellStart"/>
      <w:r>
        <w:t>cding</w:t>
      </w:r>
      <w:proofErr w:type="spellEnd"/>
      <w:r>
        <w:t xml:space="preserve"> into project folder</w:t>
      </w:r>
    </w:p>
    <w:p w14:paraId="222B399A" w14:textId="32410FD6" w:rsidR="00BC1737" w:rsidRDefault="00597760" w:rsidP="00BC1737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proofErr w:type="gramStart"/>
      <w:r w:rsidRPr="00882231">
        <w:t>.\</w:t>
      </w:r>
      <w:proofErr w:type="spellStart"/>
      <w:r w:rsidR="00BC1737">
        <w:rPr>
          <w:rStyle w:val="HTMLVariable"/>
          <w:b/>
          <w:bCs/>
          <w:color w:val="039BE5"/>
          <w:sz w:val="21"/>
          <w:szCs w:val="21"/>
        </w:rPr>
        <w:t>virtualEnvName</w:t>
      </w:r>
      <w:proofErr w:type="spellEnd"/>
      <w:r w:rsidR="00BC1737">
        <w:rPr>
          <w:color w:val="37474F"/>
          <w:sz w:val="21"/>
          <w:szCs w:val="21"/>
        </w:rPr>
        <w:t>\Scripts\activate</w:t>
      </w:r>
      <w:proofErr w:type="gramEnd"/>
    </w:p>
    <w:p w14:paraId="2D261B6B" w14:textId="77777777" w:rsidR="00A8798D" w:rsidRDefault="00A8798D" w:rsidP="00A879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Install packages within a virtual environment without affecting the host system setup. Start by upgrading </w:t>
      </w:r>
      <w:r>
        <w:rPr>
          <w:rStyle w:val="HTMLCode"/>
          <w:color w:val="37474F"/>
          <w:sz w:val="19"/>
          <w:szCs w:val="19"/>
          <w:shd w:val="clear" w:color="auto" w:fill="F7F7F7"/>
        </w:rPr>
        <w:t>pip</w:t>
      </w:r>
      <w:r>
        <w:rPr>
          <w:rFonts w:ascii="Arial" w:hAnsi="Arial" w:cs="Arial"/>
          <w:color w:val="212121"/>
          <w:sz w:val="21"/>
          <w:szCs w:val="21"/>
        </w:rPr>
        <w:t>:</w:t>
      </w:r>
    </w:p>
    <w:p w14:paraId="29F692EB" w14:textId="77777777" w:rsidR="00A8798D" w:rsidRDefault="00A8798D" w:rsidP="00A8798D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pip install </w:t>
      </w:r>
      <w:r>
        <w:rPr>
          <w:rStyle w:val="pun"/>
          <w:color w:val="37474F"/>
          <w:sz w:val="21"/>
          <w:szCs w:val="21"/>
        </w:rPr>
        <w:t>--</w:t>
      </w:r>
      <w:r>
        <w:rPr>
          <w:rStyle w:val="pln"/>
          <w:color w:val="37474F"/>
          <w:sz w:val="21"/>
          <w:szCs w:val="21"/>
        </w:rPr>
        <w:t>upgrade pip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pip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gramStart"/>
      <w:r>
        <w:rPr>
          <w:rStyle w:val="pln"/>
          <w:color w:val="37474F"/>
          <w:sz w:val="21"/>
          <w:szCs w:val="21"/>
        </w:rPr>
        <w:t>list  </w:t>
      </w:r>
      <w:r>
        <w:rPr>
          <w:rStyle w:val="com"/>
          <w:color w:val="D81B60"/>
          <w:sz w:val="21"/>
          <w:szCs w:val="21"/>
        </w:rPr>
        <w:t>#</w:t>
      </w:r>
      <w:proofErr w:type="gramEnd"/>
      <w:r>
        <w:rPr>
          <w:rStyle w:val="com"/>
          <w:color w:val="D81B60"/>
          <w:sz w:val="21"/>
          <w:szCs w:val="21"/>
        </w:rPr>
        <w:t xml:space="preserve"> show packages installed within the virtual environment</w:t>
      </w:r>
    </w:p>
    <w:p w14:paraId="736EF9F0" w14:textId="77777777" w:rsidR="00A8798D" w:rsidRDefault="00A8798D" w:rsidP="00A879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And to exit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virtualenv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later:</w:t>
      </w:r>
    </w:p>
    <w:p w14:paraId="037771B7" w14:textId="77777777" w:rsidR="00A8798D" w:rsidRDefault="00A8798D" w:rsidP="00A8798D">
      <w:pPr>
        <w:pStyle w:val="HTMLPreformatted"/>
        <w:shd w:val="clear" w:color="auto" w:fill="F7F7F7"/>
        <w:spacing w:line="300" w:lineRule="atLeast"/>
        <w:ind w:left="-105" w:right="-105"/>
        <w:rPr>
          <w:color w:val="37474F"/>
          <w:sz w:val="21"/>
          <w:szCs w:val="21"/>
        </w:rPr>
      </w:pPr>
      <w:proofErr w:type="gramStart"/>
      <w:r>
        <w:rPr>
          <w:rStyle w:val="pln"/>
          <w:color w:val="37474F"/>
          <w:sz w:val="21"/>
          <w:szCs w:val="21"/>
        </w:rPr>
        <w:t>deactivate  </w:t>
      </w:r>
      <w:r>
        <w:rPr>
          <w:rStyle w:val="com"/>
          <w:color w:val="D81B60"/>
          <w:sz w:val="21"/>
          <w:szCs w:val="21"/>
        </w:rPr>
        <w:t>#</w:t>
      </w:r>
      <w:proofErr w:type="gramEnd"/>
      <w:r>
        <w:rPr>
          <w:rStyle w:val="com"/>
          <w:color w:val="D81B60"/>
          <w:sz w:val="21"/>
          <w:szCs w:val="21"/>
        </w:rPr>
        <w:t xml:space="preserve"> don't exit until you're done using TensorFlow</w:t>
      </w:r>
    </w:p>
    <w:p w14:paraId="335ECB05" w14:textId="68844636" w:rsidR="00BC1737" w:rsidRDefault="006D46E5">
      <w:r>
        <w:t xml:space="preserve">Install </w:t>
      </w:r>
      <w:proofErr w:type="spellStart"/>
      <w:r>
        <w:t>Tensorflow</w:t>
      </w:r>
      <w:proofErr w:type="spellEnd"/>
    </w:p>
    <w:p w14:paraId="6112C73B" w14:textId="77777777" w:rsidR="006D46E5" w:rsidRDefault="006D46E5" w:rsidP="006D46E5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pip install </w:t>
      </w:r>
      <w:r>
        <w:rPr>
          <w:rStyle w:val="pun"/>
          <w:color w:val="37474F"/>
          <w:sz w:val="21"/>
          <w:szCs w:val="21"/>
        </w:rPr>
        <w:t>--</w:t>
      </w:r>
      <w:r>
        <w:rPr>
          <w:rStyle w:val="pln"/>
          <w:color w:val="37474F"/>
          <w:sz w:val="21"/>
          <w:szCs w:val="21"/>
        </w:rPr>
        <w:t xml:space="preserve">upgrade </w:t>
      </w:r>
      <w:proofErr w:type="spellStart"/>
      <w:r>
        <w:rPr>
          <w:rStyle w:val="pln"/>
          <w:color w:val="37474F"/>
          <w:sz w:val="21"/>
          <w:szCs w:val="21"/>
        </w:rPr>
        <w:t>tensorflow</w:t>
      </w:r>
      <w:proofErr w:type="spellEnd"/>
    </w:p>
    <w:p w14:paraId="35866574" w14:textId="29758A20" w:rsidR="006D46E5" w:rsidRDefault="006D46E5">
      <w:r>
        <w:t>Install matplotlib</w:t>
      </w:r>
    </w:p>
    <w:p w14:paraId="1D40B868" w14:textId="18FF7DA0" w:rsidR="006D46E5" w:rsidRPr="004C7454" w:rsidRDefault="006D46E5" w:rsidP="004C7454">
      <w:pPr>
        <w:pStyle w:val="HTMLPreformatted"/>
        <w:shd w:val="clear" w:color="auto" w:fill="F7F7F7"/>
        <w:spacing w:after="120" w:line="300" w:lineRule="atLeast"/>
        <w:ind w:left="-105" w:right="-105"/>
        <w:rPr>
          <w:rStyle w:val="pln"/>
          <w:color w:val="37474F"/>
          <w:sz w:val="21"/>
          <w:szCs w:val="21"/>
        </w:rPr>
      </w:pPr>
      <w:r w:rsidRPr="004C7454">
        <w:rPr>
          <w:rStyle w:val="pln"/>
          <w:color w:val="37474F"/>
          <w:sz w:val="21"/>
          <w:szCs w:val="21"/>
        </w:rPr>
        <w:t>pip install --upgrade matplotlib</w:t>
      </w:r>
    </w:p>
    <w:p w14:paraId="1C8330FA" w14:textId="0EEACB46" w:rsidR="00667ABE" w:rsidRDefault="00E950B6">
      <w:hyperlink r:id="rId5" w:history="1">
        <w:r w:rsidR="00667ABE" w:rsidRPr="00DE2EFB">
          <w:rPr>
            <w:rStyle w:val="Hyperlink"/>
          </w:rPr>
          <w:t>https://matplotlib.org/users/installing.html</w:t>
        </w:r>
      </w:hyperlink>
      <w:r w:rsidR="00667ABE">
        <w:t xml:space="preserve"> </w:t>
      </w:r>
    </w:p>
    <w:p w14:paraId="6085003D" w14:textId="7C7B351C" w:rsidR="00667ABE" w:rsidRDefault="00A85D6E">
      <w:r>
        <w:t>Darknet is a neural net library for c/</w:t>
      </w:r>
      <w:proofErr w:type="spellStart"/>
      <w:r>
        <w:t>c++</w:t>
      </w:r>
      <w:proofErr w:type="spellEnd"/>
    </w:p>
    <w:p w14:paraId="1DB17EEA" w14:textId="21DC6332" w:rsidR="00A85D6E" w:rsidRDefault="00A85D6E">
      <w:proofErr w:type="spellStart"/>
      <w:r>
        <w:t>darkflow</w:t>
      </w:r>
      <w:proofErr w:type="spellEnd"/>
      <w:r>
        <w:t xml:space="preserve"> is the python port of darknet</w:t>
      </w:r>
    </w:p>
    <w:p w14:paraId="1ED629C4" w14:textId="190D0B50" w:rsidR="00C2013D" w:rsidRDefault="00C2013D"/>
    <w:p w14:paraId="2477BE00" w14:textId="0A600FDF" w:rsidR="00C2013D" w:rsidRDefault="00C2013D" w:rsidP="00C2013D">
      <w:pPr>
        <w:pStyle w:val="Heading1"/>
      </w:pPr>
      <w:r>
        <w:t>Intro to Machine Learning PDF</w:t>
      </w:r>
    </w:p>
    <w:p w14:paraId="224D941D" w14:textId="2DCA1A66" w:rsidR="00616904" w:rsidRPr="00616904" w:rsidRDefault="00616904" w:rsidP="00616904">
      <w:pPr>
        <w:pStyle w:val="Heading2"/>
      </w:pPr>
      <w:r>
        <w:t>Types of Machine Learning</w:t>
      </w:r>
    </w:p>
    <w:p w14:paraId="658FB96E" w14:textId="6BF52E34" w:rsidR="00C2013D" w:rsidRDefault="00510B4B" w:rsidP="00616904">
      <w:pPr>
        <w:pStyle w:val="Heading3"/>
      </w:pPr>
      <w:r>
        <w:t>Supervised Learning</w:t>
      </w:r>
    </w:p>
    <w:p w14:paraId="37FA69B7" w14:textId="0BCC0027" w:rsidR="00510B4B" w:rsidRDefault="00510B4B" w:rsidP="00510B4B">
      <w:pPr>
        <w:pStyle w:val="ListParagraph"/>
        <w:numPr>
          <w:ilvl w:val="0"/>
          <w:numId w:val="1"/>
        </w:numPr>
      </w:pPr>
      <w:r>
        <w:t xml:space="preserve">trains </w:t>
      </w:r>
      <w:proofErr w:type="spellStart"/>
      <w:r>
        <w:t>algo</w:t>
      </w:r>
      <w:proofErr w:type="spellEnd"/>
      <w:r>
        <w:t xml:space="preserve"> based on example input and output data that was labeled by humans</w:t>
      </w:r>
    </w:p>
    <w:p w14:paraId="2C2E9011" w14:textId="20419C4B" w:rsidR="00510B4B" w:rsidRPr="00510B4B" w:rsidRDefault="00510B4B" w:rsidP="00510B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the computer is provided with example inputs that are labeled with their desired outputs.</w:t>
      </w:r>
    </w:p>
    <w:p w14:paraId="5E98E453" w14:textId="7A36622A" w:rsidR="00510B4B" w:rsidRPr="00510B4B" w:rsidRDefault="00510B4B" w:rsidP="00510B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A common use case of supervised learning is to use historical data to predict statistically likely future events. It may use historical stock market information to anticipate upcoming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fluctuations, or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be employed to filter out spam emails. In supervised learning, tagged photos of dogs can be used as input data to classify untagged photos of dogs.</w:t>
      </w:r>
    </w:p>
    <w:p w14:paraId="1360DB33" w14:textId="45F67565" w:rsidR="00510B4B" w:rsidRDefault="00510B4B" w:rsidP="00616904">
      <w:pPr>
        <w:pStyle w:val="Heading3"/>
      </w:pPr>
      <w:r>
        <w:lastRenderedPageBreak/>
        <w:t>Unsu</w:t>
      </w:r>
      <w:r w:rsidR="006B3722">
        <w:t>pervised Learning</w:t>
      </w:r>
    </w:p>
    <w:p w14:paraId="1B027571" w14:textId="54979B0C" w:rsidR="006B3722" w:rsidRPr="006B3722" w:rsidRDefault="006B3722" w:rsidP="006B372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data is unlabeled, so the learning algorithm is left to find commonalities among its input data</w:t>
      </w:r>
    </w:p>
    <w:p w14:paraId="5723F606" w14:textId="2D1CFD7C" w:rsidR="006B3722" w:rsidRPr="006B3722" w:rsidRDefault="006B3722" w:rsidP="006B3722">
      <w:pPr>
        <w:pStyle w:val="ListParagraph"/>
        <w:numPr>
          <w:ilvl w:val="0"/>
          <w:numId w:val="1"/>
        </w:numPr>
      </w:pPr>
      <w:r>
        <w:t xml:space="preserve">Goal: </w:t>
      </w:r>
      <w:r>
        <w:rPr>
          <w:rFonts w:ascii="Arial" w:hAnsi="Arial" w:cs="Arial"/>
          <w:color w:val="000000"/>
          <w:shd w:val="clear" w:color="auto" w:fill="FFFFFF"/>
        </w:rPr>
        <w:t>discovering hidden patterns within a dataset, but it may also have a goal of feature learning, which allows the computational machine to automatically discover the representations that are needed to classify raw data</w:t>
      </w:r>
    </w:p>
    <w:p w14:paraId="5F8CFA79" w14:textId="08CC7E46" w:rsidR="00616904" w:rsidRDefault="00616904" w:rsidP="0099020D">
      <w:pPr>
        <w:pStyle w:val="Heading2"/>
      </w:pPr>
      <w:r>
        <w:t>Approaches</w:t>
      </w:r>
    </w:p>
    <w:p w14:paraId="28150299" w14:textId="2BADC14D" w:rsidR="0099020D" w:rsidRDefault="003363CB" w:rsidP="003363CB">
      <w:pPr>
        <w:pStyle w:val="ListParagraph"/>
        <w:numPr>
          <w:ilvl w:val="0"/>
          <w:numId w:val="1"/>
        </w:numPr>
      </w:pPr>
      <w:r>
        <w:t>machine learning is mostly stats</w:t>
      </w:r>
    </w:p>
    <w:p w14:paraId="43DD80E3" w14:textId="11B5440A" w:rsidR="003363CB" w:rsidRPr="003363CB" w:rsidRDefault="003363CB" w:rsidP="003363CB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Correlation</w:t>
      </w:r>
      <w:r>
        <w:rPr>
          <w:rFonts w:ascii="Arial" w:hAnsi="Arial" w:cs="Arial"/>
          <w:color w:val="000000"/>
          <w:shd w:val="clear" w:color="auto" w:fill="FFFFFF"/>
        </w:rPr>
        <w:t> is a measure of association between two variables that are not designated as either dependent or independent</w:t>
      </w:r>
    </w:p>
    <w:p w14:paraId="71FFFF02" w14:textId="1E8DD6B3" w:rsidR="003363CB" w:rsidRPr="003363CB" w:rsidRDefault="003363CB" w:rsidP="003363CB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Regression</w:t>
      </w:r>
      <w:r>
        <w:rPr>
          <w:rFonts w:ascii="Arial" w:hAnsi="Arial" w:cs="Arial"/>
          <w:color w:val="000000"/>
          <w:shd w:val="clear" w:color="auto" w:fill="FFFFFF"/>
        </w:rPr>
        <w:t> at a basic level is used to examine the relationship between one dependent and one independent variable</w:t>
      </w:r>
    </w:p>
    <w:p w14:paraId="4272516E" w14:textId="17E43B9D" w:rsidR="003363CB" w:rsidRPr="003363CB" w:rsidRDefault="003363CB" w:rsidP="003363CB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enables prediction capabilities</w:t>
      </w:r>
    </w:p>
    <w:p w14:paraId="29CFAEA5" w14:textId="6AE05117" w:rsidR="003363CB" w:rsidRDefault="003363CB" w:rsidP="003363CB">
      <w:pPr>
        <w:pStyle w:val="Heading3"/>
      </w:pPr>
      <w:r>
        <w:t>k-NN: k-nearest neighbor</w:t>
      </w:r>
    </w:p>
    <w:p w14:paraId="3A93DCC9" w14:textId="5066533C" w:rsidR="00053A40" w:rsidRDefault="00053A40" w:rsidP="00053A40">
      <w:pPr>
        <w:pStyle w:val="ListParagraph"/>
        <w:numPr>
          <w:ilvl w:val="0"/>
          <w:numId w:val="1"/>
        </w:numPr>
      </w:pPr>
      <w:r>
        <w:t>pattern recognition model that can be used for classification as well as regression</w:t>
      </w:r>
    </w:p>
    <w:p w14:paraId="0093F486" w14:textId="7DC701AF" w:rsidR="00053A40" w:rsidRDefault="00053A40" w:rsidP="00053A40">
      <w:pPr>
        <w:pStyle w:val="ListParagraph"/>
        <w:numPr>
          <w:ilvl w:val="0"/>
          <w:numId w:val="1"/>
        </w:numPr>
      </w:pPr>
      <w:r>
        <w:t>the k in k-</w:t>
      </w:r>
      <w:proofErr w:type="spellStart"/>
      <w:r>
        <w:t>nn</w:t>
      </w:r>
      <w:proofErr w:type="spellEnd"/>
      <w:r>
        <w:t xml:space="preserve"> Is a small +’ve int</w:t>
      </w:r>
    </w:p>
    <w:p w14:paraId="5698A40A" w14:textId="7FA361CA" w:rsidR="00053A40" w:rsidRPr="00053A40" w:rsidRDefault="00053A40" w:rsidP="00053A4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 In either classification or regression, the input will consist of the k closest training examples within a space.</w:t>
      </w:r>
    </w:p>
    <w:p w14:paraId="39EB7BFE" w14:textId="49684770" w:rsidR="00053A40" w:rsidRDefault="00053A40" w:rsidP="00053A40">
      <w:pPr>
        <w:pStyle w:val="ListParagraph"/>
        <w:numPr>
          <w:ilvl w:val="0"/>
          <w:numId w:val="1"/>
        </w:numPr>
      </w:pPr>
      <w:r>
        <w:t>In k-NN classification, the output is class membership</w:t>
      </w:r>
    </w:p>
    <w:p w14:paraId="40896C07" w14:textId="44B1CCF3" w:rsidR="00053A40" w:rsidRDefault="00053A40" w:rsidP="00053A40">
      <w:pPr>
        <w:pStyle w:val="ListParagraph"/>
        <w:numPr>
          <w:ilvl w:val="0"/>
          <w:numId w:val="1"/>
        </w:numPr>
      </w:pPr>
      <w:r>
        <w:t xml:space="preserve">a new object will be assigned to the class of the most common class among it’s k-nearest </w:t>
      </w:r>
      <w:proofErr w:type="spellStart"/>
      <w:r>
        <w:t>neighbhors</w:t>
      </w:r>
      <w:proofErr w:type="spellEnd"/>
    </w:p>
    <w:p w14:paraId="74105566" w14:textId="5BE9C70B" w:rsidR="00053A40" w:rsidRDefault="00053A40" w:rsidP="00053A40">
      <w:pPr>
        <w:pStyle w:val="ListParagraph"/>
        <w:numPr>
          <w:ilvl w:val="0"/>
          <w:numId w:val="1"/>
        </w:numPr>
      </w:pPr>
      <w:r>
        <w:t>If k=3 below, then the heart will be classified as a star</w:t>
      </w:r>
      <w:r>
        <w:rPr>
          <w:noProof/>
        </w:rPr>
        <w:drawing>
          <wp:inline distT="0" distB="0" distL="0" distR="0" wp14:anchorId="3F652780" wp14:editId="690E1287">
            <wp:extent cx="4731488" cy="3304459"/>
            <wp:effectExtent l="0" t="0" r="0" b="0"/>
            <wp:docPr id="2" name="Picture 2" descr="k-nearest neighbor data set with classification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-nearest neighbor data set with classification comple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80" cy="33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E728" w14:textId="1174B359" w:rsidR="00053A40" w:rsidRDefault="00053A40" w:rsidP="00053A40">
      <w:pPr>
        <w:pStyle w:val="ListParagraph"/>
        <w:numPr>
          <w:ilvl w:val="0"/>
          <w:numId w:val="1"/>
        </w:numPr>
      </w:pPr>
      <w:r>
        <w:t>aka “lazy-learning”</w:t>
      </w:r>
    </w:p>
    <w:p w14:paraId="451120D8" w14:textId="6547F123" w:rsidR="00053A40" w:rsidRDefault="00053A40" w:rsidP="00053A40">
      <w:pPr>
        <w:pStyle w:val="Heading3"/>
      </w:pPr>
      <w:r>
        <w:t>Decision Tree Learning</w:t>
      </w:r>
    </w:p>
    <w:p w14:paraId="13FAAFE6" w14:textId="0C225F95" w:rsidR="00053A40" w:rsidRDefault="00053A40" w:rsidP="00053A40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sorting the input into an output using a decision tree</w:t>
      </w:r>
    </w:p>
    <w:p w14:paraId="1DB98DAE" w14:textId="0070FE1E" w:rsidR="00863ABC" w:rsidRDefault="00863ABC" w:rsidP="00863ABC">
      <w:pPr>
        <w:pStyle w:val="Heading3"/>
      </w:pPr>
      <w:r>
        <w:lastRenderedPageBreak/>
        <w:t>Deep Learning</w:t>
      </w:r>
    </w:p>
    <w:p w14:paraId="09D1747B" w14:textId="3C7C478F" w:rsidR="00863ABC" w:rsidRDefault="00863ABC" w:rsidP="00863ABC">
      <w:pPr>
        <w:pStyle w:val="ListParagraph"/>
        <w:numPr>
          <w:ilvl w:val="0"/>
          <w:numId w:val="1"/>
        </w:numPr>
      </w:pPr>
      <w:r>
        <w:t>attempts to imitate human brain processing of light = sight</w:t>
      </w:r>
    </w:p>
    <w:p w14:paraId="7BD9EEAD" w14:textId="77777777" w:rsidR="00863ABC" w:rsidRPr="00863ABC" w:rsidRDefault="00863ABC" w:rsidP="00863A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. The output of one layer serves as the input of the successive layer. </w:t>
      </w:r>
    </w:p>
    <w:p w14:paraId="06D20348" w14:textId="72A665D2" w:rsidR="00863ABC" w:rsidRPr="00863ABC" w:rsidRDefault="00863ABC" w:rsidP="00863A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In deep learning, algorithms can be either supervised and serve to classify data, or unsupervised and perform pattern analysis.</w:t>
      </w:r>
    </w:p>
    <w:p w14:paraId="749D169B" w14:textId="7BEF59FB" w:rsidR="00863ABC" w:rsidRDefault="00863ABC" w:rsidP="00863ABC">
      <w:pPr>
        <w:pStyle w:val="ListParagraph"/>
        <w:numPr>
          <w:ilvl w:val="0"/>
          <w:numId w:val="1"/>
        </w:numPr>
      </w:pPr>
      <w:r>
        <w:t>computer vision, speech recognition, IBM Watson</w:t>
      </w:r>
    </w:p>
    <w:p w14:paraId="285BF8C2" w14:textId="518C9318" w:rsidR="00863ABC" w:rsidRDefault="003F5B01" w:rsidP="003F5B01">
      <w:pPr>
        <w:pStyle w:val="Heading2"/>
      </w:pPr>
      <w:r>
        <w:t>Programming Languages</w:t>
      </w:r>
    </w:p>
    <w:p w14:paraId="47F0F166" w14:textId="1CEF27C1" w:rsidR="003F5B01" w:rsidRDefault="003F5B01" w:rsidP="003F5B01">
      <w:pPr>
        <w:pStyle w:val="ListParagraph"/>
        <w:numPr>
          <w:ilvl w:val="0"/>
          <w:numId w:val="1"/>
        </w:numPr>
      </w:pPr>
      <w:r>
        <w:t>Python</w:t>
      </w:r>
    </w:p>
    <w:p w14:paraId="1DD4CAAB" w14:textId="1E0064FD" w:rsidR="003F5B01" w:rsidRDefault="003F5B01" w:rsidP="003F5B01">
      <w:pPr>
        <w:pStyle w:val="ListParagraph"/>
        <w:numPr>
          <w:ilvl w:val="0"/>
          <w:numId w:val="1"/>
        </w:numPr>
      </w:pPr>
      <w:r>
        <w:t xml:space="preserve">Java: for security stuff </w:t>
      </w:r>
    </w:p>
    <w:p w14:paraId="0BA97B31" w14:textId="771310C6" w:rsidR="003F5B01" w:rsidRDefault="003F5B01" w:rsidP="003F5B01">
      <w:pPr>
        <w:pStyle w:val="ListParagraph"/>
        <w:numPr>
          <w:ilvl w:val="0"/>
          <w:numId w:val="1"/>
        </w:numPr>
      </w:pPr>
      <w:r>
        <w:t>R</w:t>
      </w:r>
    </w:p>
    <w:p w14:paraId="317771A5" w14:textId="5E4B3052" w:rsidR="003F5B01" w:rsidRDefault="003F5B01" w:rsidP="003F5B01">
      <w:pPr>
        <w:pStyle w:val="ListParagraph"/>
        <w:numPr>
          <w:ilvl w:val="0"/>
          <w:numId w:val="1"/>
        </w:numPr>
      </w:pPr>
      <w:r>
        <w:t>C++: for AI in game or robots</w:t>
      </w:r>
    </w:p>
    <w:p w14:paraId="0589AE3B" w14:textId="4D20A725" w:rsidR="003F5B01" w:rsidRDefault="003F5B01" w:rsidP="003F5B01">
      <w:pPr>
        <w:pStyle w:val="ListParagraph"/>
        <w:numPr>
          <w:ilvl w:val="1"/>
          <w:numId w:val="1"/>
        </w:numPr>
      </w:pPr>
      <w:r>
        <w:t xml:space="preserve">ML Libraries: </w:t>
      </w:r>
      <w:proofErr w:type="spellStart"/>
      <w:r>
        <w:t>mlpack</w:t>
      </w:r>
      <w:proofErr w:type="spellEnd"/>
      <w:r>
        <w:t xml:space="preserve">, </w:t>
      </w:r>
      <w:proofErr w:type="spellStart"/>
      <w:r>
        <w:t>dlib</w:t>
      </w:r>
      <w:proofErr w:type="spellEnd"/>
      <w:r>
        <w:t>, shark</w:t>
      </w:r>
    </w:p>
    <w:p w14:paraId="5F1489D0" w14:textId="69BD3CE0" w:rsidR="005C7BAC" w:rsidRDefault="005C7BAC" w:rsidP="005C7BAC">
      <w:pPr>
        <w:pStyle w:val="Heading1"/>
      </w:pPr>
      <w:r>
        <w:t>Building a Neural Network for Handwritten Digits</w:t>
      </w:r>
    </w:p>
    <w:p w14:paraId="1BD55D0E" w14:textId="2EDCE3EB" w:rsidR="005C7BAC" w:rsidRDefault="00687003" w:rsidP="005C7BAC">
      <w:pPr>
        <w:rPr>
          <w:rFonts w:ascii="Arial" w:hAnsi="Arial" w:cs="Arial"/>
          <w:color w:val="000000"/>
          <w:shd w:val="clear" w:color="auto" w:fill="FFFFFF"/>
        </w:rPr>
      </w:pPr>
      <w:r>
        <w:t xml:space="preserve">individual neurons are connected in layers </w:t>
      </w:r>
      <w:r>
        <w:rPr>
          <w:rFonts w:ascii="Arial" w:hAnsi="Arial" w:cs="Arial"/>
          <w:color w:val="000000"/>
          <w:shd w:val="clear" w:color="auto" w:fill="FFFFFF"/>
        </w:rPr>
        <w:t>with weights assigned to determine how the neuron responds when signals are propagated through the networ</w:t>
      </w:r>
      <w:r w:rsidR="000628CD">
        <w:rPr>
          <w:rFonts w:ascii="Arial" w:hAnsi="Arial" w:cs="Arial"/>
          <w:color w:val="000000"/>
          <w:shd w:val="clear" w:color="auto" w:fill="FFFFFF"/>
        </w:rPr>
        <w:t>k</w:t>
      </w:r>
    </w:p>
    <w:p w14:paraId="18F0F02B" w14:textId="77777777" w:rsidR="000547C2" w:rsidRPr="000547C2" w:rsidRDefault="000547C2" w:rsidP="000547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0547C2">
        <w:rPr>
          <w:rFonts w:ascii="Courier New" w:eastAsia="Times New Roman" w:hAnsi="Courier New" w:cs="Courier New"/>
          <w:i/>
          <w:iCs/>
          <w:color w:val="FF0800"/>
          <w:sz w:val="18"/>
          <w:szCs w:val="18"/>
          <w:lang w:eastAsia="en-CA"/>
        </w:rPr>
        <w:t>one-hot encoding means the binary vector of [0, 0, 0, 1, 0, 0, 0, 0, 0, 0] represents the number 3</w:t>
      </w:r>
    </w:p>
    <w:p w14:paraId="6B207806" w14:textId="38991C76" w:rsidR="000628CD" w:rsidRPr="00504B8B" w:rsidRDefault="000547C2" w:rsidP="005C7BAC">
      <w:pPr>
        <w:rPr>
          <w:rFonts w:asciiTheme="majorHAnsi" w:hAnsiTheme="majorHAnsi" w:cstheme="majorHAnsi"/>
        </w:rPr>
      </w:pPr>
      <w:r w:rsidRPr="00504B8B">
        <w:rPr>
          <w:rFonts w:asciiTheme="majorHAnsi" w:hAnsiTheme="majorHAnsi" w:cstheme="majorHAnsi"/>
        </w:rPr>
        <w:t xml:space="preserve">The </w:t>
      </w:r>
      <w:proofErr w:type="spellStart"/>
      <w:r w:rsidRPr="00504B8B">
        <w:rPr>
          <w:rFonts w:asciiTheme="majorHAnsi" w:hAnsiTheme="majorHAnsi" w:cstheme="majorHAnsi"/>
        </w:rPr>
        <w:t>archetiecture</w:t>
      </w:r>
      <w:proofErr w:type="spellEnd"/>
      <w:r w:rsidRPr="00504B8B">
        <w:rPr>
          <w:rFonts w:asciiTheme="majorHAnsi" w:hAnsiTheme="majorHAnsi" w:cstheme="majorHAnsi"/>
        </w:rPr>
        <w:t xml:space="preserve"> of a neural network refers to things like the # of layers in the network, number of neurons in each layer, and how they are linked b/w layers</w:t>
      </w:r>
    </w:p>
    <w:p w14:paraId="64E5BFF2" w14:textId="6EF6645E" w:rsidR="001D0AEC" w:rsidRPr="00504B8B" w:rsidRDefault="001D0AEC" w:rsidP="005C7BAC">
      <w:pPr>
        <w:rPr>
          <w:rFonts w:asciiTheme="majorHAnsi" w:hAnsiTheme="majorHAnsi" w:cstheme="majorHAnsi"/>
        </w:rPr>
      </w:pPr>
      <w:r w:rsidRPr="00504B8B">
        <w:rPr>
          <w:rFonts w:asciiTheme="majorHAnsi" w:hAnsiTheme="majorHAnsi" w:cstheme="majorHAnsi"/>
        </w:rPr>
        <w:t xml:space="preserve">Common </w:t>
      </w:r>
      <w:proofErr w:type="spellStart"/>
      <w:proofErr w:type="gramStart"/>
      <w:r w:rsidRPr="00504B8B">
        <w:rPr>
          <w:rFonts w:asciiTheme="majorHAnsi" w:hAnsiTheme="majorHAnsi" w:cstheme="majorHAnsi"/>
        </w:rPr>
        <w:t>Layers:input</w:t>
      </w:r>
      <w:proofErr w:type="spellEnd"/>
      <w:proofErr w:type="gramEnd"/>
      <w:r w:rsidRPr="00504B8B">
        <w:rPr>
          <w:rFonts w:asciiTheme="majorHAnsi" w:hAnsiTheme="majorHAnsi" w:cstheme="majorHAnsi"/>
        </w:rPr>
        <w:t>, hidden, output</w:t>
      </w:r>
    </w:p>
    <w:p w14:paraId="7D756F98" w14:textId="6DFD7D03" w:rsidR="001D0AEC" w:rsidRPr="00504B8B" w:rsidRDefault="001D0AEC" w:rsidP="005C7BAC">
      <w:pPr>
        <w:rPr>
          <w:rFonts w:asciiTheme="majorHAnsi" w:hAnsiTheme="majorHAnsi" w:cstheme="majorHAnsi"/>
        </w:rPr>
      </w:pPr>
      <w:r w:rsidRPr="00504B8B">
        <w:rPr>
          <w:rFonts w:asciiTheme="majorHAnsi" w:hAnsiTheme="majorHAnsi" w:cstheme="majorHAnsi"/>
        </w:rPr>
        <w:t xml:space="preserve">A hidden layer means all </w:t>
      </w:r>
      <w:proofErr w:type="gramStart"/>
      <w:r w:rsidRPr="00504B8B">
        <w:rPr>
          <w:rFonts w:asciiTheme="majorHAnsi" w:hAnsiTheme="majorHAnsi" w:cstheme="majorHAnsi"/>
        </w:rPr>
        <w:t>layers</w:t>
      </w:r>
      <w:proofErr w:type="gramEnd"/>
      <w:r w:rsidRPr="00504B8B">
        <w:rPr>
          <w:rFonts w:asciiTheme="majorHAnsi" w:hAnsiTheme="majorHAnsi" w:cstheme="majorHAnsi"/>
        </w:rPr>
        <w:t xml:space="preserve"> b/w input and output</w:t>
      </w:r>
    </w:p>
    <w:p w14:paraId="30B1C8BD" w14:textId="0EEF23CF" w:rsidR="001D0AEC" w:rsidRPr="00504B8B" w:rsidRDefault="001D0AEC" w:rsidP="005C7BAC">
      <w:pPr>
        <w:rPr>
          <w:rFonts w:asciiTheme="majorHAnsi" w:hAnsiTheme="majorHAnsi" w:cstheme="majorHAnsi"/>
        </w:rPr>
      </w:pPr>
      <w:r w:rsidRPr="00504B8B">
        <w:rPr>
          <w:rFonts w:asciiTheme="majorHAnsi" w:hAnsiTheme="majorHAnsi" w:cstheme="majorHAnsi"/>
        </w:rPr>
        <w:t xml:space="preserve">A </w:t>
      </w:r>
      <w:r w:rsidRPr="00504B8B">
        <w:rPr>
          <w:rFonts w:asciiTheme="majorHAnsi" w:hAnsiTheme="majorHAnsi" w:cstheme="majorHAnsi"/>
          <w:i/>
        </w:rPr>
        <w:t>shallow</w:t>
      </w:r>
      <w:r w:rsidRPr="00504B8B">
        <w:rPr>
          <w:rFonts w:asciiTheme="majorHAnsi" w:hAnsiTheme="majorHAnsi" w:cstheme="majorHAnsi"/>
        </w:rPr>
        <w:t xml:space="preserve"> neural network has only one hidden layer, while a </w:t>
      </w:r>
      <w:r w:rsidRPr="00504B8B">
        <w:rPr>
          <w:rFonts w:asciiTheme="majorHAnsi" w:hAnsiTheme="majorHAnsi" w:cstheme="majorHAnsi"/>
          <w:i/>
        </w:rPr>
        <w:t>deep</w:t>
      </w:r>
      <w:r w:rsidRPr="00504B8B">
        <w:rPr>
          <w:rFonts w:asciiTheme="majorHAnsi" w:hAnsiTheme="majorHAnsi" w:cstheme="majorHAnsi"/>
        </w:rPr>
        <w:t xml:space="preserve"> neural network has multiple</w:t>
      </w:r>
    </w:p>
    <w:p w14:paraId="073D6E84" w14:textId="7640B581" w:rsidR="006E1AAD" w:rsidRPr="00504B8B" w:rsidRDefault="006E1AAD" w:rsidP="005C7BAC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504B8B">
        <w:rPr>
          <w:rFonts w:asciiTheme="majorHAnsi" w:hAnsiTheme="majorHAnsi" w:cstheme="majorHAnsi"/>
        </w:rPr>
        <w:t xml:space="preserve">Shallow: often </w:t>
      </w:r>
      <w:proofErr w:type="spellStart"/>
      <w:r w:rsidRPr="00504B8B">
        <w:rPr>
          <w:rFonts w:asciiTheme="majorHAnsi" w:hAnsiTheme="majorHAnsi" w:cstheme="majorHAnsi"/>
        </w:rPr>
        <w:t>acounter</w:t>
      </w:r>
      <w:proofErr w:type="spellEnd"/>
      <w:r w:rsidRPr="00504B8B">
        <w:rPr>
          <w:rFonts w:asciiTheme="majorHAnsi" w:hAnsiTheme="majorHAnsi" w:cstheme="majorHAnsi"/>
        </w:rPr>
        <w:t xml:space="preserve"> overfitting </w:t>
      </w:r>
      <w:proofErr w:type="gramStart"/>
      <w:r w:rsidRPr="00504B8B">
        <w:rPr>
          <w:rFonts w:asciiTheme="majorHAnsi" w:hAnsiTheme="majorHAnsi" w:cstheme="majorHAnsi"/>
        </w:rPr>
        <w:t>(</w:t>
      </w:r>
      <w:r w:rsidRPr="00504B8B">
        <w:rPr>
          <w:rFonts w:asciiTheme="majorHAnsi" w:hAnsiTheme="majorHAnsi" w:cstheme="majorHAnsi"/>
          <w:color w:val="000000"/>
          <w:shd w:val="clear" w:color="auto" w:fill="FFFFFF"/>
        </w:rPr>
        <w:t> network</w:t>
      </w:r>
      <w:proofErr w:type="gramEnd"/>
      <w:r w:rsidRPr="00504B8B">
        <w:rPr>
          <w:rFonts w:asciiTheme="majorHAnsi" w:hAnsiTheme="majorHAnsi" w:cstheme="majorHAnsi"/>
          <w:color w:val="000000"/>
          <w:shd w:val="clear" w:color="auto" w:fill="FFFFFF"/>
        </w:rPr>
        <w:t xml:space="preserve"> essentially memorizes the training data that it has seen, and is not able to generalize the knowledge to new data.</w:t>
      </w:r>
      <w:r w:rsidRPr="00504B8B">
        <w:rPr>
          <w:rFonts w:asciiTheme="majorHAnsi" w:hAnsiTheme="majorHAnsi" w:cstheme="majorHAnsi"/>
          <w:color w:val="000000"/>
          <w:shd w:val="clear" w:color="auto" w:fill="FFFFFF"/>
        </w:rPr>
        <w:t>)</w:t>
      </w:r>
    </w:p>
    <w:p w14:paraId="2B800549" w14:textId="265CE701" w:rsidR="006E1AAD" w:rsidRPr="00504B8B" w:rsidRDefault="006E1AAD" w:rsidP="005C7BAC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504B8B">
        <w:rPr>
          <w:rFonts w:asciiTheme="majorHAnsi" w:hAnsiTheme="majorHAnsi" w:cstheme="majorHAnsi"/>
        </w:rPr>
        <w:t>Learning rate: h</w:t>
      </w:r>
      <w:r w:rsidRPr="00504B8B">
        <w:rPr>
          <w:rFonts w:asciiTheme="majorHAnsi" w:hAnsiTheme="majorHAnsi" w:cstheme="majorHAnsi"/>
          <w:color w:val="000000"/>
          <w:shd w:val="clear" w:color="auto" w:fill="FFFFFF"/>
        </w:rPr>
        <w:t>ow much the parameters will adjust at each step of the learning process. </w:t>
      </w:r>
    </w:p>
    <w:p w14:paraId="5516D459" w14:textId="4F443C9A" w:rsidR="006E1AAD" w:rsidRDefault="005322FE" w:rsidP="005322FE">
      <w:pPr>
        <w:pStyle w:val="ListParagraph"/>
        <w:numPr>
          <w:ilvl w:val="0"/>
          <w:numId w:val="1"/>
        </w:numPr>
      </w:pPr>
      <w:r>
        <w:t>After each pass during training, we tune the weights slightly, to try and reduce loss</w:t>
      </w:r>
    </w:p>
    <w:p w14:paraId="07D5B1B2" w14:textId="56E641AB" w:rsidR="005322FE" w:rsidRPr="005322FE" w:rsidRDefault="005322FE" w:rsidP="005322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Larger learning rates can converge faster, but also have the potential to overshoot the optimal values as they are updated</w:t>
      </w:r>
    </w:p>
    <w:p w14:paraId="5A72207A" w14:textId="07FE1169" w:rsidR="005322FE" w:rsidRDefault="005322FE" w:rsidP="005322FE">
      <w:pPr>
        <w:rPr>
          <w:rFonts w:ascii="Arial" w:hAnsi="Arial" w:cs="Arial"/>
          <w:color w:val="000000"/>
          <w:shd w:val="clear" w:color="auto" w:fill="FFFFFF"/>
        </w:rPr>
      </w:pPr>
      <w:r>
        <w:t xml:space="preserve"># of iterations: </w:t>
      </w:r>
      <w:r>
        <w:rPr>
          <w:rFonts w:ascii="Arial" w:hAnsi="Arial" w:cs="Arial"/>
          <w:color w:val="000000"/>
          <w:shd w:val="clear" w:color="auto" w:fill="FFFFFF"/>
        </w:rPr>
        <w:t>how many times we go through the training step,</w:t>
      </w:r>
    </w:p>
    <w:p w14:paraId="38EE8C5D" w14:textId="6F7605DE" w:rsidR="005322FE" w:rsidRDefault="005322FE" w:rsidP="005322FE">
      <w:pPr>
        <w:rPr>
          <w:rFonts w:ascii="Arial" w:hAnsi="Arial" w:cs="Arial"/>
          <w:color w:val="000000"/>
          <w:shd w:val="clear" w:color="auto" w:fill="FFFFFF"/>
        </w:rPr>
      </w:pPr>
      <w:r>
        <w:t xml:space="preserve">batch size: </w:t>
      </w:r>
      <w:r>
        <w:rPr>
          <w:rFonts w:ascii="Arial" w:hAnsi="Arial" w:cs="Arial"/>
          <w:color w:val="000000"/>
          <w:shd w:val="clear" w:color="auto" w:fill="FFFFFF"/>
        </w:rPr>
        <w:t>how many training examples we are using at each step</w:t>
      </w:r>
    </w:p>
    <w:p w14:paraId="1DCC0D3D" w14:textId="38248CBE" w:rsidR="00500BB6" w:rsidRDefault="00500BB6" w:rsidP="005322FE"/>
    <w:p w14:paraId="6D38159C" w14:textId="78A0FBEE" w:rsidR="00500BB6" w:rsidRDefault="00500BB6" w:rsidP="005322F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popular choice of loss function in TensorFlow programs is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cross-entropy</w:t>
      </w:r>
      <w:r>
        <w:rPr>
          <w:rFonts w:ascii="Arial" w:hAnsi="Arial" w:cs="Arial"/>
          <w:color w:val="000000"/>
          <w:shd w:val="clear" w:color="auto" w:fill="FFFFFF"/>
        </w:rPr>
        <w:t>, also known as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log-loss</w:t>
      </w:r>
      <w:r>
        <w:rPr>
          <w:rFonts w:ascii="Arial" w:hAnsi="Arial" w:cs="Arial"/>
          <w:color w:val="000000"/>
          <w:shd w:val="clear" w:color="auto" w:fill="FFFFFF"/>
        </w:rPr>
        <w:t>, which quantifies the difference between two probability distributions (the predictions and the labels). A perfect classification would result in a cross-entropy of 0, with the loss completely minimized.</w:t>
      </w:r>
    </w:p>
    <w:p w14:paraId="52EDCE93" w14:textId="32A345E3" w:rsidR="004153E6" w:rsidRPr="001D0AEC" w:rsidRDefault="004153E6" w:rsidP="005322FE">
      <w:r>
        <w:rPr>
          <w:rFonts w:ascii="Arial" w:hAnsi="Arial" w:cs="Arial"/>
          <w:color w:val="000000"/>
          <w:shd w:val="clear" w:color="auto" w:fill="FFFFFF"/>
        </w:rPr>
        <w:lastRenderedPageBreak/>
        <w:t>A process named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gradient descent optimization</w:t>
      </w:r>
      <w:r>
        <w:rPr>
          <w:rFonts w:ascii="Arial" w:hAnsi="Arial" w:cs="Arial"/>
          <w:color w:val="000000"/>
          <w:shd w:val="clear" w:color="auto" w:fill="FFFFFF"/>
        </w:rPr>
        <w:t> is a common method for finding the (local) minimum of a function by taking iterative steps along the gradient in a negative (descending) direction</w:t>
      </w:r>
      <w:bookmarkStart w:id="0" w:name="_GoBack"/>
      <w:bookmarkEnd w:id="0"/>
    </w:p>
    <w:sectPr w:rsidR="004153E6" w:rsidRPr="001D0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234F"/>
    <w:multiLevelType w:val="hybridMultilevel"/>
    <w:tmpl w:val="A6407048"/>
    <w:lvl w:ilvl="0" w:tplc="9A263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68"/>
    <w:rsid w:val="00053A40"/>
    <w:rsid w:val="000547C2"/>
    <w:rsid w:val="000628CD"/>
    <w:rsid w:val="001D0AEC"/>
    <w:rsid w:val="003363CB"/>
    <w:rsid w:val="003F5B01"/>
    <w:rsid w:val="004153E6"/>
    <w:rsid w:val="00440B38"/>
    <w:rsid w:val="004C7454"/>
    <w:rsid w:val="00500BB6"/>
    <w:rsid w:val="00504B8B"/>
    <w:rsid w:val="00510B4B"/>
    <w:rsid w:val="005322FE"/>
    <w:rsid w:val="00537D23"/>
    <w:rsid w:val="00597760"/>
    <w:rsid w:val="005C7BAC"/>
    <w:rsid w:val="00616904"/>
    <w:rsid w:val="00667ABE"/>
    <w:rsid w:val="00687003"/>
    <w:rsid w:val="006B3722"/>
    <w:rsid w:val="006D46E5"/>
    <w:rsid w:val="006E1AAD"/>
    <w:rsid w:val="00703BBF"/>
    <w:rsid w:val="00863ABC"/>
    <w:rsid w:val="00882231"/>
    <w:rsid w:val="008D210B"/>
    <w:rsid w:val="009731BE"/>
    <w:rsid w:val="0099020D"/>
    <w:rsid w:val="009B292F"/>
    <w:rsid w:val="00A56B73"/>
    <w:rsid w:val="00A85D6E"/>
    <w:rsid w:val="00A8798D"/>
    <w:rsid w:val="00B04F68"/>
    <w:rsid w:val="00B97E39"/>
    <w:rsid w:val="00BC1737"/>
    <w:rsid w:val="00BD316D"/>
    <w:rsid w:val="00BF4779"/>
    <w:rsid w:val="00C2013D"/>
    <w:rsid w:val="00E06170"/>
    <w:rsid w:val="00E61746"/>
    <w:rsid w:val="00E903AB"/>
    <w:rsid w:val="00E950B6"/>
    <w:rsid w:val="00EB62C9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F337"/>
  <w15:chartTrackingRefBased/>
  <w15:docId w15:val="{19D2D958-629D-4AA3-88B1-3B232A23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F6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04F6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04F68"/>
  </w:style>
  <w:style w:type="character" w:customStyle="1" w:styleId="nv">
    <w:name w:val="nv"/>
    <w:basedOn w:val="DefaultParagraphFont"/>
    <w:rsid w:val="00B04F68"/>
  </w:style>
  <w:style w:type="character" w:customStyle="1" w:styleId="nt">
    <w:name w:val="nt"/>
    <w:basedOn w:val="DefaultParagraphFont"/>
    <w:rsid w:val="00B04F68"/>
  </w:style>
  <w:style w:type="character" w:styleId="HTMLVariable">
    <w:name w:val="HTML Variable"/>
    <w:basedOn w:val="DefaultParagraphFont"/>
    <w:uiPriority w:val="99"/>
    <w:semiHidden/>
    <w:unhideWhenUsed/>
    <w:rsid w:val="00BC173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A8798D"/>
  </w:style>
  <w:style w:type="character" w:customStyle="1" w:styleId="pun">
    <w:name w:val="pun"/>
    <w:basedOn w:val="DefaultParagraphFont"/>
    <w:rsid w:val="00A8798D"/>
  </w:style>
  <w:style w:type="character" w:customStyle="1" w:styleId="com">
    <w:name w:val="com"/>
    <w:basedOn w:val="DefaultParagraphFont"/>
    <w:rsid w:val="00A8798D"/>
  </w:style>
  <w:style w:type="character" w:styleId="Hyperlink">
    <w:name w:val="Hyperlink"/>
    <w:basedOn w:val="DefaultParagraphFont"/>
    <w:uiPriority w:val="99"/>
    <w:unhideWhenUsed/>
    <w:rsid w:val="00667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AB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2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0B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9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363CB"/>
    <w:rPr>
      <w:b/>
      <w:bCs/>
    </w:rPr>
  </w:style>
  <w:style w:type="character" w:styleId="Emphasis">
    <w:name w:val="Emphasis"/>
    <w:basedOn w:val="DefaultParagraphFont"/>
    <w:uiPriority w:val="20"/>
    <w:qFormat/>
    <w:rsid w:val="00500B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plotlib.org/users/insta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Agrahari</dc:creator>
  <cp:keywords/>
  <dc:description/>
  <cp:lastModifiedBy>Abhi Agrahari</cp:lastModifiedBy>
  <cp:revision>28</cp:revision>
  <dcterms:created xsi:type="dcterms:W3CDTF">2019-01-04T03:02:00Z</dcterms:created>
  <dcterms:modified xsi:type="dcterms:W3CDTF">2019-01-06T15:56:00Z</dcterms:modified>
</cp:coreProperties>
</file>