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BEC4C">
      <w:pPr>
        <w:pStyle w:val="2"/>
        <w:spacing w:line="321" w:lineRule="auto"/>
        <w:jc w:val="center"/>
        <w:rPr>
          <w:rFonts w:hint="default"/>
          <w:lang w:val="en-IN"/>
        </w:rPr>
      </w:pPr>
      <w:r>
        <w:rPr>
          <w:color w:val="16365D"/>
        </w:rPr>
        <w:t>NYC</w:t>
      </w:r>
      <w:r>
        <w:rPr>
          <w:color w:val="16365D"/>
          <w:spacing w:val="-11"/>
        </w:rPr>
        <w:t xml:space="preserve"> </w:t>
      </w:r>
      <w:r>
        <w:rPr>
          <w:color w:val="16365D"/>
        </w:rPr>
        <w:t>YELLOW</w:t>
      </w:r>
      <w:r>
        <w:rPr>
          <w:color w:val="16365D"/>
          <w:spacing w:val="-11"/>
        </w:rPr>
        <w:t xml:space="preserve"> </w:t>
      </w:r>
      <w:r>
        <w:rPr>
          <w:color w:val="16365D"/>
        </w:rPr>
        <w:t>TAXI</w:t>
      </w:r>
      <w:r>
        <w:rPr>
          <w:color w:val="16365D"/>
          <w:spacing w:val="-11"/>
        </w:rPr>
        <w:t xml:space="preserve"> </w:t>
      </w:r>
      <w:r>
        <w:rPr>
          <w:color w:val="16365D"/>
        </w:rPr>
        <w:t>ANALYTICS DASHBOARD</w:t>
      </w:r>
      <w:r>
        <w:rPr>
          <w:rFonts w:hint="default"/>
          <w:color w:val="16365D"/>
          <w:lang w:val="en-IN"/>
        </w:rPr>
        <w:t>S</w:t>
      </w:r>
    </w:p>
    <w:p w14:paraId="03E1FCCE">
      <w:pPr>
        <w:spacing w:before="0" w:line="238" w:lineRule="exact"/>
        <w:ind w:left="2" w:right="2" w:firstLine="0"/>
        <w:jc w:val="center"/>
        <w:rPr>
          <w:sz w:val="22"/>
        </w:rPr>
      </w:pPr>
      <w:r>
        <w:rPr>
          <w:color w:val="008C95"/>
          <w:sz w:val="22"/>
        </w:rPr>
        <w:t xml:space="preserve">February 2026 | Six-page Power BI </w:t>
      </w:r>
      <w:r>
        <w:rPr>
          <w:color w:val="008C95"/>
          <w:spacing w:val="-2"/>
          <w:sz w:val="22"/>
        </w:rPr>
        <w:t>dashboard</w:t>
      </w:r>
    </w:p>
    <w:p w14:paraId="2F89A7C0">
      <w:pPr>
        <w:jc w:val="center"/>
      </w:pPr>
    </w:p>
    <w:p w14:paraId="4EC98B3D"/>
    <w:p w14:paraId="6451403A">
      <w:pPr>
        <w:rPr>
          <w:rFonts w:hint="default"/>
          <w:lang w:val="en-IN"/>
        </w:rPr>
      </w:pPr>
    </w:p>
    <w:p w14:paraId="3D3AAD45">
      <w:pPr>
        <w:rPr>
          <w:rFonts w:hint="default"/>
          <w:lang w:val="en-IN"/>
        </w:rPr>
      </w:pPr>
      <w:bookmarkStart w:id="0" w:name="_GoBack"/>
      <w:bookmarkEnd w:id="0"/>
    </w:p>
    <w:p w14:paraId="3E4663A7">
      <w:pPr>
        <w:pStyle w:val="3"/>
        <w:keepNext w:val="0"/>
        <w:keepLines w:val="0"/>
        <w:numPr>
          <w:ilvl w:val="0"/>
          <w:numId w:val="11"/>
        </w:numPr>
        <w:tabs>
          <w:tab w:val="left" w:pos="623"/>
        </w:tabs>
        <w:spacing w:before="0" w:after="0" w:line="240" w:lineRule="auto"/>
        <w:ind w:left="623" w:right="0" w:hanging="333"/>
        <w:jc w:val="left"/>
        <w:outlineLvl w:val="2"/>
        <w:rPr>
          <w:rFonts w:hint="default"/>
          <w:lang w:val="en-IN"/>
        </w:rPr>
      </w:pPr>
      <w:r>
        <w:rPr>
          <w:rFonts w:hint="default"/>
          <w:color w:val="16365D"/>
          <w:spacing w:val="-2"/>
          <w:sz w:val="30"/>
          <w:szCs w:val="30"/>
          <w:lang w:val="en-IN"/>
        </w:rPr>
        <w:t xml:space="preserve">EXECUTIVE </w:t>
      </w:r>
      <w:r>
        <w:rPr>
          <w:rFonts w:hint="default"/>
          <w:lang w:val="en-IN"/>
        </w:rPr>
        <w:t>DASHBOARD</w:t>
      </w:r>
    </w:p>
    <w:p w14:paraId="4F5D88C6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left="290" w:leftChars="0" w:right="0" w:rightChars="0"/>
        <w:jc w:val="left"/>
        <w:outlineLvl w:val="2"/>
        <w:rPr>
          <w:rFonts w:hint="default"/>
          <w:lang w:val="en-IN"/>
        </w:rPr>
      </w:pPr>
    </w:p>
    <w:p w14:paraId="61A5161C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left="290" w:leftChars="0" w:right="0" w:rightChars="0"/>
        <w:jc w:val="left"/>
        <w:outlineLvl w:val="2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2620" cy="3621405"/>
            <wp:effectExtent l="0" t="0" r="7620" b="5715"/>
            <wp:docPr id="1" name="Picture 1" descr="Screenshot 2026-10-22 111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2 1118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DC90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left="290" w:leftChars="0" w:right="0" w:rightChars="0"/>
        <w:jc w:val="left"/>
        <w:outlineLvl w:val="2"/>
        <w:rPr>
          <w:rFonts w:hint="default"/>
          <w:lang w:val="en-IN"/>
        </w:rPr>
      </w:pPr>
    </w:p>
    <w:p w14:paraId="784D248B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left="290" w:leftChars="0" w:right="0" w:rightChars="0"/>
        <w:jc w:val="left"/>
        <w:outlineLvl w:val="2"/>
        <w:rPr>
          <w:rFonts w:hint="default"/>
          <w:lang w:val="en-IN"/>
        </w:rPr>
      </w:pPr>
    </w:p>
    <w:p w14:paraId="48687A1F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color w:val="16365D"/>
          <w:spacing w:val="-2"/>
          <w:sz w:val="30"/>
          <w:szCs w:val="30"/>
          <w:lang w:val="en-IN"/>
        </w:rPr>
      </w:pPr>
    </w:p>
    <w:p w14:paraId="1A439DA3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color w:val="16365D"/>
          <w:spacing w:val="-2"/>
          <w:sz w:val="30"/>
          <w:szCs w:val="30"/>
          <w:lang w:val="en-IN"/>
        </w:rPr>
      </w:pPr>
    </w:p>
    <w:p w14:paraId="25EA1B1E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color w:val="16365D"/>
          <w:spacing w:val="-2"/>
          <w:sz w:val="30"/>
          <w:szCs w:val="30"/>
          <w:lang w:val="en-IN"/>
        </w:rPr>
      </w:pPr>
    </w:p>
    <w:p w14:paraId="679877FB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color w:val="16365D"/>
          <w:spacing w:val="-2"/>
          <w:sz w:val="30"/>
          <w:szCs w:val="30"/>
          <w:lang w:val="en-IN"/>
        </w:rPr>
      </w:pPr>
    </w:p>
    <w:p w14:paraId="49F67940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color w:val="16365D"/>
          <w:spacing w:val="-2"/>
          <w:sz w:val="30"/>
          <w:szCs w:val="30"/>
          <w:lang w:val="en-IN"/>
        </w:rPr>
      </w:pPr>
    </w:p>
    <w:p w14:paraId="1A24A9FE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color w:val="16365D"/>
          <w:spacing w:val="-2"/>
          <w:sz w:val="30"/>
          <w:szCs w:val="30"/>
          <w:lang w:val="en-IN"/>
        </w:rPr>
      </w:pPr>
    </w:p>
    <w:p w14:paraId="0A987C33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color w:val="16365D"/>
          <w:spacing w:val="-2"/>
          <w:sz w:val="30"/>
          <w:szCs w:val="30"/>
          <w:lang w:val="en-IN"/>
        </w:rPr>
      </w:pPr>
    </w:p>
    <w:p w14:paraId="64A2F5D4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color w:val="16365D"/>
          <w:spacing w:val="-2"/>
          <w:sz w:val="30"/>
          <w:szCs w:val="30"/>
          <w:lang w:val="en-IN"/>
        </w:rPr>
      </w:pPr>
    </w:p>
    <w:p w14:paraId="49AD953F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color w:val="16365D"/>
          <w:spacing w:val="-2"/>
          <w:sz w:val="30"/>
          <w:szCs w:val="30"/>
          <w:lang w:val="en-IN"/>
        </w:rPr>
      </w:pPr>
    </w:p>
    <w:p w14:paraId="18D1C027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color w:val="16365D"/>
          <w:spacing w:val="-2"/>
          <w:sz w:val="30"/>
          <w:szCs w:val="30"/>
          <w:lang w:val="en-IN"/>
        </w:rPr>
      </w:pPr>
    </w:p>
    <w:p w14:paraId="6D9241D6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color w:val="16365D"/>
          <w:spacing w:val="-2"/>
          <w:sz w:val="30"/>
          <w:szCs w:val="30"/>
          <w:lang w:val="en-IN"/>
        </w:rPr>
      </w:pPr>
    </w:p>
    <w:p w14:paraId="599F740C">
      <w:pPr>
        <w:pStyle w:val="3"/>
        <w:keepNext w:val="0"/>
        <w:keepLines w:val="0"/>
        <w:numPr>
          <w:ilvl w:val="0"/>
          <w:numId w:val="11"/>
        </w:numPr>
        <w:tabs>
          <w:tab w:val="left" w:pos="623"/>
        </w:tabs>
        <w:spacing w:before="0" w:after="0" w:line="240" w:lineRule="auto"/>
        <w:ind w:left="623" w:leftChars="0" w:right="0" w:rightChars="0" w:hanging="333" w:firstLineChars="0"/>
        <w:jc w:val="left"/>
        <w:outlineLvl w:val="2"/>
        <w:rPr>
          <w:rFonts w:hint="default"/>
          <w:lang w:val="en-IN"/>
        </w:rPr>
      </w:pPr>
      <w:r>
        <w:rPr>
          <w:rFonts w:hint="default"/>
          <w:color w:val="16365D"/>
          <w:spacing w:val="-2"/>
          <w:sz w:val="30"/>
          <w:szCs w:val="30"/>
          <w:lang w:val="en-IN"/>
        </w:rPr>
        <w:t>EXECUTIVE OVERVIEW</w:t>
      </w:r>
    </w:p>
    <w:p w14:paraId="0B7A2C82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left="290" w:leftChars="0" w:right="0" w:rightChars="0"/>
        <w:jc w:val="left"/>
        <w:outlineLvl w:val="2"/>
        <w:rPr>
          <w:rFonts w:hint="default"/>
          <w:color w:val="16365D"/>
          <w:spacing w:val="-2"/>
          <w:sz w:val="30"/>
          <w:szCs w:val="30"/>
          <w:lang w:val="en-IN"/>
        </w:rPr>
      </w:pPr>
    </w:p>
    <w:p w14:paraId="46B94FD6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left="290" w:leftChars="0" w:right="0" w:rightChars="0"/>
        <w:jc w:val="left"/>
        <w:outlineLvl w:val="2"/>
        <w:rPr>
          <w:rFonts w:hint="default"/>
          <w:color w:val="16365D"/>
          <w:spacing w:val="-2"/>
          <w:sz w:val="30"/>
          <w:szCs w:val="30"/>
          <w:lang w:val="en-IN"/>
        </w:rPr>
      </w:pPr>
      <w:r>
        <w:rPr>
          <w:rFonts w:hint="default"/>
          <w:color w:val="16365D"/>
          <w:spacing w:val="-2"/>
          <w:sz w:val="30"/>
          <w:szCs w:val="30"/>
          <w:lang w:val="en-IN"/>
        </w:rPr>
        <w:drawing>
          <wp:inline distT="0" distB="0" distL="114300" distR="114300">
            <wp:extent cx="5731510" cy="3530600"/>
            <wp:effectExtent l="0" t="0" r="13970" b="5080"/>
            <wp:docPr id="2" name="Picture 2" descr="Screenshot 2026-10-22 1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22 1120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2B0D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left="290" w:leftChars="0" w:right="0" w:rightChars="0"/>
        <w:jc w:val="left"/>
        <w:outlineLvl w:val="2"/>
        <w:rPr>
          <w:rFonts w:hint="default"/>
          <w:lang w:val="en-IN"/>
        </w:rPr>
      </w:pPr>
    </w:p>
    <w:p w14:paraId="26CB29E6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</w:p>
    <w:p w14:paraId="4CEDE2CF">
      <w:pPr>
        <w:pStyle w:val="3"/>
        <w:keepNext w:val="0"/>
        <w:keepLines w:val="0"/>
        <w:numPr>
          <w:ilvl w:val="0"/>
          <w:numId w:val="11"/>
        </w:numPr>
        <w:tabs>
          <w:tab w:val="left" w:pos="623"/>
        </w:tabs>
        <w:spacing w:before="0" w:after="0" w:line="240" w:lineRule="auto"/>
        <w:ind w:left="623" w:right="0" w:hanging="333"/>
        <w:jc w:val="left"/>
        <w:outlineLvl w:val="2"/>
        <w:rPr>
          <w:rFonts w:hint="default"/>
          <w:lang w:val="en-IN"/>
        </w:rPr>
      </w:pPr>
      <w:r>
        <w:rPr>
          <w:rFonts w:hint="default"/>
          <w:lang w:val="en-IN"/>
        </w:rPr>
        <w:t>DEMAND &amp; TIME INTELLIGENCE</w:t>
      </w:r>
    </w:p>
    <w:p w14:paraId="556F85CC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</w:p>
    <w:p w14:paraId="0873E69D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2620" cy="3592830"/>
            <wp:effectExtent l="0" t="0" r="7620" b="3810"/>
            <wp:docPr id="3" name="Picture 3" descr="Screenshot 2026-10-22 112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22 1120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EB95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</w:p>
    <w:p w14:paraId="751BB3DE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</w:p>
    <w:p w14:paraId="0EF8D45B">
      <w:pPr>
        <w:pStyle w:val="3"/>
        <w:keepNext w:val="0"/>
        <w:keepLines w:val="0"/>
        <w:numPr>
          <w:ilvl w:val="0"/>
          <w:numId w:val="11"/>
        </w:numPr>
        <w:tabs>
          <w:tab w:val="left" w:pos="623"/>
        </w:tabs>
        <w:spacing w:before="0" w:after="0" w:line="240" w:lineRule="auto"/>
        <w:ind w:left="623" w:right="0" w:hanging="333"/>
        <w:jc w:val="left"/>
        <w:outlineLvl w:val="2"/>
        <w:rPr>
          <w:rFonts w:hint="default"/>
          <w:lang w:val="en-IN"/>
        </w:rPr>
      </w:pPr>
      <w:r>
        <w:rPr>
          <w:rFonts w:hint="default"/>
          <w:lang w:val="en-IN"/>
        </w:rPr>
        <w:t>LOCATION INTELLIGENCE</w:t>
      </w:r>
    </w:p>
    <w:p w14:paraId="3462DC53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</w:p>
    <w:p w14:paraId="464BD868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8970" cy="3611245"/>
            <wp:effectExtent l="0" t="0" r="1270" b="635"/>
            <wp:docPr id="4" name="Picture 4" descr="Screenshot 2026-10-22 113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22 1137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6500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</w:p>
    <w:p w14:paraId="307183A3">
      <w:pPr>
        <w:pStyle w:val="3"/>
        <w:keepNext w:val="0"/>
        <w:keepLines w:val="0"/>
        <w:numPr>
          <w:ilvl w:val="0"/>
          <w:numId w:val="11"/>
        </w:numPr>
        <w:tabs>
          <w:tab w:val="left" w:pos="623"/>
        </w:tabs>
        <w:spacing w:before="0" w:after="0" w:line="240" w:lineRule="auto"/>
        <w:ind w:left="623" w:right="0" w:hanging="333"/>
        <w:jc w:val="left"/>
        <w:outlineLvl w:val="2"/>
        <w:rPr>
          <w:rFonts w:hint="default"/>
          <w:lang w:val="en-IN"/>
        </w:rPr>
      </w:pPr>
      <w:r>
        <w:rPr>
          <w:rFonts w:hint="default"/>
          <w:lang w:val="en-IN"/>
        </w:rPr>
        <w:t>ROUTE &amp; AIRPORT INTELLIGENCE</w:t>
      </w:r>
    </w:p>
    <w:p w14:paraId="07285308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</w:p>
    <w:p w14:paraId="2354F210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8970" cy="3598545"/>
            <wp:effectExtent l="0" t="0" r="1270" b="13335"/>
            <wp:docPr id="5" name="Picture 5" descr="Screenshot 2026-10-22 113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22 1138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7BC8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</w:p>
    <w:p w14:paraId="116833B2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</w:p>
    <w:p w14:paraId="32C52CA9">
      <w:pPr>
        <w:pStyle w:val="3"/>
        <w:keepNext w:val="0"/>
        <w:keepLines w:val="0"/>
        <w:numPr>
          <w:ilvl w:val="0"/>
          <w:numId w:val="11"/>
        </w:numPr>
        <w:tabs>
          <w:tab w:val="left" w:pos="623"/>
        </w:tabs>
        <w:spacing w:before="0" w:after="0" w:line="240" w:lineRule="auto"/>
        <w:ind w:left="623" w:right="0" w:hanging="333"/>
        <w:jc w:val="left"/>
        <w:outlineLvl w:val="2"/>
        <w:rPr>
          <w:rFonts w:hint="default"/>
          <w:lang w:val="en-IN"/>
        </w:rPr>
      </w:pPr>
      <w:r>
        <w:rPr>
          <w:rFonts w:hint="default"/>
          <w:lang w:val="en-IN"/>
        </w:rPr>
        <w:t>BUSINESS OPPORTUNITIES</w:t>
      </w:r>
    </w:p>
    <w:p w14:paraId="403E839C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</w:p>
    <w:p w14:paraId="31CCB4E9">
      <w:pPr>
        <w:pStyle w:val="3"/>
        <w:keepNext w:val="0"/>
        <w:keepLines w:val="0"/>
        <w:numPr>
          <w:numId w:val="0"/>
        </w:numPr>
        <w:tabs>
          <w:tab w:val="left" w:pos="623"/>
        </w:tabs>
        <w:spacing w:before="0" w:after="0" w:line="240" w:lineRule="auto"/>
        <w:ind w:right="0" w:rightChars="0"/>
        <w:jc w:val="left"/>
        <w:outlineLvl w:val="2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5160" cy="3598545"/>
            <wp:effectExtent l="0" t="0" r="5080" b="13335"/>
            <wp:docPr id="6" name="Picture 6" descr="Screenshot 2026-10-22 113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10-22 1138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titlePg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24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16365D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90" w:hanging="114"/>
      </w:pPr>
      <w:rPr>
        <w:rFonts w:hint="default" w:ascii="Arial" w:hAnsi="Arial" w:eastAsia="Arial" w:cs="Arial"/>
        <w:b w:val="0"/>
        <w:bCs w:val="0"/>
        <w:i w:val="0"/>
        <w:iCs w:val="0"/>
        <w:color w:val="233142"/>
        <w:spacing w:val="0"/>
        <w:w w:val="100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20" w:hanging="1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18" w:hanging="1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16" w:hanging="1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14" w:hanging="1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12" w:hanging="1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10" w:hanging="1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9" w:hanging="114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373D0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4505408"/>
    <w:rsid w:val="7937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2026-10-27T13:33:00Z</dcterms:created>
  <dc:creator>abhin</dc:creator>
  <cp:lastModifiedBy>abhin</cp:lastModifiedBy>
  <dcterms:modified xsi:type="dcterms:W3CDTF">2026-10-27T13:41:18Z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4C583A06F9044AB983F44CB66F487E54_11</vt:lpwstr>
  </property>
  <property fmtid="{D5CDD505-2E9C-101B-9397-08002B2CF9AE}" pid="4" name="KSOTemplateDocerSaveRecord">
    <vt:lpwstr>eyJoZGlkIjoiMDljYzUzMWQ4OWI0YzBkYjYzMDRhZTY5ZjZkYmFmYTgiLCJ1c2VySWQiOiI1NjcxMzIxMzUwOTUifQ==</vt:lpwstr>
  </property>
</Properties>
</file>