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FBFA5" w14:textId="77777777" w:rsidR="00470506" w:rsidRPr="00470506" w:rsidRDefault="00470506" w:rsidP="00470506">
      <w:pPr>
        <w:shd w:val="clear" w:color="auto" w:fill="FFFFFF"/>
        <w:spacing w:before="225" w:after="225" w:line="240" w:lineRule="auto"/>
        <w:outlineLvl w:val="2"/>
        <w:rPr>
          <w:rFonts w:ascii="Open Sans" w:eastAsia="Times New Roman" w:hAnsi="Open Sans" w:cs="Open Sans"/>
          <w:b/>
          <w:bCs/>
          <w:color w:val="000000"/>
          <w:kern w:val="0"/>
          <w:sz w:val="21"/>
          <w:szCs w:val="21"/>
          <w14:ligatures w14:val="none"/>
        </w:rPr>
      </w:pPr>
      <w:r w:rsidRPr="00470506">
        <w:rPr>
          <w:rFonts w:ascii="Open Sans" w:eastAsia="Times New Roman" w:hAnsi="Open Sans" w:cs="Open Sans"/>
          <w:b/>
          <w:bCs/>
          <w:color w:val="000000"/>
          <w:kern w:val="0"/>
          <w:sz w:val="21"/>
          <w:szCs w:val="21"/>
          <w14:ligatures w14:val="none"/>
        </w:rPr>
        <w:t xml:space="preserve">The standard Lorem Ipsum passage, used since the </w:t>
      </w:r>
      <w:proofErr w:type="gramStart"/>
      <w:r w:rsidRPr="00470506">
        <w:rPr>
          <w:rFonts w:ascii="Open Sans" w:eastAsia="Times New Roman" w:hAnsi="Open Sans" w:cs="Open Sans"/>
          <w:b/>
          <w:bCs/>
          <w:color w:val="000000"/>
          <w:kern w:val="0"/>
          <w:sz w:val="21"/>
          <w:szCs w:val="21"/>
          <w14:ligatures w14:val="none"/>
        </w:rPr>
        <w:t>1500s</w:t>
      </w:r>
      <w:proofErr w:type="gramEnd"/>
    </w:p>
    <w:p w14:paraId="5837F894" w14:textId="77777777" w:rsidR="00470506" w:rsidRPr="00470506" w:rsidRDefault="00470506" w:rsidP="00470506">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470506">
        <w:rPr>
          <w:rFonts w:ascii="Open Sans" w:eastAsia="Times New Roman" w:hAnsi="Open Sans" w:cs="Open Sans"/>
          <w:color w:val="000000"/>
          <w:kern w:val="0"/>
          <w:sz w:val="21"/>
          <w:szCs w:val="21"/>
          <w14:ligatures w14:val="none"/>
        </w:rPr>
        <w:t xml:space="preserve">"Lorem ipsum dolor sit </w:t>
      </w:r>
      <w:proofErr w:type="spellStart"/>
      <w:r w:rsidRPr="00470506">
        <w:rPr>
          <w:rFonts w:ascii="Open Sans" w:eastAsia="Times New Roman" w:hAnsi="Open Sans" w:cs="Open Sans"/>
          <w:color w:val="000000"/>
          <w:kern w:val="0"/>
          <w:sz w:val="21"/>
          <w:szCs w:val="21"/>
          <w14:ligatures w14:val="none"/>
        </w:rPr>
        <w:t>amet</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consectetur</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adipiscing</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elit</w:t>
      </w:r>
      <w:proofErr w:type="spellEnd"/>
      <w:r w:rsidRPr="00470506">
        <w:rPr>
          <w:rFonts w:ascii="Open Sans" w:eastAsia="Times New Roman" w:hAnsi="Open Sans" w:cs="Open Sans"/>
          <w:color w:val="000000"/>
          <w:kern w:val="0"/>
          <w:sz w:val="21"/>
          <w:szCs w:val="21"/>
          <w14:ligatures w14:val="none"/>
        </w:rPr>
        <w:t xml:space="preserve">, sed do </w:t>
      </w:r>
      <w:proofErr w:type="spellStart"/>
      <w:r w:rsidRPr="00470506">
        <w:rPr>
          <w:rFonts w:ascii="Open Sans" w:eastAsia="Times New Roman" w:hAnsi="Open Sans" w:cs="Open Sans"/>
          <w:color w:val="000000"/>
          <w:kern w:val="0"/>
          <w:sz w:val="21"/>
          <w:szCs w:val="21"/>
          <w14:ligatures w14:val="none"/>
        </w:rPr>
        <w:t>eiusmod</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tempor</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incididunt</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ut</w:t>
      </w:r>
      <w:proofErr w:type="spellEnd"/>
      <w:r w:rsidRPr="00470506">
        <w:rPr>
          <w:rFonts w:ascii="Open Sans" w:eastAsia="Times New Roman" w:hAnsi="Open Sans" w:cs="Open Sans"/>
          <w:color w:val="000000"/>
          <w:kern w:val="0"/>
          <w:sz w:val="21"/>
          <w:szCs w:val="21"/>
          <w14:ligatures w14:val="none"/>
        </w:rPr>
        <w:t xml:space="preserve"> labore et dolore magna </w:t>
      </w:r>
      <w:proofErr w:type="spellStart"/>
      <w:r w:rsidRPr="00470506">
        <w:rPr>
          <w:rFonts w:ascii="Open Sans" w:eastAsia="Times New Roman" w:hAnsi="Open Sans" w:cs="Open Sans"/>
          <w:color w:val="000000"/>
          <w:kern w:val="0"/>
          <w:sz w:val="21"/>
          <w:szCs w:val="21"/>
          <w14:ligatures w14:val="none"/>
        </w:rPr>
        <w:t>aliqua</w:t>
      </w:r>
      <w:proofErr w:type="spellEnd"/>
      <w:r w:rsidRPr="00470506">
        <w:rPr>
          <w:rFonts w:ascii="Open Sans" w:eastAsia="Times New Roman" w:hAnsi="Open Sans" w:cs="Open Sans"/>
          <w:color w:val="000000"/>
          <w:kern w:val="0"/>
          <w:sz w:val="21"/>
          <w:szCs w:val="21"/>
          <w14:ligatures w14:val="none"/>
        </w:rPr>
        <w:t xml:space="preserve">. Ut </w:t>
      </w:r>
      <w:proofErr w:type="spellStart"/>
      <w:r w:rsidRPr="00470506">
        <w:rPr>
          <w:rFonts w:ascii="Open Sans" w:eastAsia="Times New Roman" w:hAnsi="Open Sans" w:cs="Open Sans"/>
          <w:color w:val="000000"/>
          <w:kern w:val="0"/>
          <w:sz w:val="21"/>
          <w:szCs w:val="21"/>
          <w14:ligatures w14:val="none"/>
        </w:rPr>
        <w:t>enim</w:t>
      </w:r>
      <w:proofErr w:type="spellEnd"/>
      <w:r w:rsidRPr="00470506">
        <w:rPr>
          <w:rFonts w:ascii="Open Sans" w:eastAsia="Times New Roman" w:hAnsi="Open Sans" w:cs="Open Sans"/>
          <w:color w:val="000000"/>
          <w:kern w:val="0"/>
          <w:sz w:val="21"/>
          <w:szCs w:val="21"/>
          <w14:ligatures w14:val="none"/>
        </w:rPr>
        <w:t xml:space="preserve"> ad minim </w:t>
      </w:r>
      <w:proofErr w:type="spellStart"/>
      <w:r w:rsidRPr="00470506">
        <w:rPr>
          <w:rFonts w:ascii="Open Sans" w:eastAsia="Times New Roman" w:hAnsi="Open Sans" w:cs="Open Sans"/>
          <w:color w:val="000000"/>
          <w:kern w:val="0"/>
          <w:sz w:val="21"/>
          <w:szCs w:val="21"/>
          <w14:ligatures w14:val="none"/>
        </w:rPr>
        <w:t>veniam</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quis</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nostrud</w:t>
      </w:r>
      <w:proofErr w:type="spellEnd"/>
      <w:r w:rsidRPr="00470506">
        <w:rPr>
          <w:rFonts w:ascii="Open Sans" w:eastAsia="Times New Roman" w:hAnsi="Open Sans" w:cs="Open Sans"/>
          <w:color w:val="000000"/>
          <w:kern w:val="0"/>
          <w:sz w:val="21"/>
          <w:szCs w:val="21"/>
          <w14:ligatures w14:val="none"/>
        </w:rPr>
        <w:t xml:space="preserve"> exercitation </w:t>
      </w:r>
      <w:proofErr w:type="spellStart"/>
      <w:r w:rsidRPr="00470506">
        <w:rPr>
          <w:rFonts w:ascii="Open Sans" w:eastAsia="Times New Roman" w:hAnsi="Open Sans" w:cs="Open Sans"/>
          <w:color w:val="000000"/>
          <w:kern w:val="0"/>
          <w:sz w:val="21"/>
          <w:szCs w:val="21"/>
          <w14:ligatures w14:val="none"/>
        </w:rPr>
        <w:t>ullamco</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laboris</w:t>
      </w:r>
      <w:proofErr w:type="spellEnd"/>
      <w:r w:rsidRPr="00470506">
        <w:rPr>
          <w:rFonts w:ascii="Open Sans" w:eastAsia="Times New Roman" w:hAnsi="Open Sans" w:cs="Open Sans"/>
          <w:color w:val="000000"/>
          <w:kern w:val="0"/>
          <w:sz w:val="21"/>
          <w:szCs w:val="21"/>
          <w14:ligatures w14:val="none"/>
        </w:rPr>
        <w:t xml:space="preserve"> nisi </w:t>
      </w:r>
      <w:proofErr w:type="spellStart"/>
      <w:r w:rsidRPr="00470506">
        <w:rPr>
          <w:rFonts w:ascii="Open Sans" w:eastAsia="Times New Roman" w:hAnsi="Open Sans" w:cs="Open Sans"/>
          <w:color w:val="000000"/>
          <w:kern w:val="0"/>
          <w:sz w:val="21"/>
          <w:szCs w:val="21"/>
          <w14:ligatures w14:val="none"/>
        </w:rPr>
        <w:t>ut</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aliquip</w:t>
      </w:r>
      <w:proofErr w:type="spellEnd"/>
      <w:r w:rsidRPr="00470506">
        <w:rPr>
          <w:rFonts w:ascii="Open Sans" w:eastAsia="Times New Roman" w:hAnsi="Open Sans" w:cs="Open Sans"/>
          <w:color w:val="000000"/>
          <w:kern w:val="0"/>
          <w:sz w:val="21"/>
          <w:szCs w:val="21"/>
          <w14:ligatures w14:val="none"/>
        </w:rPr>
        <w:t xml:space="preserve"> ex </w:t>
      </w:r>
      <w:proofErr w:type="spellStart"/>
      <w:r w:rsidRPr="00470506">
        <w:rPr>
          <w:rFonts w:ascii="Open Sans" w:eastAsia="Times New Roman" w:hAnsi="Open Sans" w:cs="Open Sans"/>
          <w:color w:val="000000"/>
          <w:kern w:val="0"/>
          <w:sz w:val="21"/>
          <w:szCs w:val="21"/>
          <w14:ligatures w14:val="none"/>
        </w:rPr>
        <w:t>ea</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commodo</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consequat</w:t>
      </w:r>
      <w:proofErr w:type="spellEnd"/>
      <w:r w:rsidRPr="00470506">
        <w:rPr>
          <w:rFonts w:ascii="Open Sans" w:eastAsia="Times New Roman" w:hAnsi="Open Sans" w:cs="Open Sans"/>
          <w:color w:val="000000"/>
          <w:kern w:val="0"/>
          <w:sz w:val="21"/>
          <w:szCs w:val="21"/>
          <w14:ligatures w14:val="none"/>
        </w:rPr>
        <w:t xml:space="preserve">. Duis </w:t>
      </w:r>
      <w:proofErr w:type="spellStart"/>
      <w:r w:rsidRPr="00470506">
        <w:rPr>
          <w:rFonts w:ascii="Open Sans" w:eastAsia="Times New Roman" w:hAnsi="Open Sans" w:cs="Open Sans"/>
          <w:color w:val="000000"/>
          <w:kern w:val="0"/>
          <w:sz w:val="21"/>
          <w:szCs w:val="21"/>
          <w14:ligatures w14:val="none"/>
        </w:rPr>
        <w:t>aute</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irure</w:t>
      </w:r>
      <w:proofErr w:type="spellEnd"/>
      <w:r w:rsidRPr="00470506">
        <w:rPr>
          <w:rFonts w:ascii="Open Sans" w:eastAsia="Times New Roman" w:hAnsi="Open Sans" w:cs="Open Sans"/>
          <w:color w:val="000000"/>
          <w:kern w:val="0"/>
          <w:sz w:val="21"/>
          <w:szCs w:val="21"/>
          <w14:ligatures w14:val="none"/>
        </w:rPr>
        <w:t xml:space="preserve"> dolor in </w:t>
      </w:r>
      <w:proofErr w:type="spellStart"/>
      <w:r w:rsidRPr="00470506">
        <w:rPr>
          <w:rFonts w:ascii="Open Sans" w:eastAsia="Times New Roman" w:hAnsi="Open Sans" w:cs="Open Sans"/>
          <w:color w:val="000000"/>
          <w:kern w:val="0"/>
          <w:sz w:val="21"/>
          <w:szCs w:val="21"/>
          <w14:ligatures w14:val="none"/>
        </w:rPr>
        <w:t>reprehenderit</w:t>
      </w:r>
      <w:proofErr w:type="spellEnd"/>
      <w:r w:rsidRPr="00470506">
        <w:rPr>
          <w:rFonts w:ascii="Open Sans" w:eastAsia="Times New Roman" w:hAnsi="Open Sans" w:cs="Open Sans"/>
          <w:color w:val="000000"/>
          <w:kern w:val="0"/>
          <w:sz w:val="21"/>
          <w:szCs w:val="21"/>
          <w14:ligatures w14:val="none"/>
        </w:rPr>
        <w:t xml:space="preserve"> in </w:t>
      </w:r>
      <w:proofErr w:type="spellStart"/>
      <w:r w:rsidRPr="00470506">
        <w:rPr>
          <w:rFonts w:ascii="Open Sans" w:eastAsia="Times New Roman" w:hAnsi="Open Sans" w:cs="Open Sans"/>
          <w:color w:val="000000"/>
          <w:kern w:val="0"/>
          <w:sz w:val="21"/>
          <w:szCs w:val="21"/>
          <w14:ligatures w14:val="none"/>
        </w:rPr>
        <w:t>voluptate</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velit</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esse</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cillum</w:t>
      </w:r>
      <w:proofErr w:type="spellEnd"/>
      <w:r w:rsidRPr="00470506">
        <w:rPr>
          <w:rFonts w:ascii="Open Sans" w:eastAsia="Times New Roman" w:hAnsi="Open Sans" w:cs="Open Sans"/>
          <w:color w:val="000000"/>
          <w:kern w:val="0"/>
          <w:sz w:val="21"/>
          <w:szCs w:val="21"/>
          <w14:ligatures w14:val="none"/>
        </w:rPr>
        <w:t xml:space="preserve"> dolore </w:t>
      </w:r>
      <w:proofErr w:type="spellStart"/>
      <w:r w:rsidRPr="00470506">
        <w:rPr>
          <w:rFonts w:ascii="Open Sans" w:eastAsia="Times New Roman" w:hAnsi="Open Sans" w:cs="Open Sans"/>
          <w:color w:val="000000"/>
          <w:kern w:val="0"/>
          <w:sz w:val="21"/>
          <w:szCs w:val="21"/>
          <w14:ligatures w14:val="none"/>
        </w:rPr>
        <w:t>eu</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fugiat</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nulla</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pariatur</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Excepteur</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sint</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occaecat</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cupidatat</w:t>
      </w:r>
      <w:proofErr w:type="spellEnd"/>
      <w:r w:rsidRPr="00470506">
        <w:rPr>
          <w:rFonts w:ascii="Open Sans" w:eastAsia="Times New Roman" w:hAnsi="Open Sans" w:cs="Open Sans"/>
          <w:color w:val="000000"/>
          <w:kern w:val="0"/>
          <w:sz w:val="21"/>
          <w:szCs w:val="21"/>
          <w14:ligatures w14:val="none"/>
        </w:rPr>
        <w:t xml:space="preserve"> non </w:t>
      </w:r>
      <w:proofErr w:type="spellStart"/>
      <w:r w:rsidRPr="00470506">
        <w:rPr>
          <w:rFonts w:ascii="Open Sans" w:eastAsia="Times New Roman" w:hAnsi="Open Sans" w:cs="Open Sans"/>
          <w:color w:val="000000"/>
          <w:kern w:val="0"/>
          <w:sz w:val="21"/>
          <w:szCs w:val="21"/>
          <w14:ligatures w14:val="none"/>
        </w:rPr>
        <w:t>proident</w:t>
      </w:r>
      <w:proofErr w:type="spellEnd"/>
      <w:r w:rsidRPr="00470506">
        <w:rPr>
          <w:rFonts w:ascii="Open Sans" w:eastAsia="Times New Roman" w:hAnsi="Open Sans" w:cs="Open Sans"/>
          <w:color w:val="000000"/>
          <w:kern w:val="0"/>
          <w:sz w:val="21"/>
          <w:szCs w:val="21"/>
          <w14:ligatures w14:val="none"/>
        </w:rPr>
        <w:t xml:space="preserve">, sunt in culpa qui </w:t>
      </w:r>
      <w:proofErr w:type="spellStart"/>
      <w:r w:rsidRPr="00470506">
        <w:rPr>
          <w:rFonts w:ascii="Open Sans" w:eastAsia="Times New Roman" w:hAnsi="Open Sans" w:cs="Open Sans"/>
          <w:color w:val="000000"/>
          <w:kern w:val="0"/>
          <w:sz w:val="21"/>
          <w:szCs w:val="21"/>
          <w14:ligatures w14:val="none"/>
        </w:rPr>
        <w:t>officia</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deserunt</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mollit</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anim</w:t>
      </w:r>
      <w:proofErr w:type="spellEnd"/>
      <w:r w:rsidRPr="00470506">
        <w:rPr>
          <w:rFonts w:ascii="Open Sans" w:eastAsia="Times New Roman" w:hAnsi="Open Sans" w:cs="Open Sans"/>
          <w:color w:val="000000"/>
          <w:kern w:val="0"/>
          <w:sz w:val="21"/>
          <w:szCs w:val="21"/>
          <w14:ligatures w14:val="none"/>
        </w:rPr>
        <w:t xml:space="preserve"> id </w:t>
      </w:r>
      <w:proofErr w:type="spellStart"/>
      <w:r w:rsidRPr="00470506">
        <w:rPr>
          <w:rFonts w:ascii="Open Sans" w:eastAsia="Times New Roman" w:hAnsi="Open Sans" w:cs="Open Sans"/>
          <w:color w:val="000000"/>
          <w:kern w:val="0"/>
          <w:sz w:val="21"/>
          <w:szCs w:val="21"/>
          <w14:ligatures w14:val="none"/>
        </w:rPr>
        <w:t>est</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laborum</w:t>
      </w:r>
      <w:proofErr w:type="spellEnd"/>
      <w:r w:rsidRPr="00470506">
        <w:rPr>
          <w:rFonts w:ascii="Open Sans" w:eastAsia="Times New Roman" w:hAnsi="Open Sans" w:cs="Open Sans"/>
          <w:color w:val="000000"/>
          <w:kern w:val="0"/>
          <w:sz w:val="21"/>
          <w:szCs w:val="21"/>
          <w14:ligatures w14:val="none"/>
        </w:rPr>
        <w:t>."</w:t>
      </w:r>
    </w:p>
    <w:p w14:paraId="76482539" w14:textId="77777777" w:rsidR="00470506" w:rsidRPr="00470506" w:rsidRDefault="00470506" w:rsidP="00470506">
      <w:pPr>
        <w:shd w:val="clear" w:color="auto" w:fill="FFFFFF"/>
        <w:spacing w:before="225" w:after="225" w:line="240" w:lineRule="auto"/>
        <w:outlineLvl w:val="2"/>
        <w:rPr>
          <w:rFonts w:ascii="Open Sans" w:eastAsia="Times New Roman" w:hAnsi="Open Sans" w:cs="Open Sans"/>
          <w:b/>
          <w:bCs/>
          <w:color w:val="000000"/>
          <w:kern w:val="0"/>
          <w:sz w:val="21"/>
          <w:szCs w:val="21"/>
          <w14:ligatures w14:val="none"/>
        </w:rPr>
      </w:pPr>
      <w:r w:rsidRPr="00470506">
        <w:rPr>
          <w:rFonts w:ascii="Open Sans" w:eastAsia="Times New Roman" w:hAnsi="Open Sans" w:cs="Open Sans"/>
          <w:b/>
          <w:bCs/>
          <w:color w:val="000000"/>
          <w:kern w:val="0"/>
          <w:sz w:val="21"/>
          <w:szCs w:val="21"/>
          <w14:ligatures w14:val="none"/>
        </w:rPr>
        <w:t xml:space="preserve">Section 1.10.32 of "de </w:t>
      </w:r>
      <w:proofErr w:type="spellStart"/>
      <w:r w:rsidRPr="00470506">
        <w:rPr>
          <w:rFonts w:ascii="Open Sans" w:eastAsia="Times New Roman" w:hAnsi="Open Sans" w:cs="Open Sans"/>
          <w:b/>
          <w:bCs/>
          <w:color w:val="000000"/>
          <w:kern w:val="0"/>
          <w:sz w:val="21"/>
          <w:szCs w:val="21"/>
          <w14:ligatures w14:val="none"/>
        </w:rPr>
        <w:t>Finibus</w:t>
      </w:r>
      <w:proofErr w:type="spellEnd"/>
      <w:r w:rsidRPr="00470506">
        <w:rPr>
          <w:rFonts w:ascii="Open Sans" w:eastAsia="Times New Roman" w:hAnsi="Open Sans" w:cs="Open Sans"/>
          <w:b/>
          <w:bCs/>
          <w:color w:val="000000"/>
          <w:kern w:val="0"/>
          <w:sz w:val="21"/>
          <w:szCs w:val="21"/>
          <w14:ligatures w14:val="none"/>
        </w:rPr>
        <w:t xml:space="preserve"> </w:t>
      </w:r>
      <w:proofErr w:type="spellStart"/>
      <w:r w:rsidRPr="00470506">
        <w:rPr>
          <w:rFonts w:ascii="Open Sans" w:eastAsia="Times New Roman" w:hAnsi="Open Sans" w:cs="Open Sans"/>
          <w:b/>
          <w:bCs/>
          <w:color w:val="000000"/>
          <w:kern w:val="0"/>
          <w:sz w:val="21"/>
          <w:szCs w:val="21"/>
          <w14:ligatures w14:val="none"/>
        </w:rPr>
        <w:t>Bonorum</w:t>
      </w:r>
      <w:proofErr w:type="spellEnd"/>
      <w:r w:rsidRPr="00470506">
        <w:rPr>
          <w:rFonts w:ascii="Open Sans" w:eastAsia="Times New Roman" w:hAnsi="Open Sans" w:cs="Open Sans"/>
          <w:b/>
          <w:bCs/>
          <w:color w:val="000000"/>
          <w:kern w:val="0"/>
          <w:sz w:val="21"/>
          <w:szCs w:val="21"/>
          <w14:ligatures w14:val="none"/>
        </w:rPr>
        <w:t xml:space="preserve"> et </w:t>
      </w:r>
      <w:proofErr w:type="spellStart"/>
      <w:r w:rsidRPr="00470506">
        <w:rPr>
          <w:rFonts w:ascii="Open Sans" w:eastAsia="Times New Roman" w:hAnsi="Open Sans" w:cs="Open Sans"/>
          <w:b/>
          <w:bCs/>
          <w:color w:val="000000"/>
          <w:kern w:val="0"/>
          <w:sz w:val="21"/>
          <w:szCs w:val="21"/>
          <w14:ligatures w14:val="none"/>
        </w:rPr>
        <w:t>Malorum</w:t>
      </w:r>
      <w:proofErr w:type="spellEnd"/>
      <w:r w:rsidRPr="00470506">
        <w:rPr>
          <w:rFonts w:ascii="Open Sans" w:eastAsia="Times New Roman" w:hAnsi="Open Sans" w:cs="Open Sans"/>
          <w:b/>
          <w:bCs/>
          <w:color w:val="000000"/>
          <w:kern w:val="0"/>
          <w:sz w:val="21"/>
          <w:szCs w:val="21"/>
          <w14:ligatures w14:val="none"/>
        </w:rPr>
        <w:t>", written by Cicero in 45 BC</w:t>
      </w:r>
    </w:p>
    <w:p w14:paraId="48C8E548" w14:textId="77777777" w:rsidR="00470506" w:rsidRPr="00470506" w:rsidRDefault="00470506" w:rsidP="00470506">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470506">
        <w:rPr>
          <w:rFonts w:ascii="Open Sans" w:eastAsia="Times New Roman" w:hAnsi="Open Sans" w:cs="Open Sans"/>
          <w:color w:val="000000"/>
          <w:kern w:val="0"/>
          <w:sz w:val="21"/>
          <w:szCs w:val="21"/>
          <w14:ligatures w14:val="none"/>
        </w:rPr>
        <w:t xml:space="preserve">"Sed </w:t>
      </w:r>
      <w:proofErr w:type="spellStart"/>
      <w:r w:rsidRPr="00470506">
        <w:rPr>
          <w:rFonts w:ascii="Open Sans" w:eastAsia="Times New Roman" w:hAnsi="Open Sans" w:cs="Open Sans"/>
          <w:color w:val="000000"/>
          <w:kern w:val="0"/>
          <w:sz w:val="21"/>
          <w:szCs w:val="21"/>
          <w14:ligatures w14:val="none"/>
        </w:rPr>
        <w:t>ut</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perspiciatis</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unde</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omnis</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iste</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natus</w:t>
      </w:r>
      <w:proofErr w:type="spellEnd"/>
      <w:r w:rsidRPr="00470506">
        <w:rPr>
          <w:rFonts w:ascii="Open Sans" w:eastAsia="Times New Roman" w:hAnsi="Open Sans" w:cs="Open Sans"/>
          <w:color w:val="000000"/>
          <w:kern w:val="0"/>
          <w:sz w:val="21"/>
          <w:szCs w:val="21"/>
          <w14:ligatures w14:val="none"/>
        </w:rPr>
        <w:t xml:space="preserve"> error sit </w:t>
      </w:r>
      <w:proofErr w:type="spellStart"/>
      <w:r w:rsidRPr="00470506">
        <w:rPr>
          <w:rFonts w:ascii="Open Sans" w:eastAsia="Times New Roman" w:hAnsi="Open Sans" w:cs="Open Sans"/>
          <w:color w:val="000000"/>
          <w:kern w:val="0"/>
          <w:sz w:val="21"/>
          <w:szCs w:val="21"/>
          <w14:ligatures w14:val="none"/>
        </w:rPr>
        <w:t>voluptatem</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accusantium</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doloremque</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laudantium</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totam</w:t>
      </w:r>
      <w:proofErr w:type="spellEnd"/>
      <w:r w:rsidRPr="00470506">
        <w:rPr>
          <w:rFonts w:ascii="Open Sans" w:eastAsia="Times New Roman" w:hAnsi="Open Sans" w:cs="Open Sans"/>
          <w:color w:val="000000"/>
          <w:kern w:val="0"/>
          <w:sz w:val="21"/>
          <w:szCs w:val="21"/>
          <w14:ligatures w14:val="none"/>
        </w:rPr>
        <w:t xml:space="preserve"> rem </w:t>
      </w:r>
      <w:proofErr w:type="spellStart"/>
      <w:r w:rsidRPr="00470506">
        <w:rPr>
          <w:rFonts w:ascii="Open Sans" w:eastAsia="Times New Roman" w:hAnsi="Open Sans" w:cs="Open Sans"/>
          <w:color w:val="000000"/>
          <w:kern w:val="0"/>
          <w:sz w:val="21"/>
          <w:szCs w:val="21"/>
          <w14:ligatures w14:val="none"/>
        </w:rPr>
        <w:t>aperiam</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eaque</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ipsa</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quae</w:t>
      </w:r>
      <w:proofErr w:type="spellEnd"/>
      <w:r w:rsidRPr="00470506">
        <w:rPr>
          <w:rFonts w:ascii="Open Sans" w:eastAsia="Times New Roman" w:hAnsi="Open Sans" w:cs="Open Sans"/>
          <w:color w:val="000000"/>
          <w:kern w:val="0"/>
          <w:sz w:val="21"/>
          <w:szCs w:val="21"/>
          <w14:ligatures w14:val="none"/>
        </w:rPr>
        <w:t xml:space="preserve"> ab </w:t>
      </w:r>
      <w:proofErr w:type="spellStart"/>
      <w:r w:rsidRPr="00470506">
        <w:rPr>
          <w:rFonts w:ascii="Open Sans" w:eastAsia="Times New Roman" w:hAnsi="Open Sans" w:cs="Open Sans"/>
          <w:color w:val="000000"/>
          <w:kern w:val="0"/>
          <w:sz w:val="21"/>
          <w:szCs w:val="21"/>
          <w14:ligatures w14:val="none"/>
        </w:rPr>
        <w:t>illo</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inventore</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veritatis</w:t>
      </w:r>
      <w:proofErr w:type="spellEnd"/>
      <w:r w:rsidRPr="00470506">
        <w:rPr>
          <w:rFonts w:ascii="Open Sans" w:eastAsia="Times New Roman" w:hAnsi="Open Sans" w:cs="Open Sans"/>
          <w:color w:val="000000"/>
          <w:kern w:val="0"/>
          <w:sz w:val="21"/>
          <w:szCs w:val="21"/>
          <w14:ligatures w14:val="none"/>
        </w:rPr>
        <w:t xml:space="preserve"> et quasi </w:t>
      </w:r>
      <w:proofErr w:type="spellStart"/>
      <w:r w:rsidRPr="00470506">
        <w:rPr>
          <w:rFonts w:ascii="Open Sans" w:eastAsia="Times New Roman" w:hAnsi="Open Sans" w:cs="Open Sans"/>
          <w:color w:val="000000"/>
          <w:kern w:val="0"/>
          <w:sz w:val="21"/>
          <w:szCs w:val="21"/>
          <w14:ligatures w14:val="none"/>
        </w:rPr>
        <w:t>architecto</w:t>
      </w:r>
      <w:proofErr w:type="spellEnd"/>
      <w:r w:rsidRPr="00470506">
        <w:rPr>
          <w:rFonts w:ascii="Open Sans" w:eastAsia="Times New Roman" w:hAnsi="Open Sans" w:cs="Open Sans"/>
          <w:color w:val="000000"/>
          <w:kern w:val="0"/>
          <w:sz w:val="21"/>
          <w:szCs w:val="21"/>
          <w14:ligatures w14:val="none"/>
        </w:rPr>
        <w:t xml:space="preserve"> beatae vitae dicta sunt </w:t>
      </w:r>
      <w:proofErr w:type="spellStart"/>
      <w:r w:rsidRPr="00470506">
        <w:rPr>
          <w:rFonts w:ascii="Open Sans" w:eastAsia="Times New Roman" w:hAnsi="Open Sans" w:cs="Open Sans"/>
          <w:color w:val="000000"/>
          <w:kern w:val="0"/>
          <w:sz w:val="21"/>
          <w:szCs w:val="21"/>
          <w14:ligatures w14:val="none"/>
        </w:rPr>
        <w:t>explicabo</w:t>
      </w:r>
      <w:proofErr w:type="spellEnd"/>
      <w:r w:rsidRPr="00470506">
        <w:rPr>
          <w:rFonts w:ascii="Open Sans" w:eastAsia="Times New Roman" w:hAnsi="Open Sans" w:cs="Open Sans"/>
          <w:color w:val="000000"/>
          <w:kern w:val="0"/>
          <w:sz w:val="21"/>
          <w:szCs w:val="21"/>
          <w14:ligatures w14:val="none"/>
        </w:rPr>
        <w:t xml:space="preserve">. Nemo </w:t>
      </w:r>
      <w:proofErr w:type="spellStart"/>
      <w:r w:rsidRPr="00470506">
        <w:rPr>
          <w:rFonts w:ascii="Open Sans" w:eastAsia="Times New Roman" w:hAnsi="Open Sans" w:cs="Open Sans"/>
          <w:color w:val="000000"/>
          <w:kern w:val="0"/>
          <w:sz w:val="21"/>
          <w:szCs w:val="21"/>
          <w14:ligatures w14:val="none"/>
        </w:rPr>
        <w:t>enim</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ipsam</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voluptatem</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quia</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voluptas</w:t>
      </w:r>
      <w:proofErr w:type="spellEnd"/>
      <w:r w:rsidRPr="00470506">
        <w:rPr>
          <w:rFonts w:ascii="Open Sans" w:eastAsia="Times New Roman" w:hAnsi="Open Sans" w:cs="Open Sans"/>
          <w:color w:val="000000"/>
          <w:kern w:val="0"/>
          <w:sz w:val="21"/>
          <w:szCs w:val="21"/>
          <w14:ligatures w14:val="none"/>
        </w:rPr>
        <w:t xml:space="preserve"> sit </w:t>
      </w:r>
      <w:proofErr w:type="spellStart"/>
      <w:r w:rsidRPr="00470506">
        <w:rPr>
          <w:rFonts w:ascii="Open Sans" w:eastAsia="Times New Roman" w:hAnsi="Open Sans" w:cs="Open Sans"/>
          <w:color w:val="000000"/>
          <w:kern w:val="0"/>
          <w:sz w:val="21"/>
          <w:szCs w:val="21"/>
          <w14:ligatures w14:val="none"/>
        </w:rPr>
        <w:t>aspernatur</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aut</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odit</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aut</w:t>
      </w:r>
      <w:proofErr w:type="spellEnd"/>
      <w:r w:rsidRPr="00470506">
        <w:rPr>
          <w:rFonts w:ascii="Open Sans" w:eastAsia="Times New Roman" w:hAnsi="Open Sans" w:cs="Open Sans"/>
          <w:color w:val="000000"/>
          <w:kern w:val="0"/>
          <w:sz w:val="21"/>
          <w:szCs w:val="21"/>
          <w14:ligatures w14:val="none"/>
        </w:rPr>
        <w:t xml:space="preserve"> fugit, sed </w:t>
      </w:r>
      <w:proofErr w:type="spellStart"/>
      <w:r w:rsidRPr="00470506">
        <w:rPr>
          <w:rFonts w:ascii="Open Sans" w:eastAsia="Times New Roman" w:hAnsi="Open Sans" w:cs="Open Sans"/>
          <w:color w:val="000000"/>
          <w:kern w:val="0"/>
          <w:sz w:val="21"/>
          <w:szCs w:val="21"/>
          <w14:ligatures w14:val="none"/>
        </w:rPr>
        <w:t>quia</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consequuntur</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magni</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dolores</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eos</w:t>
      </w:r>
      <w:proofErr w:type="spellEnd"/>
      <w:r w:rsidRPr="00470506">
        <w:rPr>
          <w:rFonts w:ascii="Open Sans" w:eastAsia="Times New Roman" w:hAnsi="Open Sans" w:cs="Open Sans"/>
          <w:color w:val="000000"/>
          <w:kern w:val="0"/>
          <w:sz w:val="21"/>
          <w:szCs w:val="21"/>
          <w14:ligatures w14:val="none"/>
        </w:rPr>
        <w:t xml:space="preserve"> qui </w:t>
      </w:r>
      <w:proofErr w:type="spellStart"/>
      <w:r w:rsidRPr="00470506">
        <w:rPr>
          <w:rFonts w:ascii="Open Sans" w:eastAsia="Times New Roman" w:hAnsi="Open Sans" w:cs="Open Sans"/>
          <w:color w:val="000000"/>
          <w:kern w:val="0"/>
          <w:sz w:val="21"/>
          <w:szCs w:val="21"/>
          <w14:ligatures w14:val="none"/>
        </w:rPr>
        <w:t>ratione</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voluptatem</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sequi</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nesciunt</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Neque</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porro</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quisquam</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est</w:t>
      </w:r>
      <w:proofErr w:type="spellEnd"/>
      <w:r w:rsidRPr="00470506">
        <w:rPr>
          <w:rFonts w:ascii="Open Sans" w:eastAsia="Times New Roman" w:hAnsi="Open Sans" w:cs="Open Sans"/>
          <w:color w:val="000000"/>
          <w:kern w:val="0"/>
          <w:sz w:val="21"/>
          <w:szCs w:val="21"/>
          <w14:ligatures w14:val="none"/>
        </w:rPr>
        <w:t xml:space="preserve">, qui </w:t>
      </w:r>
      <w:proofErr w:type="spellStart"/>
      <w:r w:rsidRPr="00470506">
        <w:rPr>
          <w:rFonts w:ascii="Open Sans" w:eastAsia="Times New Roman" w:hAnsi="Open Sans" w:cs="Open Sans"/>
          <w:color w:val="000000"/>
          <w:kern w:val="0"/>
          <w:sz w:val="21"/>
          <w:szCs w:val="21"/>
          <w14:ligatures w14:val="none"/>
        </w:rPr>
        <w:t>dolorem</w:t>
      </w:r>
      <w:proofErr w:type="spellEnd"/>
      <w:r w:rsidRPr="00470506">
        <w:rPr>
          <w:rFonts w:ascii="Open Sans" w:eastAsia="Times New Roman" w:hAnsi="Open Sans" w:cs="Open Sans"/>
          <w:color w:val="000000"/>
          <w:kern w:val="0"/>
          <w:sz w:val="21"/>
          <w:szCs w:val="21"/>
          <w14:ligatures w14:val="none"/>
        </w:rPr>
        <w:t xml:space="preserve"> ipsum </w:t>
      </w:r>
      <w:proofErr w:type="spellStart"/>
      <w:r w:rsidRPr="00470506">
        <w:rPr>
          <w:rFonts w:ascii="Open Sans" w:eastAsia="Times New Roman" w:hAnsi="Open Sans" w:cs="Open Sans"/>
          <w:color w:val="000000"/>
          <w:kern w:val="0"/>
          <w:sz w:val="21"/>
          <w:szCs w:val="21"/>
          <w14:ligatures w14:val="none"/>
        </w:rPr>
        <w:t>quia</w:t>
      </w:r>
      <w:proofErr w:type="spellEnd"/>
      <w:r w:rsidRPr="00470506">
        <w:rPr>
          <w:rFonts w:ascii="Open Sans" w:eastAsia="Times New Roman" w:hAnsi="Open Sans" w:cs="Open Sans"/>
          <w:color w:val="000000"/>
          <w:kern w:val="0"/>
          <w:sz w:val="21"/>
          <w:szCs w:val="21"/>
          <w14:ligatures w14:val="none"/>
        </w:rPr>
        <w:t xml:space="preserve"> dolor sit </w:t>
      </w:r>
      <w:proofErr w:type="spellStart"/>
      <w:r w:rsidRPr="00470506">
        <w:rPr>
          <w:rFonts w:ascii="Open Sans" w:eastAsia="Times New Roman" w:hAnsi="Open Sans" w:cs="Open Sans"/>
          <w:color w:val="000000"/>
          <w:kern w:val="0"/>
          <w:sz w:val="21"/>
          <w:szCs w:val="21"/>
          <w14:ligatures w14:val="none"/>
        </w:rPr>
        <w:t>amet</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consectetur</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adipisci</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velit</w:t>
      </w:r>
      <w:proofErr w:type="spellEnd"/>
      <w:r w:rsidRPr="00470506">
        <w:rPr>
          <w:rFonts w:ascii="Open Sans" w:eastAsia="Times New Roman" w:hAnsi="Open Sans" w:cs="Open Sans"/>
          <w:color w:val="000000"/>
          <w:kern w:val="0"/>
          <w:sz w:val="21"/>
          <w:szCs w:val="21"/>
          <w14:ligatures w14:val="none"/>
        </w:rPr>
        <w:t xml:space="preserve">, sed </w:t>
      </w:r>
      <w:proofErr w:type="spellStart"/>
      <w:r w:rsidRPr="00470506">
        <w:rPr>
          <w:rFonts w:ascii="Open Sans" w:eastAsia="Times New Roman" w:hAnsi="Open Sans" w:cs="Open Sans"/>
          <w:color w:val="000000"/>
          <w:kern w:val="0"/>
          <w:sz w:val="21"/>
          <w:szCs w:val="21"/>
          <w14:ligatures w14:val="none"/>
        </w:rPr>
        <w:t>quia</w:t>
      </w:r>
      <w:proofErr w:type="spellEnd"/>
      <w:r w:rsidRPr="00470506">
        <w:rPr>
          <w:rFonts w:ascii="Open Sans" w:eastAsia="Times New Roman" w:hAnsi="Open Sans" w:cs="Open Sans"/>
          <w:color w:val="000000"/>
          <w:kern w:val="0"/>
          <w:sz w:val="21"/>
          <w:szCs w:val="21"/>
          <w14:ligatures w14:val="none"/>
        </w:rPr>
        <w:t xml:space="preserve"> non </w:t>
      </w:r>
      <w:proofErr w:type="spellStart"/>
      <w:r w:rsidRPr="00470506">
        <w:rPr>
          <w:rFonts w:ascii="Open Sans" w:eastAsia="Times New Roman" w:hAnsi="Open Sans" w:cs="Open Sans"/>
          <w:color w:val="000000"/>
          <w:kern w:val="0"/>
          <w:sz w:val="21"/>
          <w:szCs w:val="21"/>
          <w14:ligatures w14:val="none"/>
        </w:rPr>
        <w:t>numquam</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eius</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modi</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tempora</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incidunt</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ut</w:t>
      </w:r>
      <w:proofErr w:type="spellEnd"/>
      <w:r w:rsidRPr="00470506">
        <w:rPr>
          <w:rFonts w:ascii="Open Sans" w:eastAsia="Times New Roman" w:hAnsi="Open Sans" w:cs="Open Sans"/>
          <w:color w:val="000000"/>
          <w:kern w:val="0"/>
          <w:sz w:val="21"/>
          <w:szCs w:val="21"/>
          <w14:ligatures w14:val="none"/>
        </w:rPr>
        <w:t xml:space="preserve"> labore et dolore </w:t>
      </w:r>
      <w:proofErr w:type="spellStart"/>
      <w:r w:rsidRPr="00470506">
        <w:rPr>
          <w:rFonts w:ascii="Open Sans" w:eastAsia="Times New Roman" w:hAnsi="Open Sans" w:cs="Open Sans"/>
          <w:color w:val="000000"/>
          <w:kern w:val="0"/>
          <w:sz w:val="21"/>
          <w:szCs w:val="21"/>
          <w14:ligatures w14:val="none"/>
        </w:rPr>
        <w:t>magnam</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aliquam</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quaerat</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voluptatem</w:t>
      </w:r>
      <w:proofErr w:type="spellEnd"/>
      <w:r w:rsidRPr="00470506">
        <w:rPr>
          <w:rFonts w:ascii="Open Sans" w:eastAsia="Times New Roman" w:hAnsi="Open Sans" w:cs="Open Sans"/>
          <w:color w:val="000000"/>
          <w:kern w:val="0"/>
          <w:sz w:val="21"/>
          <w:szCs w:val="21"/>
          <w14:ligatures w14:val="none"/>
        </w:rPr>
        <w:t xml:space="preserve">. Ut </w:t>
      </w:r>
      <w:proofErr w:type="spellStart"/>
      <w:r w:rsidRPr="00470506">
        <w:rPr>
          <w:rFonts w:ascii="Open Sans" w:eastAsia="Times New Roman" w:hAnsi="Open Sans" w:cs="Open Sans"/>
          <w:color w:val="000000"/>
          <w:kern w:val="0"/>
          <w:sz w:val="21"/>
          <w:szCs w:val="21"/>
          <w14:ligatures w14:val="none"/>
        </w:rPr>
        <w:t>enim</w:t>
      </w:r>
      <w:proofErr w:type="spellEnd"/>
      <w:r w:rsidRPr="00470506">
        <w:rPr>
          <w:rFonts w:ascii="Open Sans" w:eastAsia="Times New Roman" w:hAnsi="Open Sans" w:cs="Open Sans"/>
          <w:color w:val="000000"/>
          <w:kern w:val="0"/>
          <w:sz w:val="21"/>
          <w:szCs w:val="21"/>
          <w14:ligatures w14:val="none"/>
        </w:rPr>
        <w:t xml:space="preserve"> ad minima </w:t>
      </w:r>
      <w:proofErr w:type="spellStart"/>
      <w:r w:rsidRPr="00470506">
        <w:rPr>
          <w:rFonts w:ascii="Open Sans" w:eastAsia="Times New Roman" w:hAnsi="Open Sans" w:cs="Open Sans"/>
          <w:color w:val="000000"/>
          <w:kern w:val="0"/>
          <w:sz w:val="21"/>
          <w:szCs w:val="21"/>
          <w14:ligatures w14:val="none"/>
        </w:rPr>
        <w:t>veniam</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quis</w:t>
      </w:r>
      <w:proofErr w:type="spellEnd"/>
      <w:r w:rsidRPr="00470506">
        <w:rPr>
          <w:rFonts w:ascii="Open Sans" w:eastAsia="Times New Roman" w:hAnsi="Open Sans" w:cs="Open Sans"/>
          <w:color w:val="000000"/>
          <w:kern w:val="0"/>
          <w:sz w:val="21"/>
          <w:szCs w:val="21"/>
          <w14:ligatures w14:val="none"/>
        </w:rPr>
        <w:t xml:space="preserve"> nostrum </w:t>
      </w:r>
      <w:proofErr w:type="spellStart"/>
      <w:r w:rsidRPr="00470506">
        <w:rPr>
          <w:rFonts w:ascii="Open Sans" w:eastAsia="Times New Roman" w:hAnsi="Open Sans" w:cs="Open Sans"/>
          <w:color w:val="000000"/>
          <w:kern w:val="0"/>
          <w:sz w:val="21"/>
          <w:szCs w:val="21"/>
          <w14:ligatures w14:val="none"/>
        </w:rPr>
        <w:t>exercitationem</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ullam</w:t>
      </w:r>
      <w:proofErr w:type="spellEnd"/>
      <w:r w:rsidRPr="00470506">
        <w:rPr>
          <w:rFonts w:ascii="Open Sans" w:eastAsia="Times New Roman" w:hAnsi="Open Sans" w:cs="Open Sans"/>
          <w:color w:val="000000"/>
          <w:kern w:val="0"/>
          <w:sz w:val="21"/>
          <w:szCs w:val="21"/>
          <w14:ligatures w14:val="none"/>
        </w:rPr>
        <w:t xml:space="preserve"> corporis </w:t>
      </w:r>
      <w:proofErr w:type="spellStart"/>
      <w:r w:rsidRPr="00470506">
        <w:rPr>
          <w:rFonts w:ascii="Open Sans" w:eastAsia="Times New Roman" w:hAnsi="Open Sans" w:cs="Open Sans"/>
          <w:color w:val="000000"/>
          <w:kern w:val="0"/>
          <w:sz w:val="21"/>
          <w:szCs w:val="21"/>
          <w14:ligatures w14:val="none"/>
        </w:rPr>
        <w:t>suscipit</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laboriosam</w:t>
      </w:r>
      <w:proofErr w:type="spellEnd"/>
      <w:r w:rsidRPr="00470506">
        <w:rPr>
          <w:rFonts w:ascii="Open Sans" w:eastAsia="Times New Roman" w:hAnsi="Open Sans" w:cs="Open Sans"/>
          <w:color w:val="000000"/>
          <w:kern w:val="0"/>
          <w:sz w:val="21"/>
          <w:szCs w:val="21"/>
          <w14:ligatures w14:val="none"/>
        </w:rPr>
        <w:t xml:space="preserve">, nisi </w:t>
      </w:r>
      <w:proofErr w:type="spellStart"/>
      <w:r w:rsidRPr="00470506">
        <w:rPr>
          <w:rFonts w:ascii="Open Sans" w:eastAsia="Times New Roman" w:hAnsi="Open Sans" w:cs="Open Sans"/>
          <w:color w:val="000000"/>
          <w:kern w:val="0"/>
          <w:sz w:val="21"/>
          <w:szCs w:val="21"/>
          <w14:ligatures w14:val="none"/>
        </w:rPr>
        <w:t>ut</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aliquid</w:t>
      </w:r>
      <w:proofErr w:type="spellEnd"/>
      <w:r w:rsidRPr="00470506">
        <w:rPr>
          <w:rFonts w:ascii="Open Sans" w:eastAsia="Times New Roman" w:hAnsi="Open Sans" w:cs="Open Sans"/>
          <w:color w:val="000000"/>
          <w:kern w:val="0"/>
          <w:sz w:val="21"/>
          <w:szCs w:val="21"/>
          <w14:ligatures w14:val="none"/>
        </w:rPr>
        <w:t xml:space="preserve"> ex </w:t>
      </w:r>
      <w:proofErr w:type="spellStart"/>
      <w:r w:rsidRPr="00470506">
        <w:rPr>
          <w:rFonts w:ascii="Open Sans" w:eastAsia="Times New Roman" w:hAnsi="Open Sans" w:cs="Open Sans"/>
          <w:color w:val="000000"/>
          <w:kern w:val="0"/>
          <w:sz w:val="21"/>
          <w:szCs w:val="21"/>
          <w14:ligatures w14:val="none"/>
        </w:rPr>
        <w:t>ea</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commodi</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consequatur</w:t>
      </w:r>
      <w:proofErr w:type="spellEnd"/>
      <w:r w:rsidRPr="00470506">
        <w:rPr>
          <w:rFonts w:ascii="Open Sans" w:eastAsia="Times New Roman" w:hAnsi="Open Sans" w:cs="Open Sans"/>
          <w:color w:val="000000"/>
          <w:kern w:val="0"/>
          <w:sz w:val="21"/>
          <w:szCs w:val="21"/>
          <w14:ligatures w14:val="none"/>
        </w:rPr>
        <w:t xml:space="preserve">? Quis autem vel </w:t>
      </w:r>
      <w:proofErr w:type="spellStart"/>
      <w:r w:rsidRPr="00470506">
        <w:rPr>
          <w:rFonts w:ascii="Open Sans" w:eastAsia="Times New Roman" w:hAnsi="Open Sans" w:cs="Open Sans"/>
          <w:color w:val="000000"/>
          <w:kern w:val="0"/>
          <w:sz w:val="21"/>
          <w:szCs w:val="21"/>
          <w14:ligatures w14:val="none"/>
        </w:rPr>
        <w:t>eum</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iure</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reprehenderit</w:t>
      </w:r>
      <w:proofErr w:type="spellEnd"/>
      <w:r w:rsidRPr="00470506">
        <w:rPr>
          <w:rFonts w:ascii="Open Sans" w:eastAsia="Times New Roman" w:hAnsi="Open Sans" w:cs="Open Sans"/>
          <w:color w:val="000000"/>
          <w:kern w:val="0"/>
          <w:sz w:val="21"/>
          <w:szCs w:val="21"/>
          <w14:ligatures w14:val="none"/>
        </w:rPr>
        <w:t xml:space="preserve"> qui in </w:t>
      </w:r>
      <w:proofErr w:type="spellStart"/>
      <w:r w:rsidRPr="00470506">
        <w:rPr>
          <w:rFonts w:ascii="Open Sans" w:eastAsia="Times New Roman" w:hAnsi="Open Sans" w:cs="Open Sans"/>
          <w:color w:val="000000"/>
          <w:kern w:val="0"/>
          <w:sz w:val="21"/>
          <w:szCs w:val="21"/>
          <w14:ligatures w14:val="none"/>
        </w:rPr>
        <w:t>ea</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voluptate</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velit</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esse</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quam</w:t>
      </w:r>
      <w:proofErr w:type="spellEnd"/>
      <w:r w:rsidRPr="00470506">
        <w:rPr>
          <w:rFonts w:ascii="Open Sans" w:eastAsia="Times New Roman" w:hAnsi="Open Sans" w:cs="Open Sans"/>
          <w:color w:val="000000"/>
          <w:kern w:val="0"/>
          <w:sz w:val="21"/>
          <w:szCs w:val="21"/>
          <w14:ligatures w14:val="none"/>
        </w:rPr>
        <w:t xml:space="preserve"> nihil </w:t>
      </w:r>
      <w:proofErr w:type="spellStart"/>
      <w:r w:rsidRPr="00470506">
        <w:rPr>
          <w:rFonts w:ascii="Open Sans" w:eastAsia="Times New Roman" w:hAnsi="Open Sans" w:cs="Open Sans"/>
          <w:color w:val="000000"/>
          <w:kern w:val="0"/>
          <w:sz w:val="21"/>
          <w:szCs w:val="21"/>
          <w14:ligatures w14:val="none"/>
        </w:rPr>
        <w:t>molestiae</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consequatur</w:t>
      </w:r>
      <w:proofErr w:type="spellEnd"/>
      <w:r w:rsidRPr="00470506">
        <w:rPr>
          <w:rFonts w:ascii="Open Sans" w:eastAsia="Times New Roman" w:hAnsi="Open Sans" w:cs="Open Sans"/>
          <w:color w:val="000000"/>
          <w:kern w:val="0"/>
          <w:sz w:val="21"/>
          <w:szCs w:val="21"/>
          <w14:ligatures w14:val="none"/>
        </w:rPr>
        <w:t xml:space="preserve">, vel illum qui </w:t>
      </w:r>
      <w:proofErr w:type="spellStart"/>
      <w:r w:rsidRPr="00470506">
        <w:rPr>
          <w:rFonts w:ascii="Open Sans" w:eastAsia="Times New Roman" w:hAnsi="Open Sans" w:cs="Open Sans"/>
          <w:color w:val="000000"/>
          <w:kern w:val="0"/>
          <w:sz w:val="21"/>
          <w:szCs w:val="21"/>
          <w14:ligatures w14:val="none"/>
        </w:rPr>
        <w:t>dolorem</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eum</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fugiat</w:t>
      </w:r>
      <w:proofErr w:type="spellEnd"/>
      <w:r w:rsidRPr="00470506">
        <w:rPr>
          <w:rFonts w:ascii="Open Sans" w:eastAsia="Times New Roman" w:hAnsi="Open Sans" w:cs="Open Sans"/>
          <w:color w:val="000000"/>
          <w:kern w:val="0"/>
          <w:sz w:val="21"/>
          <w:szCs w:val="21"/>
          <w14:ligatures w14:val="none"/>
        </w:rPr>
        <w:t xml:space="preserve"> quo </w:t>
      </w:r>
      <w:proofErr w:type="spellStart"/>
      <w:r w:rsidRPr="00470506">
        <w:rPr>
          <w:rFonts w:ascii="Open Sans" w:eastAsia="Times New Roman" w:hAnsi="Open Sans" w:cs="Open Sans"/>
          <w:color w:val="000000"/>
          <w:kern w:val="0"/>
          <w:sz w:val="21"/>
          <w:szCs w:val="21"/>
          <w14:ligatures w14:val="none"/>
        </w:rPr>
        <w:t>voluptas</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nulla</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pariatur</w:t>
      </w:r>
      <w:proofErr w:type="spellEnd"/>
      <w:r w:rsidRPr="00470506">
        <w:rPr>
          <w:rFonts w:ascii="Open Sans" w:eastAsia="Times New Roman" w:hAnsi="Open Sans" w:cs="Open Sans"/>
          <w:color w:val="000000"/>
          <w:kern w:val="0"/>
          <w:sz w:val="21"/>
          <w:szCs w:val="21"/>
          <w14:ligatures w14:val="none"/>
        </w:rPr>
        <w:t>?"</w:t>
      </w:r>
    </w:p>
    <w:p w14:paraId="5E10D272" w14:textId="77777777" w:rsidR="00470506" w:rsidRPr="00470506" w:rsidRDefault="00470506" w:rsidP="00470506">
      <w:pPr>
        <w:shd w:val="clear" w:color="auto" w:fill="FFFFFF"/>
        <w:spacing w:before="225" w:after="225" w:line="240" w:lineRule="auto"/>
        <w:outlineLvl w:val="2"/>
        <w:rPr>
          <w:rFonts w:ascii="Open Sans" w:eastAsia="Times New Roman" w:hAnsi="Open Sans" w:cs="Open Sans"/>
          <w:b/>
          <w:bCs/>
          <w:color w:val="000000"/>
          <w:kern w:val="0"/>
          <w:sz w:val="21"/>
          <w:szCs w:val="21"/>
          <w14:ligatures w14:val="none"/>
        </w:rPr>
      </w:pPr>
      <w:r w:rsidRPr="00470506">
        <w:rPr>
          <w:rFonts w:ascii="Open Sans" w:eastAsia="Times New Roman" w:hAnsi="Open Sans" w:cs="Open Sans"/>
          <w:b/>
          <w:bCs/>
          <w:color w:val="000000"/>
          <w:kern w:val="0"/>
          <w:sz w:val="21"/>
          <w:szCs w:val="21"/>
          <w14:ligatures w14:val="none"/>
        </w:rPr>
        <w:t>1914 translation by H. Rackham</w:t>
      </w:r>
    </w:p>
    <w:p w14:paraId="466650B5" w14:textId="77777777" w:rsidR="00470506" w:rsidRPr="00470506" w:rsidRDefault="00470506" w:rsidP="00470506">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470506">
        <w:rPr>
          <w:rFonts w:ascii="Open Sans" w:eastAsia="Times New Roman" w:hAnsi="Open Sans" w:cs="Open Sans"/>
          <w:color w:val="000000"/>
          <w:kern w:val="0"/>
          <w:sz w:val="21"/>
          <w:szCs w:val="21"/>
          <w14:ligatures w14:val="none"/>
        </w:rPr>
        <w:t xml:space="preserve">"But I must explain to you how all this mistaken idea of denouncing pleasure and praising pain was </w:t>
      </w:r>
      <w:proofErr w:type="gramStart"/>
      <w:r w:rsidRPr="00470506">
        <w:rPr>
          <w:rFonts w:ascii="Open Sans" w:eastAsia="Times New Roman" w:hAnsi="Open Sans" w:cs="Open Sans"/>
          <w:color w:val="000000"/>
          <w:kern w:val="0"/>
          <w:sz w:val="21"/>
          <w:szCs w:val="21"/>
          <w14:ligatures w14:val="none"/>
        </w:rPr>
        <w:t>born</w:t>
      </w:r>
      <w:proofErr w:type="gramEnd"/>
      <w:r w:rsidRPr="00470506">
        <w:rPr>
          <w:rFonts w:ascii="Open Sans" w:eastAsia="Times New Roman" w:hAnsi="Open Sans" w:cs="Open Sans"/>
          <w:color w:val="000000"/>
          <w:kern w:val="0"/>
          <w:sz w:val="21"/>
          <w:szCs w:val="21"/>
          <w14:ligatures w14:val="none"/>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5E32FBCE" w14:textId="77777777" w:rsidR="00470506" w:rsidRPr="00470506" w:rsidRDefault="00470506" w:rsidP="00470506">
      <w:pPr>
        <w:shd w:val="clear" w:color="auto" w:fill="FFFFFF"/>
        <w:spacing w:before="225" w:after="225" w:line="240" w:lineRule="auto"/>
        <w:outlineLvl w:val="2"/>
        <w:rPr>
          <w:rFonts w:ascii="Open Sans" w:eastAsia="Times New Roman" w:hAnsi="Open Sans" w:cs="Open Sans"/>
          <w:b/>
          <w:bCs/>
          <w:color w:val="000000"/>
          <w:kern w:val="0"/>
          <w:sz w:val="21"/>
          <w:szCs w:val="21"/>
          <w14:ligatures w14:val="none"/>
        </w:rPr>
      </w:pPr>
      <w:r w:rsidRPr="00470506">
        <w:rPr>
          <w:rFonts w:ascii="Open Sans" w:eastAsia="Times New Roman" w:hAnsi="Open Sans" w:cs="Open Sans"/>
          <w:b/>
          <w:bCs/>
          <w:color w:val="000000"/>
          <w:kern w:val="0"/>
          <w:sz w:val="21"/>
          <w:szCs w:val="21"/>
          <w14:ligatures w14:val="none"/>
        </w:rPr>
        <w:t xml:space="preserve">Section 1.10.33 of "de </w:t>
      </w:r>
      <w:proofErr w:type="spellStart"/>
      <w:r w:rsidRPr="00470506">
        <w:rPr>
          <w:rFonts w:ascii="Open Sans" w:eastAsia="Times New Roman" w:hAnsi="Open Sans" w:cs="Open Sans"/>
          <w:b/>
          <w:bCs/>
          <w:color w:val="000000"/>
          <w:kern w:val="0"/>
          <w:sz w:val="21"/>
          <w:szCs w:val="21"/>
          <w14:ligatures w14:val="none"/>
        </w:rPr>
        <w:t>Finibus</w:t>
      </w:r>
      <w:proofErr w:type="spellEnd"/>
      <w:r w:rsidRPr="00470506">
        <w:rPr>
          <w:rFonts w:ascii="Open Sans" w:eastAsia="Times New Roman" w:hAnsi="Open Sans" w:cs="Open Sans"/>
          <w:b/>
          <w:bCs/>
          <w:color w:val="000000"/>
          <w:kern w:val="0"/>
          <w:sz w:val="21"/>
          <w:szCs w:val="21"/>
          <w14:ligatures w14:val="none"/>
        </w:rPr>
        <w:t xml:space="preserve"> </w:t>
      </w:r>
      <w:proofErr w:type="spellStart"/>
      <w:r w:rsidRPr="00470506">
        <w:rPr>
          <w:rFonts w:ascii="Open Sans" w:eastAsia="Times New Roman" w:hAnsi="Open Sans" w:cs="Open Sans"/>
          <w:b/>
          <w:bCs/>
          <w:color w:val="000000"/>
          <w:kern w:val="0"/>
          <w:sz w:val="21"/>
          <w:szCs w:val="21"/>
          <w14:ligatures w14:val="none"/>
        </w:rPr>
        <w:t>Bonorum</w:t>
      </w:r>
      <w:proofErr w:type="spellEnd"/>
      <w:r w:rsidRPr="00470506">
        <w:rPr>
          <w:rFonts w:ascii="Open Sans" w:eastAsia="Times New Roman" w:hAnsi="Open Sans" w:cs="Open Sans"/>
          <w:b/>
          <w:bCs/>
          <w:color w:val="000000"/>
          <w:kern w:val="0"/>
          <w:sz w:val="21"/>
          <w:szCs w:val="21"/>
          <w14:ligatures w14:val="none"/>
        </w:rPr>
        <w:t xml:space="preserve"> et </w:t>
      </w:r>
      <w:proofErr w:type="spellStart"/>
      <w:r w:rsidRPr="00470506">
        <w:rPr>
          <w:rFonts w:ascii="Open Sans" w:eastAsia="Times New Roman" w:hAnsi="Open Sans" w:cs="Open Sans"/>
          <w:b/>
          <w:bCs/>
          <w:color w:val="000000"/>
          <w:kern w:val="0"/>
          <w:sz w:val="21"/>
          <w:szCs w:val="21"/>
          <w14:ligatures w14:val="none"/>
        </w:rPr>
        <w:t>Malorum</w:t>
      </w:r>
      <w:proofErr w:type="spellEnd"/>
      <w:r w:rsidRPr="00470506">
        <w:rPr>
          <w:rFonts w:ascii="Open Sans" w:eastAsia="Times New Roman" w:hAnsi="Open Sans" w:cs="Open Sans"/>
          <w:b/>
          <w:bCs/>
          <w:color w:val="000000"/>
          <w:kern w:val="0"/>
          <w:sz w:val="21"/>
          <w:szCs w:val="21"/>
          <w14:ligatures w14:val="none"/>
        </w:rPr>
        <w:t>", written by Cicero in 45 BC</w:t>
      </w:r>
    </w:p>
    <w:p w14:paraId="64F2F5AF" w14:textId="77777777" w:rsidR="00470506" w:rsidRPr="00470506" w:rsidRDefault="00470506" w:rsidP="00470506">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470506">
        <w:rPr>
          <w:rFonts w:ascii="Open Sans" w:eastAsia="Times New Roman" w:hAnsi="Open Sans" w:cs="Open Sans"/>
          <w:color w:val="000000"/>
          <w:kern w:val="0"/>
          <w:sz w:val="21"/>
          <w:szCs w:val="21"/>
          <w14:ligatures w14:val="none"/>
        </w:rPr>
        <w:t xml:space="preserve">"At </w:t>
      </w:r>
      <w:proofErr w:type="spellStart"/>
      <w:r w:rsidRPr="00470506">
        <w:rPr>
          <w:rFonts w:ascii="Open Sans" w:eastAsia="Times New Roman" w:hAnsi="Open Sans" w:cs="Open Sans"/>
          <w:color w:val="000000"/>
          <w:kern w:val="0"/>
          <w:sz w:val="21"/>
          <w:szCs w:val="21"/>
          <w14:ligatures w14:val="none"/>
        </w:rPr>
        <w:t>vero</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eos</w:t>
      </w:r>
      <w:proofErr w:type="spellEnd"/>
      <w:r w:rsidRPr="00470506">
        <w:rPr>
          <w:rFonts w:ascii="Open Sans" w:eastAsia="Times New Roman" w:hAnsi="Open Sans" w:cs="Open Sans"/>
          <w:color w:val="000000"/>
          <w:kern w:val="0"/>
          <w:sz w:val="21"/>
          <w:szCs w:val="21"/>
          <w14:ligatures w14:val="none"/>
        </w:rPr>
        <w:t xml:space="preserve"> et </w:t>
      </w:r>
      <w:proofErr w:type="spellStart"/>
      <w:r w:rsidRPr="00470506">
        <w:rPr>
          <w:rFonts w:ascii="Open Sans" w:eastAsia="Times New Roman" w:hAnsi="Open Sans" w:cs="Open Sans"/>
          <w:color w:val="000000"/>
          <w:kern w:val="0"/>
          <w:sz w:val="21"/>
          <w:szCs w:val="21"/>
          <w14:ligatures w14:val="none"/>
        </w:rPr>
        <w:t>accusamus</w:t>
      </w:r>
      <w:proofErr w:type="spellEnd"/>
      <w:r w:rsidRPr="00470506">
        <w:rPr>
          <w:rFonts w:ascii="Open Sans" w:eastAsia="Times New Roman" w:hAnsi="Open Sans" w:cs="Open Sans"/>
          <w:color w:val="000000"/>
          <w:kern w:val="0"/>
          <w:sz w:val="21"/>
          <w:szCs w:val="21"/>
          <w14:ligatures w14:val="none"/>
        </w:rPr>
        <w:t xml:space="preserve"> et </w:t>
      </w:r>
      <w:proofErr w:type="spellStart"/>
      <w:r w:rsidRPr="00470506">
        <w:rPr>
          <w:rFonts w:ascii="Open Sans" w:eastAsia="Times New Roman" w:hAnsi="Open Sans" w:cs="Open Sans"/>
          <w:color w:val="000000"/>
          <w:kern w:val="0"/>
          <w:sz w:val="21"/>
          <w:szCs w:val="21"/>
          <w14:ligatures w14:val="none"/>
        </w:rPr>
        <w:t>iusto</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odio</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dignissimos</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ducimus</w:t>
      </w:r>
      <w:proofErr w:type="spellEnd"/>
      <w:r w:rsidRPr="00470506">
        <w:rPr>
          <w:rFonts w:ascii="Open Sans" w:eastAsia="Times New Roman" w:hAnsi="Open Sans" w:cs="Open Sans"/>
          <w:color w:val="000000"/>
          <w:kern w:val="0"/>
          <w:sz w:val="21"/>
          <w:szCs w:val="21"/>
          <w14:ligatures w14:val="none"/>
        </w:rPr>
        <w:t xml:space="preserve"> qui </w:t>
      </w:r>
      <w:proofErr w:type="spellStart"/>
      <w:r w:rsidRPr="00470506">
        <w:rPr>
          <w:rFonts w:ascii="Open Sans" w:eastAsia="Times New Roman" w:hAnsi="Open Sans" w:cs="Open Sans"/>
          <w:color w:val="000000"/>
          <w:kern w:val="0"/>
          <w:sz w:val="21"/>
          <w:szCs w:val="21"/>
          <w14:ligatures w14:val="none"/>
        </w:rPr>
        <w:t>blanditiis</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praesentium</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voluptatum</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deleniti</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atque</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corrupti</w:t>
      </w:r>
      <w:proofErr w:type="spellEnd"/>
      <w:r w:rsidRPr="00470506">
        <w:rPr>
          <w:rFonts w:ascii="Open Sans" w:eastAsia="Times New Roman" w:hAnsi="Open Sans" w:cs="Open Sans"/>
          <w:color w:val="000000"/>
          <w:kern w:val="0"/>
          <w:sz w:val="21"/>
          <w:szCs w:val="21"/>
          <w14:ligatures w14:val="none"/>
        </w:rPr>
        <w:t xml:space="preserve"> quos </w:t>
      </w:r>
      <w:proofErr w:type="spellStart"/>
      <w:r w:rsidRPr="00470506">
        <w:rPr>
          <w:rFonts w:ascii="Open Sans" w:eastAsia="Times New Roman" w:hAnsi="Open Sans" w:cs="Open Sans"/>
          <w:color w:val="000000"/>
          <w:kern w:val="0"/>
          <w:sz w:val="21"/>
          <w:szCs w:val="21"/>
          <w14:ligatures w14:val="none"/>
        </w:rPr>
        <w:t>dolores</w:t>
      </w:r>
      <w:proofErr w:type="spellEnd"/>
      <w:r w:rsidRPr="00470506">
        <w:rPr>
          <w:rFonts w:ascii="Open Sans" w:eastAsia="Times New Roman" w:hAnsi="Open Sans" w:cs="Open Sans"/>
          <w:color w:val="000000"/>
          <w:kern w:val="0"/>
          <w:sz w:val="21"/>
          <w:szCs w:val="21"/>
          <w14:ligatures w14:val="none"/>
        </w:rPr>
        <w:t xml:space="preserve"> et </w:t>
      </w:r>
      <w:proofErr w:type="spellStart"/>
      <w:r w:rsidRPr="00470506">
        <w:rPr>
          <w:rFonts w:ascii="Open Sans" w:eastAsia="Times New Roman" w:hAnsi="Open Sans" w:cs="Open Sans"/>
          <w:color w:val="000000"/>
          <w:kern w:val="0"/>
          <w:sz w:val="21"/>
          <w:szCs w:val="21"/>
          <w14:ligatures w14:val="none"/>
        </w:rPr>
        <w:t>quas</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molestias</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excepturi</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sint</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occaecati</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cupiditate</w:t>
      </w:r>
      <w:proofErr w:type="spellEnd"/>
      <w:r w:rsidRPr="00470506">
        <w:rPr>
          <w:rFonts w:ascii="Open Sans" w:eastAsia="Times New Roman" w:hAnsi="Open Sans" w:cs="Open Sans"/>
          <w:color w:val="000000"/>
          <w:kern w:val="0"/>
          <w:sz w:val="21"/>
          <w:szCs w:val="21"/>
          <w14:ligatures w14:val="none"/>
        </w:rPr>
        <w:t xml:space="preserve"> non provident, </w:t>
      </w:r>
      <w:proofErr w:type="spellStart"/>
      <w:r w:rsidRPr="00470506">
        <w:rPr>
          <w:rFonts w:ascii="Open Sans" w:eastAsia="Times New Roman" w:hAnsi="Open Sans" w:cs="Open Sans"/>
          <w:color w:val="000000"/>
          <w:kern w:val="0"/>
          <w:sz w:val="21"/>
          <w:szCs w:val="21"/>
          <w14:ligatures w14:val="none"/>
        </w:rPr>
        <w:t>similique</w:t>
      </w:r>
      <w:proofErr w:type="spellEnd"/>
      <w:r w:rsidRPr="00470506">
        <w:rPr>
          <w:rFonts w:ascii="Open Sans" w:eastAsia="Times New Roman" w:hAnsi="Open Sans" w:cs="Open Sans"/>
          <w:color w:val="000000"/>
          <w:kern w:val="0"/>
          <w:sz w:val="21"/>
          <w:szCs w:val="21"/>
          <w14:ligatures w14:val="none"/>
        </w:rPr>
        <w:t xml:space="preserve"> sunt in culpa qui </w:t>
      </w:r>
      <w:proofErr w:type="spellStart"/>
      <w:r w:rsidRPr="00470506">
        <w:rPr>
          <w:rFonts w:ascii="Open Sans" w:eastAsia="Times New Roman" w:hAnsi="Open Sans" w:cs="Open Sans"/>
          <w:color w:val="000000"/>
          <w:kern w:val="0"/>
          <w:sz w:val="21"/>
          <w:szCs w:val="21"/>
          <w14:ligatures w14:val="none"/>
        </w:rPr>
        <w:t>officia</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deserunt</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mollitia</w:t>
      </w:r>
      <w:proofErr w:type="spellEnd"/>
      <w:r w:rsidRPr="00470506">
        <w:rPr>
          <w:rFonts w:ascii="Open Sans" w:eastAsia="Times New Roman" w:hAnsi="Open Sans" w:cs="Open Sans"/>
          <w:color w:val="000000"/>
          <w:kern w:val="0"/>
          <w:sz w:val="21"/>
          <w:szCs w:val="21"/>
          <w14:ligatures w14:val="none"/>
        </w:rPr>
        <w:t xml:space="preserve"> animi, id </w:t>
      </w:r>
      <w:proofErr w:type="spellStart"/>
      <w:r w:rsidRPr="00470506">
        <w:rPr>
          <w:rFonts w:ascii="Open Sans" w:eastAsia="Times New Roman" w:hAnsi="Open Sans" w:cs="Open Sans"/>
          <w:color w:val="000000"/>
          <w:kern w:val="0"/>
          <w:sz w:val="21"/>
          <w:szCs w:val="21"/>
          <w14:ligatures w14:val="none"/>
        </w:rPr>
        <w:t>est</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laborum</w:t>
      </w:r>
      <w:proofErr w:type="spellEnd"/>
      <w:r w:rsidRPr="00470506">
        <w:rPr>
          <w:rFonts w:ascii="Open Sans" w:eastAsia="Times New Roman" w:hAnsi="Open Sans" w:cs="Open Sans"/>
          <w:color w:val="000000"/>
          <w:kern w:val="0"/>
          <w:sz w:val="21"/>
          <w:szCs w:val="21"/>
          <w14:ligatures w14:val="none"/>
        </w:rPr>
        <w:t xml:space="preserve"> et </w:t>
      </w:r>
      <w:proofErr w:type="spellStart"/>
      <w:r w:rsidRPr="00470506">
        <w:rPr>
          <w:rFonts w:ascii="Open Sans" w:eastAsia="Times New Roman" w:hAnsi="Open Sans" w:cs="Open Sans"/>
          <w:color w:val="000000"/>
          <w:kern w:val="0"/>
          <w:sz w:val="21"/>
          <w:szCs w:val="21"/>
          <w14:ligatures w14:val="none"/>
        </w:rPr>
        <w:t>dolorum</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fuga</w:t>
      </w:r>
      <w:proofErr w:type="spellEnd"/>
      <w:r w:rsidRPr="00470506">
        <w:rPr>
          <w:rFonts w:ascii="Open Sans" w:eastAsia="Times New Roman" w:hAnsi="Open Sans" w:cs="Open Sans"/>
          <w:color w:val="000000"/>
          <w:kern w:val="0"/>
          <w:sz w:val="21"/>
          <w:szCs w:val="21"/>
          <w14:ligatures w14:val="none"/>
        </w:rPr>
        <w:t xml:space="preserve">. Et </w:t>
      </w:r>
      <w:proofErr w:type="spellStart"/>
      <w:r w:rsidRPr="00470506">
        <w:rPr>
          <w:rFonts w:ascii="Open Sans" w:eastAsia="Times New Roman" w:hAnsi="Open Sans" w:cs="Open Sans"/>
          <w:color w:val="000000"/>
          <w:kern w:val="0"/>
          <w:sz w:val="21"/>
          <w:szCs w:val="21"/>
          <w14:ligatures w14:val="none"/>
        </w:rPr>
        <w:t>harum</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quidem</w:t>
      </w:r>
      <w:proofErr w:type="spellEnd"/>
      <w:r w:rsidRPr="00470506">
        <w:rPr>
          <w:rFonts w:ascii="Open Sans" w:eastAsia="Times New Roman" w:hAnsi="Open Sans" w:cs="Open Sans"/>
          <w:color w:val="000000"/>
          <w:kern w:val="0"/>
          <w:sz w:val="21"/>
          <w:szCs w:val="21"/>
          <w14:ligatures w14:val="none"/>
        </w:rPr>
        <w:t xml:space="preserve"> rerum facilis </w:t>
      </w:r>
      <w:proofErr w:type="spellStart"/>
      <w:r w:rsidRPr="00470506">
        <w:rPr>
          <w:rFonts w:ascii="Open Sans" w:eastAsia="Times New Roman" w:hAnsi="Open Sans" w:cs="Open Sans"/>
          <w:color w:val="000000"/>
          <w:kern w:val="0"/>
          <w:sz w:val="21"/>
          <w:szCs w:val="21"/>
          <w14:ligatures w14:val="none"/>
        </w:rPr>
        <w:t>est</w:t>
      </w:r>
      <w:proofErr w:type="spellEnd"/>
      <w:r w:rsidRPr="00470506">
        <w:rPr>
          <w:rFonts w:ascii="Open Sans" w:eastAsia="Times New Roman" w:hAnsi="Open Sans" w:cs="Open Sans"/>
          <w:color w:val="000000"/>
          <w:kern w:val="0"/>
          <w:sz w:val="21"/>
          <w:szCs w:val="21"/>
          <w14:ligatures w14:val="none"/>
        </w:rPr>
        <w:t xml:space="preserve"> et </w:t>
      </w:r>
      <w:proofErr w:type="spellStart"/>
      <w:r w:rsidRPr="00470506">
        <w:rPr>
          <w:rFonts w:ascii="Open Sans" w:eastAsia="Times New Roman" w:hAnsi="Open Sans" w:cs="Open Sans"/>
          <w:color w:val="000000"/>
          <w:kern w:val="0"/>
          <w:sz w:val="21"/>
          <w:szCs w:val="21"/>
          <w14:ligatures w14:val="none"/>
        </w:rPr>
        <w:t>expedita</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distinctio</w:t>
      </w:r>
      <w:proofErr w:type="spellEnd"/>
      <w:r w:rsidRPr="00470506">
        <w:rPr>
          <w:rFonts w:ascii="Open Sans" w:eastAsia="Times New Roman" w:hAnsi="Open Sans" w:cs="Open Sans"/>
          <w:color w:val="000000"/>
          <w:kern w:val="0"/>
          <w:sz w:val="21"/>
          <w:szCs w:val="21"/>
          <w14:ligatures w14:val="none"/>
        </w:rPr>
        <w:t xml:space="preserve">. Nam libero tempore, cum </w:t>
      </w:r>
      <w:proofErr w:type="spellStart"/>
      <w:r w:rsidRPr="00470506">
        <w:rPr>
          <w:rFonts w:ascii="Open Sans" w:eastAsia="Times New Roman" w:hAnsi="Open Sans" w:cs="Open Sans"/>
          <w:color w:val="000000"/>
          <w:kern w:val="0"/>
          <w:sz w:val="21"/>
          <w:szCs w:val="21"/>
          <w14:ligatures w14:val="none"/>
        </w:rPr>
        <w:t>soluta</w:t>
      </w:r>
      <w:proofErr w:type="spellEnd"/>
      <w:r w:rsidRPr="00470506">
        <w:rPr>
          <w:rFonts w:ascii="Open Sans" w:eastAsia="Times New Roman" w:hAnsi="Open Sans" w:cs="Open Sans"/>
          <w:color w:val="000000"/>
          <w:kern w:val="0"/>
          <w:sz w:val="21"/>
          <w:szCs w:val="21"/>
          <w14:ligatures w14:val="none"/>
        </w:rPr>
        <w:t xml:space="preserve"> nobis </w:t>
      </w:r>
      <w:proofErr w:type="spellStart"/>
      <w:r w:rsidRPr="00470506">
        <w:rPr>
          <w:rFonts w:ascii="Open Sans" w:eastAsia="Times New Roman" w:hAnsi="Open Sans" w:cs="Open Sans"/>
          <w:color w:val="000000"/>
          <w:kern w:val="0"/>
          <w:sz w:val="21"/>
          <w:szCs w:val="21"/>
          <w14:ligatures w14:val="none"/>
        </w:rPr>
        <w:t>est</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eligendi</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optio</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cumque</w:t>
      </w:r>
      <w:proofErr w:type="spellEnd"/>
      <w:r w:rsidRPr="00470506">
        <w:rPr>
          <w:rFonts w:ascii="Open Sans" w:eastAsia="Times New Roman" w:hAnsi="Open Sans" w:cs="Open Sans"/>
          <w:color w:val="000000"/>
          <w:kern w:val="0"/>
          <w:sz w:val="21"/>
          <w:szCs w:val="21"/>
          <w14:ligatures w14:val="none"/>
        </w:rPr>
        <w:t xml:space="preserve"> nihil </w:t>
      </w:r>
      <w:proofErr w:type="spellStart"/>
      <w:r w:rsidRPr="00470506">
        <w:rPr>
          <w:rFonts w:ascii="Open Sans" w:eastAsia="Times New Roman" w:hAnsi="Open Sans" w:cs="Open Sans"/>
          <w:color w:val="000000"/>
          <w:kern w:val="0"/>
          <w:sz w:val="21"/>
          <w:szCs w:val="21"/>
          <w14:ligatures w14:val="none"/>
        </w:rPr>
        <w:t>impedit</w:t>
      </w:r>
      <w:proofErr w:type="spellEnd"/>
      <w:r w:rsidRPr="00470506">
        <w:rPr>
          <w:rFonts w:ascii="Open Sans" w:eastAsia="Times New Roman" w:hAnsi="Open Sans" w:cs="Open Sans"/>
          <w:color w:val="000000"/>
          <w:kern w:val="0"/>
          <w:sz w:val="21"/>
          <w:szCs w:val="21"/>
          <w14:ligatures w14:val="none"/>
        </w:rPr>
        <w:t xml:space="preserve"> quo minus id </w:t>
      </w:r>
      <w:proofErr w:type="spellStart"/>
      <w:r w:rsidRPr="00470506">
        <w:rPr>
          <w:rFonts w:ascii="Open Sans" w:eastAsia="Times New Roman" w:hAnsi="Open Sans" w:cs="Open Sans"/>
          <w:color w:val="000000"/>
          <w:kern w:val="0"/>
          <w:sz w:val="21"/>
          <w:szCs w:val="21"/>
          <w14:ligatures w14:val="none"/>
        </w:rPr>
        <w:t>quod</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maxime</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placeat</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facere</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possimus</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omnis</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voluptas</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assumenda</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est</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omnis</w:t>
      </w:r>
      <w:proofErr w:type="spellEnd"/>
      <w:r w:rsidRPr="00470506">
        <w:rPr>
          <w:rFonts w:ascii="Open Sans" w:eastAsia="Times New Roman" w:hAnsi="Open Sans" w:cs="Open Sans"/>
          <w:color w:val="000000"/>
          <w:kern w:val="0"/>
          <w:sz w:val="21"/>
          <w:szCs w:val="21"/>
          <w14:ligatures w14:val="none"/>
        </w:rPr>
        <w:t xml:space="preserve"> dolor </w:t>
      </w:r>
      <w:proofErr w:type="spellStart"/>
      <w:r w:rsidRPr="00470506">
        <w:rPr>
          <w:rFonts w:ascii="Open Sans" w:eastAsia="Times New Roman" w:hAnsi="Open Sans" w:cs="Open Sans"/>
          <w:color w:val="000000"/>
          <w:kern w:val="0"/>
          <w:sz w:val="21"/>
          <w:szCs w:val="21"/>
          <w14:ligatures w14:val="none"/>
        </w:rPr>
        <w:t>repellendus</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Temporibus</w:t>
      </w:r>
      <w:proofErr w:type="spellEnd"/>
      <w:r w:rsidRPr="00470506">
        <w:rPr>
          <w:rFonts w:ascii="Open Sans" w:eastAsia="Times New Roman" w:hAnsi="Open Sans" w:cs="Open Sans"/>
          <w:color w:val="000000"/>
          <w:kern w:val="0"/>
          <w:sz w:val="21"/>
          <w:szCs w:val="21"/>
          <w14:ligatures w14:val="none"/>
        </w:rPr>
        <w:t xml:space="preserve"> autem </w:t>
      </w:r>
      <w:proofErr w:type="spellStart"/>
      <w:r w:rsidRPr="00470506">
        <w:rPr>
          <w:rFonts w:ascii="Open Sans" w:eastAsia="Times New Roman" w:hAnsi="Open Sans" w:cs="Open Sans"/>
          <w:color w:val="000000"/>
          <w:kern w:val="0"/>
          <w:sz w:val="21"/>
          <w:szCs w:val="21"/>
          <w14:ligatures w14:val="none"/>
        </w:rPr>
        <w:t>quibusdam</w:t>
      </w:r>
      <w:proofErr w:type="spellEnd"/>
      <w:r w:rsidRPr="00470506">
        <w:rPr>
          <w:rFonts w:ascii="Open Sans" w:eastAsia="Times New Roman" w:hAnsi="Open Sans" w:cs="Open Sans"/>
          <w:color w:val="000000"/>
          <w:kern w:val="0"/>
          <w:sz w:val="21"/>
          <w:szCs w:val="21"/>
          <w14:ligatures w14:val="none"/>
        </w:rPr>
        <w:t xml:space="preserve"> et </w:t>
      </w:r>
      <w:proofErr w:type="spellStart"/>
      <w:r w:rsidRPr="00470506">
        <w:rPr>
          <w:rFonts w:ascii="Open Sans" w:eastAsia="Times New Roman" w:hAnsi="Open Sans" w:cs="Open Sans"/>
          <w:color w:val="000000"/>
          <w:kern w:val="0"/>
          <w:sz w:val="21"/>
          <w:szCs w:val="21"/>
          <w14:ligatures w14:val="none"/>
        </w:rPr>
        <w:t>aut</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officiis</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debitis</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aut</w:t>
      </w:r>
      <w:proofErr w:type="spellEnd"/>
      <w:r w:rsidRPr="00470506">
        <w:rPr>
          <w:rFonts w:ascii="Open Sans" w:eastAsia="Times New Roman" w:hAnsi="Open Sans" w:cs="Open Sans"/>
          <w:color w:val="000000"/>
          <w:kern w:val="0"/>
          <w:sz w:val="21"/>
          <w:szCs w:val="21"/>
          <w14:ligatures w14:val="none"/>
        </w:rPr>
        <w:t xml:space="preserve"> rerum </w:t>
      </w:r>
      <w:proofErr w:type="spellStart"/>
      <w:r w:rsidRPr="00470506">
        <w:rPr>
          <w:rFonts w:ascii="Open Sans" w:eastAsia="Times New Roman" w:hAnsi="Open Sans" w:cs="Open Sans"/>
          <w:color w:val="000000"/>
          <w:kern w:val="0"/>
          <w:sz w:val="21"/>
          <w:szCs w:val="21"/>
          <w14:ligatures w14:val="none"/>
        </w:rPr>
        <w:t>necessitatibus</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saepe</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eveniet</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ut</w:t>
      </w:r>
      <w:proofErr w:type="spellEnd"/>
      <w:r w:rsidRPr="00470506">
        <w:rPr>
          <w:rFonts w:ascii="Open Sans" w:eastAsia="Times New Roman" w:hAnsi="Open Sans" w:cs="Open Sans"/>
          <w:color w:val="000000"/>
          <w:kern w:val="0"/>
          <w:sz w:val="21"/>
          <w:szCs w:val="21"/>
          <w14:ligatures w14:val="none"/>
        </w:rPr>
        <w:t xml:space="preserve"> et </w:t>
      </w:r>
      <w:proofErr w:type="spellStart"/>
      <w:r w:rsidRPr="00470506">
        <w:rPr>
          <w:rFonts w:ascii="Open Sans" w:eastAsia="Times New Roman" w:hAnsi="Open Sans" w:cs="Open Sans"/>
          <w:color w:val="000000"/>
          <w:kern w:val="0"/>
          <w:sz w:val="21"/>
          <w:szCs w:val="21"/>
          <w14:ligatures w14:val="none"/>
        </w:rPr>
        <w:t>voluptates</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repudiandae</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sint</w:t>
      </w:r>
      <w:proofErr w:type="spellEnd"/>
      <w:r w:rsidRPr="00470506">
        <w:rPr>
          <w:rFonts w:ascii="Open Sans" w:eastAsia="Times New Roman" w:hAnsi="Open Sans" w:cs="Open Sans"/>
          <w:color w:val="000000"/>
          <w:kern w:val="0"/>
          <w:sz w:val="21"/>
          <w:szCs w:val="21"/>
          <w14:ligatures w14:val="none"/>
        </w:rPr>
        <w:t xml:space="preserve"> et </w:t>
      </w:r>
      <w:proofErr w:type="spellStart"/>
      <w:r w:rsidRPr="00470506">
        <w:rPr>
          <w:rFonts w:ascii="Open Sans" w:eastAsia="Times New Roman" w:hAnsi="Open Sans" w:cs="Open Sans"/>
          <w:color w:val="000000"/>
          <w:kern w:val="0"/>
          <w:sz w:val="21"/>
          <w:szCs w:val="21"/>
          <w14:ligatures w14:val="none"/>
        </w:rPr>
        <w:t>molestiae</w:t>
      </w:r>
      <w:proofErr w:type="spellEnd"/>
      <w:r w:rsidRPr="00470506">
        <w:rPr>
          <w:rFonts w:ascii="Open Sans" w:eastAsia="Times New Roman" w:hAnsi="Open Sans" w:cs="Open Sans"/>
          <w:color w:val="000000"/>
          <w:kern w:val="0"/>
          <w:sz w:val="21"/>
          <w:szCs w:val="21"/>
          <w14:ligatures w14:val="none"/>
        </w:rPr>
        <w:t xml:space="preserve"> non </w:t>
      </w:r>
      <w:proofErr w:type="spellStart"/>
      <w:r w:rsidRPr="00470506">
        <w:rPr>
          <w:rFonts w:ascii="Open Sans" w:eastAsia="Times New Roman" w:hAnsi="Open Sans" w:cs="Open Sans"/>
          <w:color w:val="000000"/>
          <w:kern w:val="0"/>
          <w:sz w:val="21"/>
          <w:szCs w:val="21"/>
          <w14:ligatures w14:val="none"/>
        </w:rPr>
        <w:t>recusandae</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Itaque</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earum</w:t>
      </w:r>
      <w:proofErr w:type="spellEnd"/>
      <w:r w:rsidRPr="00470506">
        <w:rPr>
          <w:rFonts w:ascii="Open Sans" w:eastAsia="Times New Roman" w:hAnsi="Open Sans" w:cs="Open Sans"/>
          <w:color w:val="000000"/>
          <w:kern w:val="0"/>
          <w:sz w:val="21"/>
          <w:szCs w:val="21"/>
          <w14:ligatures w14:val="none"/>
        </w:rPr>
        <w:t xml:space="preserve"> rerum hic </w:t>
      </w:r>
      <w:proofErr w:type="spellStart"/>
      <w:r w:rsidRPr="00470506">
        <w:rPr>
          <w:rFonts w:ascii="Open Sans" w:eastAsia="Times New Roman" w:hAnsi="Open Sans" w:cs="Open Sans"/>
          <w:color w:val="000000"/>
          <w:kern w:val="0"/>
          <w:sz w:val="21"/>
          <w:szCs w:val="21"/>
          <w14:ligatures w14:val="none"/>
        </w:rPr>
        <w:t>tenetur</w:t>
      </w:r>
      <w:proofErr w:type="spellEnd"/>
      <w:r w:rsidRPr="00470506">
        <w:rPr>
          <w:rFonts w:ascii="Open Sans" w:eastAsia="Times New Roman" w:hAnsi="Open Sans" w:cs="Open Sans"/>
          <w:color w:val="000000"/>
          <w:kern w:val="0"/>
          <w:sz w:val="21"/>
          <w:szCs w:val="21"/>
          <w14:ligatures w14:val="none"/>
        </w:rPr>
        <w:t xml:space="preserve"> a </w:t>
      </w:r>
      <w:proofErr w:type="spellStart"/>
      <w:r w:rsidRPr="00470506">
        <w:rPr>
          <w:rFonts w:ascii="Open Sans" w:eastAsia="Times New Roman" w:hAnsi="Open Sans" w:cs="Open Sans"/>
          <w:color w:val="000000"/>
          <w:kern w:val="0"/>
          <w:sz w:val="21"/>
          <w:szCs w:val="21"/>
          <w14:ligatures w14:val="none"/>
        </w:rPr>
        <w:t>sapiente</w:t>
      </w:r>
      <w:proofErr w:type="spellEnd"/>
      <w:r w:rsidRPr="00470506">
        <w:rPr>
          <w:rFonts w:ascii="Open Sans" w:eastAsia="Times New Roman" w:hAnsi="Open Sans" w:cs="Open Sans"/>
          <w:color w:val="000000"/>
          <w:kern w:val="0"/>
          <w:sz w:val="21"/>
          <w:szCs w:val="21"/>
          <w14:ligatures w14:val="none"/>
        </w:rPr>
        <w:t xml:space="preserve"> </w:t>
      </w:r>
      <w:r w:rsidRPr="00470506">
        <w:rPr>
          <w:rFonts w:ascii="Open Sans" w:eastAsia="Times New Roman" w:hAnsi="Open Sans" w:cs="Open Sans"/>
          <w:color w:val="000000"/>
          <w:kern w:val="0"/>
          <w:sz w:val="21"/>
          <w:szCs w:val="21"/>
          <w14:ligatures w14:val="none"/>
        </w:rPr>
        <w:lastRenderedPageBreak/>
        <w:t xml:space="preserve">delectus, </w:t>
      </w:r>
      <w:proofErr w:type="spellStart"/>
      <w:r w:rsidRPr="00470506">
        <w:rPr>
          <w:rFonts w:ascii="Open Sans" w:eastAsia="Times New Roman" w:hAnsi="Open Sans" w:cs="Open Sans"/>
          <w:color w:val="000000"/>
          <w:kern w:val="0"/>
          <w:sz w:val="21"/>
          <w:szCs w:val="21"/>
          <w14:ligatures w14:val="none"/>
        </w:rPr>
        <w:t>ut</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aut</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reiciendis</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voluptatibus</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maiores</w:t>
      </w:r>
      <w:proofErr w:type="spellEnd"/>
      <w:r w:rsidRPr="00470506">
        <w:rPr>
          <w:rFonts w:ascii="Open Sans" w:eastAsia="Times New Roman" w:hAnsi="Open Sans" w:cs="Open Sans"/>
          <w:color w:val="000000"/>
          <w:kern w:val="0"/>
          <w:sz w:val="21"/>
          <w:szCs w:val="21"/>
          <w14:ligatures w14:val="none"/>
        </w:rPr>
        <w:t xml:space="preserve"> alias </w:t>
      </w:r>
      <w:proofErr w:type="spellStart"/>
      <w:r w:rsidRPr="00470506">
        <w:rPr>
          <w:rFonts w:ascii="Open Sans" w:eastAsia="Times New Roman" w:hAnsi="Open Sans" w:cs="Open Sans"/>
          <w:color w:val="000000"/>
          <w:kern w:val="0"/>
          <w:sz w:val="21"/>
          <w:szCs w:val="21"/>
          <w14:ligatures w14:val="none"/>
        </w:rPr>
        <w:t>consequatur</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aut</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perferendis</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doloribus</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asperiores</w:t>
      </w:r>
      <w:proofErr w:type="spellEnd"/>
      <w:r w:rsidRPr="00470506">
        <w:rPr>
          <w:rFonts w:ascii="Open Sans" w:eastAsia="Times New Roman" w:hAnsi="Open Sans" w:cs="Open Sans"/>
          <w:color w:val="000000"/>
          <w:kern w:val="0"/>
          <w:sz w:val="21"/>
          <w:szCs w:val="21"/>
          <w14:ligatures w14:val="none"/>
        </w:rPr>
        <w:t xml:space="preserve"> </w:t>
      </w:r>
      <w:proofErr w:type="spellStart"/>
      <w:r w:rsidRPr="00470506">
        <w:rPr>
          <w:rFonts w:ascii="Open Sans" w:eastAsia="Times New Roman" w:hAnsi="Open Sans" w:cs="Open Sans"/>
          <w:color w:val="000000"/>
          <w:kern w:val="0"/>
          <w:sz w:val="21"/>
          <w:szCs w:val="21"/>
          <w14:ligatures w14:val="none"/>
        </w:rPr>
        <w:t>repellat</w:t>
      </w:r>
      <w:proofErr w:type="spellEnd"/>
      <w:r w:rsidRPr="00470506">
        <w:rPr>
          <w:rFonts w:ascii="Open Sans" w:eastAsia="Times New Roman" w:hAnsi="Open Sans" w:cs="Open Sans"/>
          <w:color w:val="000000"/>
          <w:kern w:val="0"/>
          <w:sz w:val="21"/>
          <w:szCs w:val="21"/>
          <w14:ligatures w14:val="none"/>
        </w:rPr>
        <w:t>."</w:t>
      </w:r>
    </w:p>
    <w:p w14:paraId="57C83156" w14:textId="77777777" w:rsidR="00470506" w:rsidRPr="00470506" w:rsidRDefault="00470506" w:rsidP="00470506">
      <w:pPr>
        <w:shd w:val="clear" w:color="auto" w:fill="FFFFFF"/>
        <w:spacing w:before="225" w:after="225" w:line="240" w:lineRule="auto"/>
        <w:outlineLvl w:val="2"/>
        <w:rPr>
          <w:rFonts w:ascii="Open Sans" w:eastAsia="Times New Roman" w:hAnsi="Open Sans" w:cs="Open Sans"/>
          <w:b/>
          <w:bCs/>
          <w:color w:val="000000"/>
          <w:kern w:val="0"/>
          <w:sz w:val="21"/>
          <w:szCs w:val="21"/>
          <w14:ligatures w14:val="none"/>
        </w:rPr>
      </w:pPr>
      <w:r w:rsidRPr="00470506">
        <w:rPr>
          <w:rFonts w:ascii="Open Sans" w:eastAsia="Times New Roman" w:hAnsi="Open Sans" w:cs="Open Sans"/>
          <w:b/>
          <w:bCs/>
          <w:color w:val="000000"/>
          <w:kern w:val="0"/>
          <w:sz w:val="21"/>
          <w:szCs w:val="21"/>
          <w14:ligatures w14:val="none"/>
        </w:rPr>
        <w:t>1914 translation by H. Rackham</w:t>
      </w:r>
    </w:p>
    <w:p w14:paraId="36198643" w14:textId="77777777" w:rsidR="00470506" w:rsidRPr="00470506" w:rsidRDefault="00470506" w:rsidP="00470506">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470506">
        <w:rPr>
          <w:rFonts w:ascii="Open Sans" w:eastAsia="Times New Roman" w:hAnsi="Open Sans" w:cs="Open Sans"/>
          <w:color w:val="000000"/>
          <w:kern w:val="0"/>
          <w:sz w:val="21"/>
          <w:szCs w:val="21"/>
          <w14:ligatures w14:val="none"/>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70506">
        <w:rPr>
          <w:rFonts w:ascii="Open Sans" w:eastAsia="Times New Roman" w:hAnsi="Open Sans" w:cs="Open Sans"/>
          <w:color w:val="000000"/>
          <w:kern w:val="0"/>
          <w:sz w:val="21"/>
          <w:szCs w:val="21"/>
          <w14:ligatures w14:val="none"/>
        </w:rPr>
        <w:t>untrammelled</w:t>
      </w:r>
      <w:proofErr w:type="spellEnd"/>
      <w:r w:rsidRPr="00470506">
        <w:rPr>
          <w:rFonts w:ascii="Open Sans" w:eastAsia="Times New Roman" w:hAnsi="Open Sans" w:cs="Open Sans"/>
          <w:color w:val="000000"/>
          <w:kern w:val="0"/>
          <w:sz w:val="21"/>
          <w:szCs w:val="21"/>
          <w14:ligatures w14:val="none"/>
        </w:rPr>
        <w:t xml:space="preserve"> and when nothing prevents our being able to do what we like best, every pleasure is to be welcomed and every pain avoided. But in certain circumstances and owing to the claims of duty or the obligations of business it will frequently occur that pleasures </w:t>
      </w:r>
      <w:proofErr w:type="gramStart"/>
      <w:r w:rsidRPr="00470506">
        <w:rPr>
          <w:rFonts w:ascii="Open Sans" w:eastAsia="Times New Roman" w:hAnsi="Open Sans" w:cs="Open Sans"/>
          <w:color w:val="000000"/>
          <w:kern w:val="0"/>
          <w:sz w:val="21"/>
          <w:szCs w:val="21"/>
          <w14:ligatures w14:val="none"/>
        </w:rPr>
        <w:t>have to</w:t>
      </w:r>
      <w:proofErr w:type="gramEnd"/>
      <w:r w:rsidRPr="00470506">
        <w:rPr>
          <w:rFonts w:ascii="Open Sans" w:eastAsia="Times New Roman" w:hAnsi="Open Sans" w:cs="Open Sans"/>
          <w:color w:val="000000"/>
          <w:kern w:val="0"/>
          <w:sz w:val="21"/>
          <w:szCs w:val="21"/>
          <w14:ligatures w14:val="none"/>
        </w:rPr>
        <w:t xml:space="preserve"> be repudiated and annoyances accepted. The wise man therefore always holds in these matters to this principle of selection: he rejects pleasures to secure other greater pleasures, or else he endures pains to avoid worse pains."</w:t>
      </w:r>
    </w:p>
    <w:p w14:paraId="4850C0FD" w14:textId="77777777" w:rsidR="00470506" w:rsidRDefault="00470506" w:rsidP="00470506"/>
    <w:p w14:paraId="2AE12C5B" w14:textId="77777777" w:rsidR="00470506" w:rsidRDefault="00470506" w:rsidP="00470506"/>
    <w:p w14:paraId="1B6D2FD1" w14:textId="5D0884F2" w:rsidR="00470506" w:rsidRDefault="00470506" w:rsidP="00470506">
      <w:r>
        <w:t xml:space="preserve">For data sync subscriptions, the choice is between Confluent Cloud and self-hosted Kafka. The </w:t>
      </w:r>
      <w:r>
        <w:t>Client</w:t>
      </w:r>
      <w:r>
        <w:t xml:space="preserve"> SD team prefers self-hosted Kafka due to the separate license requirement, but the Commercetools team does not support Kafka. Deloitte is currently collaborating with CT to explore the feasibility of using Kafka with CT. If this is not possible, </w:t>
      </w:r>
      <w:r>
        <w:t>Client</w:t>
      </w:r>
      <w:r>
        <w:t xml:space="preserve"> may need to acquire Confluent Cloud. The final decision is still pending.</w:t>
      </w:r>
    </w:p>
    <w:p w14:paraId="46D021D8" w14:textId="77777777" w:rsidR="00470506" w:rsidRDefault="00470506" w:rsidP="00470506"/>
    <w:p w14:paraId="39AF28CC" w14:textId="77777777" w:rsidR="00470506" w:rsidRDefault="00470506" w:rsidP="00470506">
      <w:r>
        <w:t xml:space="preserve">On 7/10, </w:t>
      </w:r>
      <w:proofErr w:type="spellStart"/>
      <w:r>
        <w:t>Jaldeep</w:t>
      </w:r>
      <w:proofErr w:type="spellEnd"/>
      <w:r>
        <w:t xml:space="preserve"> confirmed that the team have decided to go with AWS and not Confluent Cloud or Apache Kafka. Hence logging the decision.</w:t>
      </w:r>
    </w:p>
    <w:p w14:paraId="0FBCDEF9" w14:textId="77777777" w:rsidR="00470506" w:rsidRDefault="00470506" w:rsidP="00470506">
      <w:r>
        <w:t xml:space="preserve">During workshops, there has been a request to build additional finance type custom screens in CT apart from the agreed scope of MVP1. </w:t>
      </w:r>
    </w:p>
    <w:p w14:paraId="5BC2A729" w14:textId="77777777" w:rsidR="00470506" w:rsidRDefault="00470506" w:rsidP="00470506">
      <w:r>
        <w:t xml:space="preserve">However, on 7/7, Whey Joo confirmed that the scope of finance type will be as per original scope of MVP1 - Lease, finance, </w:t>
      </w:r>
      <w:proofErr w:type="gramStart"/>
      <w:r>
        <w:t>cash</w:t>
      </w:r>
      <w:proofErr w:type="gramEnd"/>
      <w:r>
        <w:t xml:space="preserve"> and residuals only. The additional finance type screens </w:t>
      </w:r>
      <w:proofErr w:type="spellStart"/>
      <w:r>
        <w:t>willl</w:t>
      </w:r>
      <w:proofErr w:type="spellEnd"/>
      <w:r>
        <w:t xml:space="preserve"> be built in future releases MVP3.</w:t>
      </w:r>
    </w:p>
    <w:p w14:paraId="5593AC48" w14:textId="77777777" w:rsidR="00470506" w:rsidRDefault="00470506" w:rsidP="00470506"/>
    <w:p w14:paraId="1D451E93" w14:textId="77777777" w:rsidR="00470506" w:rsidRDefault="00470506" w:rsidP="00470506">
      <w:r>
        <w:t>Confirmation for the following questions:</w:t>
      </w:r>
    </w:p>
    <w:p w14:paraId="7FB2ADC3" w14:textId="77777777" w:rsidR="00470506" w:rsidRDefault="00470506" w:rsidP="00470506">
      <w:r>
        <w:t>1.</w:t>
      </w:r>
      <w:r>
        <w:tab/>
        <w:t>Listed Financial Types are not Being Used in DET:</w:t>
      </w:r>
    </w:p>
    <w:p w14:paraId="04C1132C" w14:textId="77777777" w:rsidR="00470506" w:rsidRDefault="00470506" w:rsidP="00470506">
      <w:r>
        <w:t>1.</w:t>
      </w:r>
      <w:r>
        <w:tab/>
      </w:r>
      <w:proofErr w:type="spellStart"/>
      <w:r>
        <w:t>NonStackable</w:t>
      </w:r>
      <w:proofErr w:type="spellEnd"/>
      <w:r>
        <w:t xml:space="preserve"> Rebates- Finance NSTD</w:t>
      </w:r>
    </w:p>
    <w:p w14:paraId="7E091FE0" w14:textId="77777777" w:rsidR="00470506" w:rsidRDefault="00470506" w:rsidP="00470506">
      <w:r>
        <w:t>2.</w:t>
      </w:r>
      <w:r>
        <w:tab/>
        <w:t>Lease - Government Incentives</w:t>
      </w:r>
    </w:p>
    <w:p w14:paraId="3F18CA9D" w14:textId="77777777" w:rsidR="00470506" w:rsidRDefault="00470506" w:rsidP="00470506">
      <w:r>
        <w:t>3.</w:t>
      </w:r>
      <w:r>
        <w:tab/>
        <w:t>Finance - Government Incentives</w:t>
      </w:r>
    </w:p>
    <w:p w14:paraId="3521B4CA" w14:textId="77777777" w:rsidR="00470506" w:rsidRDefault="00470506" w:rsidP="00470506">
      <w:r>
        <w:lastRenderedPageBreak/>
        <w:t>4.</w:t>
      </w:r>
      <w:r>
        <w:tab/>
        <w:t>Cash - Government Incentives</w:t>
      </w:r>
    </w:p>
    <w:p w14:paraId="6921755C" w14:textId="77777777" w:rsidR="00470506" w:rsidRDefault="00470506" w:rsidP="00470506">
      <w:r>
        <w:t>5.</w:t>
      </w:r>
      <w:r>
        <w:tab/>
        <w:t>Sales Promotion</w:t>
      </w:r>
    </w:p>
    <w:p w14:paraId="43A02B4E" w14:textId="77777777" w:rsidR="00470506" w:rsidRDefault="00470506" w:rsidP="00470506">
      <w:r>
        <w:t>6.</w:t>
      </w:r>
      <w:r>
        <w:tab/>
      </w:r>
      <w:proofErr w:type="spellStart"/>
      <w:r>
        <w:t>NonStackable</w:t>
      </w:r>
      <w:proofErr w:type="spellEnd"/>
      <w:r>
        <w:t xml:space="preserve"> Rebates- Lease NSTD</w:t>
      </w:r>
    </w:p>
    <w:p w14:paraId="72AA23DA" w14:textId="77777777" w:rsidR="00470506" w:rsidRDefault="00470506" w:rsidP="00470506">
      <w:r>
        <w:t>7.</w:t>
      </w:r>
      <w:r>
        <w:tab/>
      </w:r>
      <w:proofErr w:type="spellStart"/>
      <w:r>
        <w:t>NonStackable</w:t>
      </w:r>
      <w:proofErr w:type="spellEnd"/>
      <w:r>
        <w:t xml:space="preserve"> Rebates- </w:t>
      </w:r>
      <w:proofErr w:type="spellStart"/>
      <w:r>
        <w:t>NonStackable</w:t>
      </w:r>
      <w:proofErr w:type="spellEnd"/>
      <w:r>
        <w:t xml:space="preserve"> Trading Dollar (NSTD)</w:t>
      </w:r>
    </w:p>
    <w:p w14:paraId="042E5E35" w14:textId="77777777" w:rsidR="00470506" w:rsidRDefault="00470506" w:rsidP="00470506">
      <w:r>
        <w:t>8.</w:t>
      </w:r>
      <w:r>
        <w:tab/>
        <w:t>Stackable Rebates- Trading Dollars</w:t>
      </w:r>
    </w:p>
    <w:p w14:paraId="01E0BC0C" w14:textId="77777777" w:rsidR="00470506" w:rsidRDefault="00470506" w:rsidP="00470506">
      <w:r>
        <w:t>9.</w:t>
      </w:r>
      <w:r>
        <w:tab/>
        <w:t>Stackable Rebates- APS Loyalty Dollars</w:t>
      </w:r>
    </w:p>
    <w:p w14:paraId="259AD2F5" w14:textId="77777777" w:rsidR="00470506" w:rsidRDefault="00470506" w:rsidP="00470506">
      <w:r>
        <w:t>10.</w:t>
      </w:r>
      <w:r>
        <w:tab/>
        <w:t xml:space="preserve">Stackable Rebates- Cash or </w:t>
      </w:r>
      <w:proofErr w:type="spellStart"/>
      <w:r>
        <w:t>Maintainence</w:t>
      </w:r>
      <w:proofErr w:type="spellEnd"/>
      <w:r>
        <w:t xml:space="preserve"> Package</w:t>
      </w:r>
    </w:p>
    <w:p w14:paraId="3F9BB621" w14:textId="77777777" w:rsidR="00470506" w:rsidRDefault="00470506" w:rsidP="00470506">
      <w:r>
        <w:t>11.</w:t>
      </w:r>
      <w:r>
        <w:tab/>
        <w:t>Stackable Rebates- CRM Dollars</w:t>
      </w:r>
    </w:p>
    <w:p w14:paraId="53A6F883" w14:textId="77777777" w:rsidR="00470506" w:rsidRDefault="00470506" w:rsidP="00470506">
      <w:r>
        <w:t>2.</w:t>
      </w:r>
      <w:r>
        <w:tab/>
        <w:t xml:space="preserve">National Level mapping at Factory Option (Transmission) level is not applicable for Autos, Is this the case with </w:t>
      </w:r>
      <w:proofErr w:type="gramStart"/>
      <w:r>
        <w:t>Non-Autos</w:t>
      </w:r>
      <w:proofErr w:type="gramEnd"/>
      <w:r>
        <w:t xml:space="preserve"> as well?</w:t>
      </w:r>
    </w:p>
    <w:p w14:paraId="4798A257" w14:textId="77777777" w:rsidR="00470506" w:rsidRDefault="00470506" w:rsidP="00470506">
      <w:r>
        <w:t>3.</w:t>
      </w:r>
      <w:r>
        <w:tab/>
      </w:r>
      <w:proofErr w:type="spellStart"/>
      <w:r>
        <w:t>ProgramCode</w:t>
      </w:r>
      <w:proofErr w:type="spellEnd"/>
      <w:r>
        <w:t xml:space="preserve"> is not being entered through DET for any financial Type.</w:t>
      </w:r>
    </w:p>
    <w:p w14:paraId="4598BAE6" w14:textId="77777777" w:rsidR="00470506" w:rsidRDefault="00470506" w:rsidP="00470506">
      <w:r>
        <w:t>4.</w:t>
      </w:r>
      <w:r>
        <w:tab/>
        <w:t xml:space="preserve">Financed Range: 0-80000, Is fixed for Auto </w:t>
      </w:r>
      <w:proofErr w:type="spellStart"/>
      <w:r>
        <w:t>productLine</w:t>
      </w:r>
      <w:proofErr w:type="spellEnd"/>
      <w:r>
        <w:t>.?</w:t>
      </w:r>
    </w:p>
    <w:p w14:paraId="0F46D47C" w14:textId="77777777" w:rsidR="00470506" w:rsidRDefault="00470506" w:rsidP="00470506">
      <w:r>
        <w:t>Under “Retail Finance”, we have a checkbox ‘PPSA not Eligible’, which is not being used anywhere.</w:t>
      </w:r>
    </w:p>
    <w:p w14:paraId="2B52651A" w14:textId="77777777" w:rsidR="00470506" w:rsidRDefault="00470506" w:rsidP="00470506">
      <w:r>
        <w:t>The workflow requirements for CT data updates/authoring were finalized on 6/28 by Whey Joo. The details are captured below. Hence the decision is closed.</w:t>
      </w:r>
    </w:p>
    <w:p w14:paraId="12FD57F0" w14:textId="77777777" w:rsidR="00470506" w:rsidRDefault="00470506" w:rsidP="00470506"/>
    <w:p w14:paraId="1C233C3A" w14:textId="77777777" w:rsidR="00470506" w:rsidRDefault="00470506" w:rsidP="00470506">
      <w:r>
        <w:t xml:space="preserve">Workflow process for content approval i.e. </w:t>
      </w:r>
    </w:p>
    <w:p w14:paraId="0ECA2CBA" w14:textId="77777777" w:rsidR="00470506" w:rsidRDefault="00470506" w:rsidP="00470506">
      <w:r>
        <w:t>1.</w:t>
      </w:r>
      <w:r>
        <w:tab/>
        <w:t>Content creator creates content</w:t>
      </w:r>
    </w:p>
    <w:p w14:paraId="7D22A320" w14:textId="77777777" w:rsidR="00470506" w:rsidRDefault="00470506" w:rsidP="00470506">
      <w:r>
        <w:t>2.</w:t>
      </w:r>
      <w:r>
        <w:tab/>
        <w:t>CT triggers notification to content approver</w:t>
      </w:r>
    </w:p>
    <w:p w14:paraId="34D8EE5F" w14:textId="77777777" w:rsidR="00470506" w:rsidRDefault="00470506" w:rsidP="00470506">
      <w:r>
        <w:t>3.</w:t>
      </w:r>
      <w:r>
        <w:tab/>
        <w:t>Any subsequent update from content creator will trigger notification content approver</w:t>
      </w:r>
    </w:p>
    <w:p w14:paraId="013D9426" w14:textId="77777777" w:rsidR="00470506" w:rsidRDefault="00470506" w:rsidP="00470506">
      <w:r>
        <w:t>4.</w:t>
      </w:r>
      <w:r>
        <w:tab/>
        <w:t>Content approver approves content</w:t>
      </w:r>
    </w:p>
    <w:p w14:paraId="32691CEB" w14:textId="77777777" w:rsidR="00470506" w:rsidRDefault="00470506" w:rsidP="00470506">
      <w:r>
        <w:t>5.</w:t>
      </w:r>
      <w:r>
        <w:tab/>
        <w:t>CT moves content to production</w:t>
      </w:r>
    </w:p>
    <w:p w14:paraId="0587362C" w14:textId="77777777" w:rsidR="00470506" w:rsidRDefault="00470506" w:rsidP="00470506">
      <w:r>
        <w:t>In Scope:</w:t>
      </w:r>
    </w:p>
    <w:p w14:paraId="2F35E9F3" w14:textId="77777777" w:rsidR="00470506" w:rsidRDefault="00470506" w:rsidP="00470506">
      <w:r>
        <w:t>1. Email to approver (in-scope)</w:t>
      </w:r>
    </w:p>
    <w:p w14:paraId="425CD4B3" w14:textId="77777777" w:rsidR="00470506" w:rsidRDefault="00470506" w:rsidP="00470506">
      <w:r>
        <w:t>2. Rejection email notification (in-scope)</w:t>
      </w:r>
    </w:p>
    <w:p w14:paraId="7E58A8CF" w14:textId="77777777" w:rsidR="00470506" w:rsidRDefault="00470506" w:rsidP="00470506"/>
    <w:p w14:paraId="2A510430" w14:textId="77777777" w:rsidR="00470506" w:rsidRDefault="00470506" w:rsidP="00470506">
      <w:r>
        <w:t>Out of scope:</w:t>
      </w:r>
    </w:p>
    <w:p w14:paraId="011A6A00" w14:textId="77777777" w:rsidR="00470506" w:rsidRDefault="00470506" w:rsidP="00470506">
      <w:r>
        <w:t>1. Record Locking (Out of scope as not recommended in CT)</w:t>
      </w:r>
    </w:p>
    <w:p w14:paraId="6D613D31" w14:textId="77777777" w:rsidR="00470506" w:rsidRDefault="00470506" w:rsidP="00470506">
      <w:r>
        <w:t>2. Minor Version (Out of scope as not recommended in CT)</w:t>
      </w:r>
    </w:p>
    <w:p w14:paraId="46756DAC" w14:textId="77777777" w:rsidR="00470506" w:rsidRDefault="00470506" w:rsidP="00470506">
      <w:r>
        <w:lastRenderedPageBreak/>
        <w:t>3. Avoid Multiple Notification (Out of scope as not recommended in CT)</w:t>
      </w:r>
    </w:p>
    <w:p w14:paraId="21FD4204" w14:textId="77777777" w:rsidR="00470506" w:rsidRDefault="00470506" w:rsidP="00470506"/>
    <w:p w14:paraId="0BDA67D3" w14:textId="77777777" w:rsidR="00470506" w:rsidRDefault="00470506" w:rsidP="00470506"/>
    <w:p w14:paraId="54CDD15C" w14:textId="77777777" w:rsidR="00470506" w:rsidRDefault="00470506" w:rsidP="00470506">
      <w:r>
        <w:t xml:space="preserve">As per existing system, Warranty is applied at global level, however, during workshops, Victor confirmed on 6/25 to incorporate additional change in Product Data Model to apply Warranty at province level. </w:t>
      </w:r>
    </w:p>
    <w:p w14:paraId="76E589BD" w14:textId="77777777" w:rsidR="00470506" w:rsidRDefault="00470506" w:rsidP="00470506">
      <w:r>
        <w:t>On 7/7, Whey Joo confirmed that Warranty changes to have it at province level will be considered in MVP3 and not MVP1.</w:t>
      </w:r>
    </w:p>
    <w:p w14:paraId="5EE21743" w14:textId="54A78FF9" w:rsidR="00470506" w:rsidRDefault="00470506" w:rsidP="00470506">
      <w:r>
        <w:t>Client</w:t>
      </w:r>
      <w:r>
        <w:t xml:space="preserve"> SD Team and Deloitte team collaboratively </w:t>
      </w:r>
      <w:proofErr w:type="spellStart"/>
      <w:r>
        <w:t>alligned</w:t>
      </w:r>
      <w:proofErr w:type="spellEnd"/>
      <w:r>
        <w:t xml:space="preserve"> on 6/11 to go with event driven real-time approach for data sync between CT and EDAP.</w:t>
      </w:r>
    </w:p>
    <w:p w14:paraId="22A34C12" w14:textId="77777777" w:rsidR="00470506" w:rsidRDefault="00470506" w:rsidP="00470506">
      <w:r>
        <w:t xml:space="preserve">The environments will only be synced downwards for the data sync </w:t>
      </w:r>
      <w:proofErr w:type="gramStart"/>
      <w:r>
        <w:t>process</w:t>
      </w:r>
      <w:proofErr w:type="gramEnd"/>
      <w:r>
        <w:t xml:space="preserve"> </w:t>
      </w:r>
    </w:p>
    <w:p w14:paraId="6DAA0323" w14:textId="77777777" w:rsidR="00470506" w:rsidRDefault="00470506" w:rsidP="00470506">
      <w:r>
        <w:t xml:space="preserve">- </w:t>
      </w:r>
      <w:proofErr w:type="gramStart"/>
      <w:r>
        <w:t>Typically</w:t>
      </w:r>
      <w:proofErr w:type="gramEnd"/>
      <w:r>
        <w:t xml:space="preserve"> do not do cross environment data connection</w:t>
      </w:r>
    </w:p>
    <w:p w14:paraId="2E474330" w14:textId="77777777" w:rsidR="00470506" w:rsidRDefault="00470506" w:rsidP="00470506">
      <w:r>
        <w:t xml:space="preserve">Following decisions were made during the Data sync workshop on 6/19: </w:t>
      </w:r>
    </w:p>
    <w:p w14:paraId="7EE94A72" w14:textId="77777777" w:rsidR="00470506" w:rsidRDefault="00470506" w:rsidP="00470506">
      <w:r>
        <w:t xml:space="preserve">1. </w:t>
      </w:r>
      <w:proofErr w:type="spellStart"/>
      <w:r>
        <w:t>Mulesoft</w:t>
      </w:r>
      <w:proofErr w:type="spellEnd"/>
      <w:r>
        <w:t xml:space="preserve"> will send data to commercetools only after successfully</w:t>
      </w:r>
    </w:p>
    <w:p w14:paraId="56D9F897" w14:textId="77777777" w:rsidR="00470506" w:rsidRDefault="00470506" w:rsidP="00470506">
      <w:r>
        <w:t>sending data to EDAP.</w:t>
      </w:r>
    </w:p>
    <w:p w14:paraId="03229865" w14:textId="77777777" w:rsidR="00470506" w:rsidRDefault="00470506" w:rsidP="00470506">
      <w:r>
        <w:t>2. The requirements and solution design for: the business process for managing data in MDA, the data entities stored in MDA, how that data is sent to MuleSoft, and how MuleSoft orchestrates sending</w:t>
      </w:r>
    </w:p>
    <w:p w14:paraId="613CFE81" w14:textId="77777777" w:rsidR="00470506" w:rsidRDefault="00470506" w:rsidP="00470506">
      <w:r>
        <w:t>the data to EDAP and CT, is out of scope of the commercetools project, and will be handled in the T1/T3 project. 3. Scope of the MDA to CT data sync solution design for the commercetools project will only include the interface design, which includes:</w:t>
      </w:r>
    </w:p>
    <w:p w14:paraId="7BFC9452" w14:textId="77777777" w:rsidR="00470506" w:rsidRDefault="00470506" w:rsidP="00470506">
      <w:r>
        <w:t xml:space="preserve">a. Identifying the commercetools APIs that </w:t>
      </w:r>
      <w:proofErr w:type="spellStart"/>
      <w:r>
        <w:t>Mulesoft</w:t>
      </w:r>
      <w:proofErr w:type="spellEnd"/>
      <w:r>
        <w:t xml:space="preserve"> will need to </w:t>
      </w:r>
      <w:proofErr w:type="gramStart"/>
      <w:r>
        <w:t>call</w:t>
      </w:r>
      <w:proofErr w:type="gramEnd"/>
    </w:p>
    <w:p w14:paraId="23D30F7E" w14:textId="77777777" w:rsidR="00470506" w:rsidRDefault="00470506" w:rsidP="00470506">
      <w:r>
        <w:t xml:space="preserve">b. Providing the API Payloads </w:t>
      </w:r>
    </w:p>
    <w:p w14:paraId="7306186E" w14:textId="77777777" w:rsidR="00470506" w:rsidRDefault="00470506" w:rsidP="00470506">
      <w:r>
        <w:t xml:space="preserve">c. Based on the data mapping, which MDA attributes are mapped to which API </w:t>
      </w:r>
      <w:proofErr w:type="gramStart"/>
      <w:r>
        <w:t>attributes</w:t>
      </w:r>
      <w:proofErr w:type="gramEnd"/>
    </w:p>
    <w:p w14:paraId="4BE434FD" w14:textId="77777777" w:rsidR="00470506" w:rsidRDefault="00470506" w:rsidP="00470506">
      <w:r>
        <w:t>4. commercetools project does not need to be concerned with Start Date, End Date, Internal Scheduled Publish Date, External Scheduled Publish Date, it is complex logic that will be handled in</w:t>
      </w:r>
    </w:p>
    <w:p w14:paraId="0CD19FA9" w14:textId="77777777" w:rsidR="00470506" w:rsidRDefault="00470506" w:rsidP="00470506">
      <w:r>
        <w:t>MDA and EDAP.</w:t>
      </w:r>
    </w:p>
    <w:p w14:paraId="60E6D063" w14:textId="77777777" w:rsidR="00470506" w:rsidRDefault="00470506" w:rsidP="00470506">
      <w:r>
        <w:t xml:space="preserve">5. commercetools will only consume data sent by </w:t>
      </w:r>
      <w:proofErr w:type="spellStart"/>
      <w:r>
        <w:t>Mulesoft</w:t>
      </w:r>
      <w:proofErr w:type="spellEnd"/>
      <w:r>
        <w:t>.</w:t>
      </w:r>
    </w:p>
    <w:p w14:paraId="11D5566F" w14:textId="77777777" w:rsidR="00470506" w:rsidRDefault="00470506" w:rsidP="00470506">
      <w:r>
        <w:t xml:space="preserve">a. There was some discussion if the data to populate the </w:t>
      </w:r>
      <w:proofErr w:type="spellStart"/>
      <w:r>
        <w:t>ct</w:t>
      </w:r>
      <w:proofErr w:type="spellEnd"/>
      <w:r>
        <w:t xml:space="preserve"> data model would come from PRISM, DataStage, EDAP, in addition to MDA, that would scope would be </w:t>
      </w:r>
      <w:proofErr w:type="spellStart"/>
      <w:r>
        <w:t>apart</w:t>
      </w:r>
      <w:proofErr w:type="spellEnd"/>
      <w:r>
        <w:t xml:space="preserve"> of the T1/T3 project, and</w:t>
      </w:r>
    </w:p>
    <w:p w14:paraId="4061AC74" w14:textId="77777777" w:rsidR="00470506" w:rsidRDefault="00470506" w:rsidP="00470506">
      <w:proofErr w:type="spellStart"/>
      <w:r>
        <w:t>Mulesoft</w:t>
      </w:r>
      <w:proofErr w:type="spellEnd"/>
      <w:r>
        <w:t xml:space="preserve"> would be responsible for consolidating the data and sending it to commercetools.</w:t>
      </w:r>
    </w:p>
    <w:p w14:paraId="7E21A698" w14:textId="77777777" w:rsidR="00470506" w:rsidRDefault="00470506" w:rsidP="00470506">
      <w:r>
        <w:t xml:space="preserve">During discovery, the decision made was CT Model and Finance APIs will be used to import T1/T3 application. However, during workshop we heard that EDAP API will be used to support T1/T3 application. </w:t>
      </w:r>
    </w:p>
    <w:p w14:paraId="6C0107DB" w14:textId="77777777" w:rsidR="00470506" w:rsidRDefault="00470506" w:rsidP="00470506">
      <w:r>
        <w:lastRenderedPageBreak/>
        <w:t xml:space="preserve">Received confirmation from Whey Joo on 6/27, that CT model &amp; Finance APIs will be used for T1/T3 imports. This is aligned as per discovery decision. </w:t>
      </w:r>
    </w:p>
    <w:p w14:paraId="7E975976" w14:textId="77777777" w:rsidR="00470506" w:rsidRDefault="00470506" w:rsidP="00470506">
      <w:r>
        <w:t>During design workshops (6 weeks), team worked on Product model and data mapping with EDAP, however the naming convention was unique to CT.</w:t>
      </w:r>
    </w:p>
    <w:p w14:paraId="0F4FFC48" w14:textId="77777777" w:rsidR="00470506" w:rsidRDefault="00470506" w:rsidP="00470506">
      <w:r>
        <w:t>On 7/6, Whey Joo confirmed that CT Product Model naming convention should match to EDAP.</w:t>
      </w:r>
    </w:p>
    <w:p w14:paraId="0A8E05BD" w14:textId="77777777" w:rsidR="00470506" w:rsidRDefault="00470506" w:rsidP="00470506"/>
    <w:p w14:paraId="057EE441" w14:textId="4C2E3897" w:rsidR="00470506" w:rsidRDefault="00470506" w:rsidP="00470506">
      <w:r>
        <w:t>Client</w:t>
      </w:r>
      <w:r>
        <w:t xml:space="preserve"> team (Lan) approved Model API user stories (14 out of 23) for Accessories, Specs, Warranty, Offers, and Loyalty. Lan mentioned the remaining 9 stories require steerco review as the New BAP (MDA design) implementation project is running in parallel, and these Model APIs may not be needed based on the current design and development progress.</w:t>
      </w:r>
    </w:p>
    <w:p w14:paraId="700734C1" w14:textId="77777777" w:rsidR="00470506" w:rsidRDefault="00470506" w:rsidP="00470506">
      <w:r>
        <w:t>To match the MuleSoft implementation timeline (24th July to 9th Oct), overall CT project timeline have been extended by 6 additional weeks. The new go-live date will be 19th Nov.</w:t>
      </w:r>
    </w:p>
    <w:p w14:paraId="5F7FB138" w14:textId="77777777" w:rsidR="00470506" w:rsidRDefault="00470506" w:rsidP="00470506">
      <w:r>
        <w:t xml:space="preserve">The decision was confirmed by </w:t>
      </w:r>
      <w:proofErr w:type="spellStart"/>
      <w:r>
        <w:t>Jaldeep</w:t>
      </w:r>
      <w:proofErr w:type="spellEnd"/>
      <w:r>
        <w:t xml:space="preserve"> on 7/10.</w:t>
      </w:r>
    </w:p>
    <w:p w14:paraId="40BE9AC5" w14:textId="77777777" w:rsidR="00470506" w:rsidRDefault="00470506" w:rsidP="00470506">
      <w:r>
        <w:t xml:space="preserve">As per RAID# 118, the overall project timeline </w:t>
      </w:r>
      <w:proofErr w:type="gramStart"/>
      <w:r>
        <w:t>have</w:t>
      </w:r>
      <w:proofErr w:type="gramEnd"/>
      <w:r>
        <w:t xml:space="preserve"> been extended by 6 weeks.</w:t>
      </w:r>
    </w:p>
    <w:p w14:paraId="6B4440D8" w14:textId="7449F701" w:rsidR="00470506" w:rsidRDefault="00470506" w:rsidP="00470506">
      <w:r>
        <w:t xml:space="preserve">Deloitte to create a Change Request to accommodate the extension and send over to </w:t>
      </w:r>
      <w:r>
        <w:t>Client</w:t>
      </w:r>
      <w:r>
        <w:t xml:space="preserve"> team for </w:t>
      </w:r>
      <w:proofErr w:type="gramStart"/>
      <w:r>
        <w:t>review</w:t>
      </w:r>
      <w:proofErr w:type="gramEnd"/>
    </w:p>
    <w:p w14:paraId="34789109" w14:textId="77777777" w:rsidR="00470506" w:rsidRDefault="00470506" w:rsidP="00470506">
      <w:r>
        <w:t xml:space="preserve">All decisions on scope change, project timeline, solution approach, design needs to be validated / confirmed by </w:t>
      </w:r>
      <w:proofErr w:type="spellStart"/>
      <w:r>
        <w:t>Jaldeep</w:t>
      </w:r>
      <w:proofErr w:type="spellEnd"/>
      <w:r>
        <w:t xml:space="preserve"> and Whey Joo</w:t>
      </w:r>
    </w:p>
    <w:p w14:paraId="1060D5C6" w14:textId="77777777" w:rsidR="00470506" w:rsidRDefault="00470506" w:rsidP="00470506">
      <w:r>
        <w:t>All the custom screens will be created in Salesforce as decided on 7/6.</w:t>
      </w:r>
    </w:p>
    <w:p w14:paraId="6DF5B5B0" w14:textId="12A56453" w:rsidR="00470506" w:rsidRDefault="00470506" w:rsidP="00470506">
      <w:r>
        <w:t>Client</w:t>
      </w:r>
      <w:r>
        <w:t xml:space="preserve"> SD Team, Deloitte and MuleSoft team decided that the backend services to support Custom screens will be implemented in MS. The product data will be supplied by CT.</w:t>
      </w:r>
    </w:p>
    <w:p w14:paraId="064819F3" w14:textId="0C1C2B27" w:rsidR="00470506" w:rsidRDefault="00470506" w:rsidP="00470506">
      <w:r>
        <w:t xml:space="preserve">Model API User stories have received approval from Lan &amp; </w:t>
      </w:r>
      <w:r>
        <w:t>Client</w:t>
      </w:r>
      <w:r>
        <w:t xml:space="preserve"> Team</w:t>
      </w:r>
    </w:p>
    <w:p w14:paraId="1718403E" w14:textId="12DF9EF2" w:rsidR="00470506" w:rsidRDefault="00470506" w:rsidP="00470506">
      <w:r>
        <w:t xml:space="preserve">On 7/6, Whey Joo confirmed that </w:t>
      </w:r>
      <w:r>
        <w:t>Client</w:t>
      </w:r>
      <w:r>
        <w:t xml:space="preserve"> have decided to build custom screens for financial types in Salesforce and not in CT.</w:t>
      </w:r>
    </w:p>
    <w:p w14:paraId="18655082" w14:textId="77777777" w:rsidR="00470506" w:rsidRDefault="00470506" w:rsidP="00470506">
      <w:r>
        <w:t>RAID# 22 will be descoped as per this decision.</w:t>
      </w:r>
    </w:p>
    <w:p w14:paraId="01CE57BC" w14:textId="77777777" w:rsidR="00470506" w:rsidRDefault="00470506" w:rsidP="00470506"/>
    <w:p w14:paraId="640865DE" w14:textId="77777777" w:rsidR="00470506" w:rsidRDefault="00470506" w:rsidP="00470506">
      <w:r>
        <w:t>For the existing sheet for specifications:</w:t>
      </w:r>
    </w:p>
    <w:p w14:paraId="3138D3B0" w14:textId="77777777" w:rsidR="00470506" w:rsidRDefault="00470506" w:rsidP="00470506">
      <w:r>
        <w:t xml:space="preserve">- New fields called </w:t>
      </w:r>
      <w:proofErr w:type="spellStart"/>
      <w:r>
        <w:t>specCategory</w:t>
      </w:r>
      <w:proofErr w:type="spellEnd"/>
      <w:r>
        <w:t xml:space="preserve"> for both English and French languages have been added.</w:t>
      </w:r>
    </w:p>
    <w:p w14:paraId="6C1DCFD7" w14:textId="77777777" w:rsidR="00470506" w:rsidRDefault="00470506" w:rsidP="00470506"/>
    <w:p w14:paraId="4EBB6131" w14:textId="77777777" w:rsidR="00470506" w:rsidRDefault="00470506" w:rsidP="00470506">
      <w:r>
        <w:t>In the data model:</w:t>
      </w:r>
    </w:p>
    <w:p w14:paraId="058C78D5" w14:textId="77777777" w:rsidR="00470506" w:rsidRDefault="00470506" w:rsidP="00470506">
      <w:r>
        <w:t>- Two new worksheets, Loyalty Offers and Incentive Offers, have been created based on confirmation from Lan. These additions are necessary for the Model APIs.</w:t>
      </w:r>
    </w:p>
    <w:p w14:paraId="790449A9" w14:textId="77777777" w:rsidR="00470506" w:rsidRDefault="00470506" w:rsidP="00470506"/>
    <w:p w14:paraId="348AC0C5" w14:textId="77777777" w:rsidR="00470506" w:rsidRDefault="00470506" w:rsidP="00470506">
      <w:r>
        <w:lastRenderedPageBreak/>
        <w:t>For all worksheets:</w:t>
      </w:r>
    </w:p>
    <w:p w14:paraId="4A122074" w14:textId="77777777" w:rsidR="00470506" w:rsidRDefault="00470506" w:rsidP="00470506">
      <w:r>
        <w:t>- New attributes have been added, including:</w:t>
      </w:r>
    </w:p>
    <w:p w14:paraId="3473E8A5" w14:textId="77777777" w:rsidR="00470506" w:rsidRDefault="00470506" w:rsidP="00470506">
      <w:r>
        <w:t xml:space="preserve">  - EXTRNL_PUBLISH_DT</w:t>
      </w:r>
    </w:p>
    <w:p w14:paraId="5DB0C7FF" w14:textId="77777777" w:rsidR="00470506" w:rsidRDefault="00470506" w:rsidP="00470506">
      <w:r>
        <w:t xml:space="preserve">  - EXTRNL_PUBLISH_END_DT</w:t>
      </w:r>
    </w:p>
    <w:p w14:paraId="61F57B78" w14:textId="77777777" w:rsidR="00470506" w:rsidRDefault="00470506" w:rsidP="00470506">
      <w:r>
        <w:t xml:space="preserve">  - BUS_KEY_DEL_IND</w:t>
      </w:r>
    </w:p>
    <w:p w14:paraId="218E91C6" w14:textId="77777777" w:rsidR="00470506" w:rsidRDefault="00470506" w:rsidP="00470506">
      <w:r>
        <w:t xml:space="preserve">Check and confirm if accessory base product attributes are needed for DET/EDAP or if it should remain only for commercetools </w:t>
      </w:r>
      <w:proofErr w:type="gramStart"/>
      <w:r>
        <w:t>perspective</w:t>
      </w:r>
      <w:proofErr w:type="gramEnd"/>
    </w:p>
    <w:p w14:paraId="757B10F9" w14:textId="77777777" w:rsidR="00470506" w:rsidRDefault="00470506" w:rsidP="00470506">
      <w:r>
        <w:t xml:space="preserve">Confirm if warranty packages need to be maintained at a model or transmission </w:t>
      </w:r>
      <w:proofErr w:type="gramStart"/>
      <w:r>
        <w:t>level</w:t>
      </w:r>
      <w:proofErr w:type="gramEnd"/>
    </w:p>
    <w:p w14:paraId="0D471B91" w14:textId="0DFBFDA8" w:rsidR="00470506" w:rsidRDefault="00470506" w:rsidP="00470506">
      <w:r>
        <w:t xml:space="preserve">On 7/11, </w:t>
      </w:r>
      <w:r>
        <w:t>Client</w:t>
      </w:r>
      <w:r>
        <w:t xml:space="preserve"> team decided: Warranty packages will be maintained at transmission level as per the current design based on </w:t>
      </w:r>
      <w:proofErr w:type="gramStart"/>
      <w:r>
        <w:t>DET</w:t>
      </w:r>
      <w:proofErr w:type="gramEnd"/>
    </w:p>
    <w:p w14:paraId="7BF94DEF" w14:textId="5E63964B" w:rsidR="00470506" w:rsidRDefault="00470506" w:rsidP="00470506">
      <w:r>
        <w:t>Client</w:t>
      </w:r>
      <w:r>
        <w:t xml:space="preserve"> SD team decided to go with </w:t>
      </w:r>
      <w:proofErr w:type="spellStart"/>
      <w:r>
        <w:t>oAuth</w:t>
      </w:r>
      <w:proofErr w:type="spellEnd"/>
      <w:r>
        <w:t xml:space="preserve"> 2.0 (Okta) to authenticate any APIs between CT and MuleSoft</w:t>
      </w:r>
    </w:p>
    <w:p w14:paraId="262FB5DF" w14:textId="77777777" w:rsidR="00470506" w:rsidRDefault="00470506" w:rsidP="00470506">
      <w:r>
        <w:t xml:space="preserve">Confirm if province code is required at trim/transmission </w:t>
      </w:r>
      <w:proofErr w:type="spellStart"/>
      <w:r>
        <w:t>leve</w:t>
      </w:r>
      <w:proofErr w:type="spellEnd"/>
      <w:r>
        <w:t xml:space="preserve"> as there is a reference under Model APIs</w:t>
      </w:r>
    </w:p>
    <w:p w14:paraId="0F610328" w14:textId="77777777" w:rsidR="00470506" w:rsidRDefault="00470506" w:rsidP="00470506">
      <w:r>
        <w:t>we have found some fields which were marked as ‘to be removed’ but are present in the Model API responses.</w:t>
      </w:r>
    </w:p>
    <w:p w14:paraId="17C2D287" w14:textId="77777777" w:rsidR="00470506" w:rsidRDefault="00470506" w:rsidP="00470506">
      <w:r>
        <w:t xml:space="preserve">Please confirm if this is required for future state Model APIs. </w:t>
      </w:r>
    </w:p>
    <w:p w14:paraId="281332FA" w14:textId="77777777" w:rsidR="00470506" w:rsidRDefault="00470506" w:rsidP="00470506"/>
    <w:p w14:paraId="03976190" w14:textId="77777777" w:rsidR="00470506" w:rsidRDefault="00470506" w:rsidP="00470506">
      <w:r>
        <w:t xml:space="preserve">Salesforce Custom Screens will sync the data to EDAP directly, there is no need to sync from CT to EDAP as </w:t>
      </w:r>
      <w:proofErr w:type="gramStart"/>
      <w:r>
        <w:t>well</w:t>
      </w:r>
      <w:proofErr w:type="gramEnd"/>
    </w:p>
    <w:p w14:paraId="61868264" w14:textId="77777777" w:rsidR="00470506" w:rsidRDefault="00470506" w:rsidP="00470506">
      <w:r>
        <w:t xml:space="preserve">Nabeel and Shahzad aligned on implementing a new T1 go-live start date / time and T1 go-live end date / time. This will be used as a flag to </w:t>
      </w:r>
      <w:proofErr w:type="spellStart"/>
      <w:r>
        <w:t>montior</w:t>
      </w:r>
      <w:proofErr w:type="spellEnd"/>
      <w:r>
        <w:t xml:space="preserve"> when content will go to T3 </w:t>
      </w:r>
      <w:proofErr w:type="gramStart"/>
      <w:r>
        <w:t>site</w:t>
      </w:r>
      <w:proofErr w:type="gramEnd"/>
    </w:p>
    <w:p w14:paraId="00450F33" w14:textId="15D8143F" w:rsidR="00470506" w:rsidRDefault="00470506" w:rsidP="00470506">
      <w:r>
        <w:t xml:space="preserve">On 7/23, Sarah confirmed that </w:t>
      </w:r>
      <w:r>
        <w:t>Client</w:t>
      </w:r>
      <w:r>
        <w:t xml:space="preserve"> team will be responsible for any AWS development work. Commercetools team will continue providing support as and when required.</w:t>
      </w:r>
    </w:p>
    <w:p w14:paraId="7464B4F9" w14:textId="77777777" w:rsidR="00470506" w:rsidRDefault="00470506" w:rsidP="00470506"/>
    <w:p w14:paraId="567F9D0F" w14:textId="77777777" w:rsidR="00470506" w:rsidRDefault="00470506" w:rsidP="00470506">
      <w:r>
        <w:t>Initially the plan was to use CT auth to authenticate and call CT APIs, but the SD team wanted to use their own Identity Provider (IDP) which is Okta. We ran a successful POC around Okta to use Okta credentials to obtain an access token that will be used to call CT APIs. Gaurav now wants to explore further Demonstrating Proof-of-Possession (</w:t>
      </w:r>
      <w:proofErr w:type="spellStart"/>
      <w:r>
        <w:t>DPoP</w:t>
      </w:r>
      <w:proofErr w:type="spellEnd"/>
      <w:r>
        <w:t xml:space="preserve">) which will help prevent unauthorized parties from using leaked or stolen access tokens. </w:t>
      </w:r>
    </w:p>
    <w:p w14:paraId="78B92030" w14:textId="77777777" w:rsidR="00470506" w:rsidRDefault="00470506" w:rsidP="00470506">
      <w:r>
        <w:t>Eoghan and Parag needs to align if the active/inactive flag is needed or not.</w:t>
      </w:r>
    </w:p>
    <w:p w14:paraId="7114C62C" w14:textId="77777777" w:rsidR="00470506" w:rsidRDefault="00470506" w:rsidP="00470506">
      <w:r>
        <w:t xml:space="preserve">Provide final decision on the use of “t1t3 external publish date” and "t1t3 external publish end date” </w:t>
      </w:r>
      <w:proofErr w:type="gramStart"/>
      <w:r>
        <w:t>fields</w:t>
      </w:r>
      <w:proofErr w:type="gramEnd"/>
    </w:p>
    <w:p w14:paraId="45038630" w14:textId="77777777" w:rsidR="00470506" w:rsidRDefault="00470506" w:rsidP="00470506"/>
    <w:p w14:paraId="333FB12F" w14:textId="77777777" w:rsidR="00470506" w:rsidRDefault="00470506" w:rsidP="00470506">
      <w:r>
        <w:lastRenderedPageBreak/>
        <w:t xml:space="preserve">"t1t3 external publish date" and "t1t3 external publish end date" have been renamed to "Web Publish Date" and "Web Publish End </w:t>
      </w:r>
      <w:proofErr w:type="gramStart"/>
      <w:r>
        <w:t>Date</w:t>
      </w:r>
      <w:proofErr w:type="gramEnd"/>
      <w:r>
        <w:t>"</w:t>
      </w:r>
    </w:p>
    <w:p w14:paraId="2D7D386F" w14:textId="77777777" w:rsidR="00470506" w:rsidRDefault="00470506" w:rsidP="00470506"/>
    <w:p w14:paraId="37EAC46E" w14:textId="77777777" w:rsidR="00470506" w:rsidRDefault="00470506" w:rsidP="00470506">
      <w:r>
        <w:t>"Web Publish Timestamp" and "Web Publish End Timestamp" fields will only be on Trim, Transmission and Sub Model</w:t>
      </w:r>
    </w:p>
    <w:p w14:paraId="447E7C17" w14:textId="77777777" w:rsidR="00470506" w:rsidRDefault="00470506" w:rsidP="00470506">
      <w:r>
        <w:t>Salesforce Custom Screens will receive data from MDA. Once the data is approved and synced in EDAP, MuleSoft will push the data to CT which will be part of data sync process.</w:t>
      </w:r>
    </w:p>
    <w:p w14:paraId="436B46D0" w14:textId="77777777" w:rsidR="00470506" w:rsidRDefault="00470506" w:rsidP="00470506">
      <w:r>
        <w:t>This was confirmed by Eoghan on July 25th via Email.</w:t>
      </w:r>
    </w:p>
    <w:p w14:paraId="058865D8" w14:textId="77777777" w:rsidR="00470506" w:rsidRDefault="00470506" w:rsidP="00470506"/>
    <w:p w14:paraId="5CB7BF7F" w14:textId="77777777" w:rsidR="00470506" w:rsidRDefault="00470506" w:rsidP="00470506">
      <w:r>
        <w:t xml:space="preserve">RAID# 121 is invalid based on this </w:t>
      </w:r>
      <w:proofErr w:type="gramStart"/>
      <w:r>
        <w:t>decision</w:t>
      </w:r>
      <w:proofErr w:type="gramEnd"/>
      <w:r>
        <w:t xml:space="preserve"> </w:t>
      </w:r>
    </w:p>
    <w:p w14:paraId="103A558A" w14:textId="593F1789" w:rsidR="00470506" w:rsidRDefault="00470506" w:rsidP="00470506">
      <w:r>
        <w:t xml:space="preserve">During architecture review, SD team mentioned as CT connect don’t support API call's monitoring &amp; caching functionality, which would make it non-compliant with </w:t>
      </w:r>
      <w:r>
        <w:t>Client</w:t>
      </w:r>
      <w:r>
        <w:t xml:space="preserve"> IT infrastructure team requirements. Since only one service would be impacted, Gaurav, Matt, and Shahzad are collectively inclined to choose the MuleSoft route instead of using CT Connect. </w:t>
      </w:r>
    </w:p>
    <w:p w14:paraId="28F03FEA" w14:textId="77777777" w:rsidR="00470506" w:rsidRDefault="00470506" w:rsidP="00470506">
      <w:r>
        <w:t>Decision on 8/12:</w:t>
      </w:r>
    </w:p>
    <w:p w14:paraId="23D0B100" w14:textId="77777777" w:rsidR="00470506" w:rsidRDefault="00470506" w:rsidP="00470506">
      <w:proofErr w:type="spellStart"/>
      <w:r>
        <w:t>Mulesoft</w:t>
      </w:r>
      <w:proofErr w:type="spellEnd"/>
      <w:r>
        <w:t xml:space="preserve"> will perform the orchestration required to process CT Subscription messages received via AWS SNS </w:t>
      </w:r>
      <w:proofErr w:type="gramStart"/>
      <w:r>
        <w:t>in order to</w:t>
      </w:r>
      <w:proofErr w:type="gramEnd"/>
      <w:r>
        <w:t xml:space="preserve"> email approvers, email authors, and sync data from CT to EDAP.  This orchestration will include processing the message, calling CT OOTB APIs, determining the action to take, and retrieving the data required to perform that action.</w:t>
      </w:r>
    </w:p>
    <w:p w14:paraId="1823214C" w14:textId="77777777" w:rsidR="00470506" w:rsidRDefault="00470506" w:rsidP="00470506">
      <w:r>
        <w:t xml:space="preserve">Gaurav, Shahzad, and Bala aligned we will not be utilizing custom APIs -- only a custom service to manage the data </w:t>
      </w:r>
      <w:proofErr w:type="gramStart"/>
      <w:r>
        <w:t>comparison</w:t>
      </w:r>
      <w:proofErr w:type="gramEnd"/>
    </w:p>
    <w:p w14:paraId="16C1215A" w14:textId="77777777" w:rsidR="00470506" w:rsidRDefault="00470506" w:rsidP="00470506">
      <w:r>
        <w:t xml:space="preserve">After the call Albab connected with CT. Currently this level of control is not supported. We understand that in the future, we may need to restrict the information to NOT be share it with certain consumer applications. If this is required in the future, then </w:t>
      </w:r>
      <w:proofErr w:type="spellStart"/>
      <w:r>
        <w:t>Mulesoft</w:t>
      </w:r>
      <w:proofErr w:type="spellEnd"/>
      <w:r>
        <w:t xml:space="preserve"> may have to add another layer of security to account of that. Currently, we do not have a requirement to restrict visibility beyond View and Manage. Currently, View and Manage are available as they fall under Products.</w:t>
      </w:r>
    </w:p>
    <w:p w14:paraId="0A292AC7" w14:textId="77777777" w:rsidR="00470506" w:rsidRDefault="00470506" w:rsidP="00470506">
      <w:r>
        <w:t>As per current analysis, Lite finance calculator rules across all Finance Types, however in MVP-1 only 4 Finance types (Retail Lease, Retail Finance, Cash and Residuals) are in-scope for CT [Decision logged in RAID #22]</w:t>
      </w:r>
    </w:p>
    <w:p w14:paraId="685AC6CB" w14:textId="3D30DBAF" w:rsidR="00470506" w:rsidRDefault="00470506" w:rsidP="00470506">
      <w:r>
        <w:t>Client</w:t>
      </w:r>
      <w:r>
        <w:t xml:space="preserve"> business to confirm if we need to retract the above decision and include all finance types for MVP 1.</w:t>
      </w:r>
    </w:p>
    <w:p w14:paraId="7D8943EB" w14:textId="77777777" w:rsidR="00470506" w:rsidRDefault="00470506" w:rsidP="00470506">
      <w:r>
        <w:t>This decision will impact CT Data model and custom screens in Salesforce respectively.</w:t>
      </w:r>
    </w:p>
    <w:p w14:paraId="15FF76F9" w14:textId="77777777" w:rsidR="00470506" w:rsidRDefault="00470506" w:rsidP="00470506"/>
    <w:p w14:paraId="0483F7D1" w14:textId="77777777" w:rsidR="00470506" w:rsidRDefault="00470506" w:rsidP="00470506">
      <w:r>
        <w:lastRenderedPageBreak/>
        <w:t xml:space="preserve">Team aligned that any custom fields (external publish dates, delete indicators) within Province Tax and Province Sub Tax will not be able to be stored as Custom Fields due to CT </w:t>
      </w:r>
      <w:proofErr w:type="gramStart"/>
      <w:r>
        <w:t>limitations(</w:t>
      </w:r>
      <w:proofErr w:type="gramEnd"/>
      <w:r>
        <w:t>CT doesn't allow to create custom fields under Tax categories entities)</w:t>
      </w:r>
    </w:p>
    <w:p w14:paraId="55C6B9BB" w14:textId="77777777" w:rsidR="00470506" w:rsidRDefault="00470506" w:rsidP="00470506">
      <w:r>
        <w:t> When there are multiple records for a given parameter (ex: Model Code), CT will be able to return only the active record.</w:t>
      </w:r>
    </w:p>
    <w:p w14:paraId="43D02C9A" w14:textId="77777777" w:rsidR="00470506" w:rsidRDefault="00470506" w:rsidP="00470506">
      <w:r>
        <w:t>A record will be considered active if it is in ‘Published’ state and its date range falls in the current date.</w:t>
      </w:r>
    </w:p>
    <w:p w14:paraId="244BD87A" w14:textId="77777777" w:rsidR="00470506" w:rsidRDefault="00470506" w:rsidP="00470506">
      <w:r>
        <w:t>**This is applicable only if the records don't have overlapping dates</w:t>
      </w:r>
    </w:p>
    <w:p w14:paraId="0CBC9392" w14:textId="77777777" w:rsidR="00470506" w:rsidRDefault="00470506" w:rsidP="00470506"/>
    <w:p w14:paraId="3975F3F3" w14:textId="77777777" w:rsidR="00470506" w:rsidRDefault="00470506" w:rsidP="00470506">
      <w:r>
        <w:t>Due to the limitations of the CT OOTB Tax Category, it is not possible to add custom fields such as External or Web Publish Dates to the Provincial Taxes records. As a result, the decision from WJ is to exclude province taxes from the data sync process and instead treat them as data entry fields within CT.</w:t>
      </w:r>
    </w:p>
    <w:p w14:paraId="7D1C75AF" w14:textId="7118089C" w:rsidR="00470506" w:rsidRDefault="00470506" w:rsidP="00470506">
      <w:r>
        <w:t>Client</w:t>
      </w:r>
      <w:r>
        <w:t xml:space="preserve"> business decided that they will host a disclaimer in Inventory UI (T3) that luxury tax is not applied, hence luxury tax will not be used by MuleSoft for any calculation in Lite Finance Calculator.</w:t>
      </w:r>
    </w:p>
    <w:p w14:paraId="47DBB48F" w14:textId="77777777" w:rsidR="00470506" w:rsidRDefault="00470506" w:rsidP="00470506">
      <w:r>
        <w:t xml:space="preserve">Region name attribute should be added to Region-Province </w:t>
      </w:r>
      <w:proofErr w:type="gramStart"/>
      <w:r>
        <w:t>mapping</w:t>
      </w:r>
      <w:proofErr w:type="gramEnd"/>
    </w:p>
    <w:p w14:paraId="52AAA0B3" w14:textId="77777777" w:rsidR="00470506" w:rsidRDefault="00470506" w:rsidP="00470506">
      <w:r>
        <w:t xml:space="preserve">Region attribute to be updated to Region Code in Retail Lease and Retail Finance </w:t>
      </w:r>
      <w:proofErr w:type="gramStart"/>
      <w:r>
        <w:t>entities</w:t>
      </w:r>
      <w:proofErr w:type="gramEnd"/>
    </w:p>
    <w:p w14:paraId="541D238A" w14:textId="76E3C931" w:rsidR="00D2620F" w:rsidRDefault="00470506" w:rsidP="00470506">
      <w:r>
        <w:t xml:space="preserve">Business Effective Date and Business Effective End Date attributes to be added to Federal Luxury Tax </w:t>
      </w:r>
      <w:proofErr w:type="gramStart"/>
      <w:r>
        <w:t>entity</w:t>
      </w:r>
      <w:proofErr w:type="gramEnd"/>
    </w:p>
    <w:p w14:paraId="04D19507" w14:textId="77777777" w:rsidR="00470506" w:rsidRDefault="00470506" w:rsidP="00470506"/>
    <w:p w14:paraId="28494C6C" w14:textId="77777777" w:rsidR="00470506" w:rsidRDefault="00470506" w:rsidP="00470506"/>
    <w:p w14:paraId="326D4BAF" w14:textId="77777777" w:rsidR="00470506" w:rsidRDefault="00470506" w:rsidP="00470506"/>
    <w:p w14:paraId="0204C18C" w14:textId="77777777" w:rsidR="00470506" w:rsidRDefault="00470506" w:rsidP="00470506"/>
    <w:p w14:paraId="0C208268" w14:textId="77777777" w:rsidR="00470506" w:rsidRDefault="00470506" w:rsidP="00470506"/>
    <w:p w14:paraId="288269E3" w14:textId="77777777" w:rsidR="00470506" w:rsidRDefault="00470506" w:rsidP="00470506"/>
    <w:p w14:paraId="57AA164F" w14:textId="77777777" w:rsidR="00470506" w:rsidRDefault="00470506" w:rsidP="00470506"/>
    <w:p w14:paraId="6D78BC03" w14:textId="77777777" w:rsidR="00470506" w:rsidRDefault="00470506" w:rsidP="00470506"/>
    <w:p w14:paraId="43B96AA3" w14:textId="77777777" w:rsidR="00470506" w:rsidRDefault="00470506" w:rsidP="00470506"/>
    <w:p w14:paraId="273EC125" w14:textId="77777777" w:rsidR="00470506" w:rsidRDefault="00470506" w:rsidP="00470506"/>
    <w:p w14:paraId="4EA97FC9" w14:textId="77777777" w:rsidR="00470506" w:rsidRDefault="00470506" w:rsidP="00470506"/>
    <w:p w14:paraId="02EFE766" w14:textId="77777777" w:rsidR="00470506" w:rsidRDefault="00470506" w:rsidP="00470506"/>
    <w:p w14:paraId="5EE351DE" w14:textId="77777777" w:rsidR="00470506" w:rsidRDefault="00470506" w:rsidP="00470506"/>
    <w:p w14:paraId="15BE8A88" w14:textId="77777777" w:rsidR="00470506" w:rsidRDefault="00470506" w:rsidP="00470506"/>
    <w:p w14:paraId="17AC5F7A" w14:textId="77777777" w:rsidR="00470506" w:rsidRDefault="00470506" w:rsidP="00470506"/>
    <w:p w14:paraId="4B36069B" w14:textId="77777777" w:rsidR="00470506" w:rsidRDefault="00470506" w:rsidP="00470506"/>
    <w:p w14:paraId="01FE4317" w14:textId="77777777" w:rsidR="00470506" w:rsidRDefault="00470506" w:rsidP="00470506">
      <w:pPr>
        <w:pStyle w:val="Heading3"/>
        <w:shd w:val="clear" w:color="auto" w:fill="FFFFFF"/>
        <w:spacing w:before="225" w:beforeAutospacing="0" w:after="225" w:afterAutospacing="0"/>
        <w:rPr>
          <w:rFonts w:ascii="Open Sans" w:hAnsi="Open Sans" w:cs="Open Sans"/>
          <w:color w:val="000000"/>
          <w:sz w:val="21"/>
          <w:szCs w:val="21"/>
        </w:rPr>
      </w:pPr>
      <w:r>
        <w:rPr>
          <w:rFonts w:ascii="Open Sans" w:hAnsi="Open Sans" w:cs="Open Sans"/>
          <w:color w:val="000000"/>
          <w:sz w:val="21"/>
          <w:szCs w:val="21"/>
        </w:rPr>
        <w:t xml:space="preserve">The standard Lorem Ipsum passage, used since the </w:t>
      </w:r>
      <w:proofErr w:type="gramStart"/>
      <w:r>
        <w:rPr>
          <w:rFonts w:ascii="Open Sans" w:hAnsi="Open Sans" w:cs="Open Sans"/>
          <w:color w:val="000000"/>
          <w:sz w:val="21"/>
          <w:szCs w:val="21"/>
        </w:rPr>
        <w:t>1500s</w:t>
      </w:r>
      <w:proofErr w:type="gramEnd"/>
    </w:p>
    <w:p w14:paraId="12608839" w14:textId="77777777" w:rsidR="00470506" w:rsidRDefault="00470506" w:rsidP="0047050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w:t>
      </w:r>
      <w:proofErr w:type="spellStart"/>
      <w:r>
        <w:rPr>
          <w:rFonts w:ascii="Open Sans" w:hAnsi="Open Sans" w:cs="Open Sans"/>
          <w:color w:val="000000"/>
          <w:sz w:val="21"/>
          <w:szCs w:val="21"/>
        </w:rPr>
        <w:t>amet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consectetur</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adipiscing</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elit</w:t>
      </w:r>
      <w:proofErr w:type="spellEnd"/>
      <w:r>
        <w:rPr>
          <w:rFonts w:ascii="Open Sans" w:hAnsi="Open Sans" w:cs="Open Sans"/>
          <w:color w:val="000000"/>
          <w:sz w:val="21"/>
          <w:szCs w:val="21"/>
        </w:rPr>
        <w:t xml:space="preserve">, sed do </w:t>
      </w:r>
      <w:proofErr w:type="spellStart"/>
      <w:r>
        <w:rPr>
          <w:rFonts w:ascii="Open Sans" w:hAnsi="Open Sans" w:cs="Open Sans"/>
          <w:color w:val="000000"/>
          <w:sz w:val="21"/>
          <w:szCs w:val="21"/>
        </w:rPr>
        <w:t>eiusmod</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tempor</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incididunt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ut</w:t>
      </w:r>
      <w:proofErr w:type="spellEnd"/>
      <w:r>
        <w:rPr>
          <w:rFonts w:ascii="Open Sans" w:hAnsi="Open Sans" w:cs="Open Sans"/>
          <w:color w:val="000000"/>
          <w:sz w:val="21"/>
          <w:szCs w:val="21"/>
        </w:rPr>
        <w:t xml:space="preserve"> labore et dolore magna </w:t>
      </w:r>
      <w:proofErr w:type="spellStart"/>
      <w:r>
        <w:rPr>
          <w:rFonts w:ascii="Open Sans" w:hAnsi="Open Sans" w:cs="Open Sans"/>
          <w:color w:val="000000"/>
          <w:sz w:val="21"/>
          <w:szCs w:val="21"/>
        </w:rPr>
        <w:t>aliqua</w:t>
      </w:r>
      <w:proofErr w:type="spellEnd"/>
      <w:r>
        <w:rPr>
          <w:rFonts w:ascii="Open Sans" w:hAnsi="Open Sans" w:cs="Open Sans"/>
          <w:color w:val="000000"/>
          <w:sz w:val="21"/>
          <w:szCs w:val="21"/>
        </w:rPr>
        <w:t xml:space="preserve">. Ut </w:t>
      </w:r>
      <w:proofErr w:type="spellStart"/>
      <w:r>
        <w:rPr>
          <w:rFonts w:ascii="Open Sans" w:hAnsi="Open Sans" w:cs="Open Sans"/>
          <w:color w:val="000000"/>
          <w:sz w:val="21"/>
          <w:szCs w:val="21"/>
        </w:rPr>
        <w:t>enim</w:t>
      </w:r>
      <w:proofErr w:type="spellEnd"/>
      <w:r>
        <w:rPr>
          <w:rFonts w:ascii="Open Sans" w:hAnsi="Open Sans" w:cs="Open Sans"/>
          <w:color w:val="000000"/>
          <w:sz w:val="21"/>
          <w:szCs w:val="21"/>
        </w:rPr>
        <w:t xml:space="preserve"> ad minim </w:t>
      </w:r>
      <w:proofErr w:type="spellStart"/>
      <w:r>
        <w:rPr>
          <w:rFonts w:ascii="Open Sans" w:hAnsi="Open Sans" w:cs="Open Sans"/>
          <w:color w:val="000000"/>
          <w:sz w:val="21"/>
          <w:szCs w:val="21"/>
        </w:rPr>
        <w:t>veniam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quis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nostrud</w:t>
      </w:r>
      <w:proofErr w:type="spellEnd"/>
      <w:r>
        <w:rPr>
          <w:rFonts w:ascii="Open Sans" w:hAnsi="Open Sans" w:cs="Open Sans"/>
          <w:color w:val="000000"/>
          <w:sz w:val="21"/>
          <w:szCs w:val="21"/>
        </w:rPr>
        <w:t xml:space="preserve"> exercitation </w:t>
      </w:r>
      <w:proofErr w:type="spellStart"/>
      <w:r>
        <w:rPr>
          <w:rFonts w:ascii="Open Sans" w:hAnsi="Open Sans" w:cs="Open Sans"/>
          <w:color w:val="000000"/>
          <w:sz w:val="21"/>
          <w:szCs w:val="21"/>
        </w:rPr>
        <w:t>ullamco</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laboris</w:t>
      </w:r>
      <w:proofErr w:type="spellEnd"/>
      <w:r>
        <w:rPr>
          <w:rFonts w:ascii="Open Sans" w:hAnsi="Open Sans" w:cs="Open Sans"/>
          <w:color w:val="000000"/>
          <w:sz w:val="21"/>
          <w:szCs w:val="21"/>
        </w:rPr>
        <w:t xml:space="preserve"> nisi </w:t>
      </w:r>
      <w:proofErr w:type="spellStart"/>
      <w:r>
        <w:rPr>
          <w:rFonts w:ascii="Open Sans" w:hAnsi="Open Sans" w:cs="Open Sans"/>
          <w:color w:val="000000"/>
          <w:sz w:val="21"/>
          <w:szCs w:val="21"/>
        </w:rPr>
        <w:t>ut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aliquip</w:t>
      </w:r>
      <w:proofErr w:type="spellEnd"/>
      <w:r>
        <w:rPr>
          <w:rFonts w:ascii="Open Sans" w:hAnsi="Open Sans" w:cs="Open Sans"/>
          <w:color w:val="000000"/>
          <w:sz w:val="21"/>
          <w:szCs w:val="21"/>
        </w:rPr>
        <w:t xml:space="preserve"> ex </w:t>
      </w:r>
      <w:proofErr w:type="spellStart"/>
      <w:r>
        <w:rPr>
          <w:rFonts w:ascii="Open Sans" w:hAnsi="Open Sans" w:cs="Open Sans"/>
          <w:color w:val="000000"/>
          <w:sz w:val="21"/>
          <w:szCs w:val="21"/>
        </w:rPr>
        <w:t>ea</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commodo</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consequat</w:t>
      </w:r>
      <w:proofErr w:type="spellEnd"/>
      <w:r>
        <w:rPr>
          <w:rFonts w:ascii="Open Sans" w:hAnsi="Open Sans" w:cs="Open Sans"/>
          <w:color w:val="000000"/>
          <w:sz w:val="21"/>
          <w:szCs w:val="21"/>
        </w:rPr>
        <w:t xml:space="preserve">. Duis </w:t>
      </w:r>
      <w:proofErr w:type="spellStart"/>
      <w:r>
        <w:rPr>
          <w:rFonts w:ascii="Open Sans" w:hAnsi="Open Sans" w:cs="Open Sans"/>
          <w:color w:val="000000"/>
          <w:sz w:val="21"/>
          <w:szCs w:val="21"/>
        </w:rPr>
        <w:t>aute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irure</w:t>
      </w:r>
      <w:proofErr w:type="spellEnd"/>
      <w:r>
        <w:rPr>
          <w:rFonts w:ascii="Open Sans" w:hAnsi="Open Sans" w:cs="Open Sans"/>
          <w:color w:val="000000"/>
          <w:sz w:val="21"/>
          <w:szCs w:val="21"/>
        </w:rPr>
        <w:t xml:space="preserve"> dolor in </w:t>
      </w:r>
      <w:proofErr w:type="spellStart"/>
      <w:r>
        <w:rPr>
          <w:rFonts w:ascii="Open Sans" w:hAnsi="Open Sans" w:cs="Open Sans"/>
          <w:color w:val="000000"/>
          <w:sz w:val="21"/>
          <w:szCs w:val="21"/>
        </w:rPr>
        <w:t>reprehenderit</w:t>
      </w:r>
      <w:proofErr w:type="spellEnd"/>
      <w:r>
        <w:rPr>
          <w:rFonts w:ascii="Open Sans" w:hAnsi="Open Sans" w:cs="Open Sans"/>
          <w:color w:val="000000"/>
          <w:sz w:val="21"/>
          <w:szCs w:val="21"/>
        </w:rPr>
        <w:t xml:space="preserve"> in </w:t>
      </w:r>
      <w:proofErr w:type="spellStart"/>
      <w:r>
        <w:rPr>
          <w:rFonts w:ascii="Open Sans" w:hAnsi="Open Sans" w:cs="Open Sans"/>
          <w:color w:val="000000"/>
          <w:sz w:val="21"/>
          <w:szCs w:val="21"/>
        </w:rPr>
        <w:t>voluptate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velit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esse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cillum</w:t>
      </w:r>
      <w:proofErr w:type="spellEnd"/>
      <w:r>
        <w:rPr>
          <w:rFonts w:ascii="Open Sans" w:hAnsi="Open Sans" w:cs="Open Sans"/>
          <w:color w:val="000000"/>
          <w:sz w:val="21"/>
          <w:szCs w:val="21"/>
        </w:rPr>
        <w:t xml:space="preserve"> dolore </w:t>
      </w:r>
      <w:proofErr w:type="spellStart"/>
      <w:r>
        <w:rPr>
          <w:rFonts w:ascii="Open Sans" w:hAnsi="Open Sans" w:cs="Open Sans"/>
          <w:color w:val="000000"/>
          <w:sz w:val="21"/>
          <w:szCs w:val="21"/>
        </w:rPr>
        <w:t>eu</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fugiat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nulla</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pariatur</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Excepteur</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sint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occaecat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cupidatat</w:t>
      </w:r>
      <w:proofErr w:type="spellEnd"/>
      <w:r>
        <w:rPr>
          <w:rFonts w:ascii="Open Sans" w:hAnsi="Open Sans" w:cs="Open Sans"/>
          <w:color w:val="000000"/>
          <w:sz w:val="21"/>
          <w:szCs w:val="21"/>
        </w:rPr>
        <w:t xml:space="preserve"> non </w:t>
      </w:r>
      <w:proofErr w:type="spellStart"/>
      <w:r>
        <w:rPr>
          <w:rFonts w:ascii="Open Sans" w:hAnsi="Open Sans" w:cs="Open Sans"/>
          <w:color w:val="000000"/>
          <w:sz w:val="21"/>
          <w:szCs w:val="21"/>
        </w:rPr>
        <w:t>proident</w:t>
      </w:r>
      <w:proofErr w:type="spellEnd"/>
      <w:r>
        <w:rPr>
          <w:rFonts w:ascii="Open Sans" w:hAnsi="Open Sans" w:cs="Open Sans"/>
          <w:color w:val="000000"/>
          <w:sz w:val="21"/>
          <w:szCs w:val="21"/>
        </w:rPr>
        <w:t xml:space="preserve">, sunt in culpa qui </w:t>
      </w:r>
      <w:proofErr w:type="spellStart"/>
      <w:r>
        <w:rPr>
          <w:rFonts w:ascii="Open Sans" w:hAnsi="Open Sans" w:cs="Open Sans"/>
          <w:color w:val="000000"/>
          <w:sz w:val="21"/>
          <w:szCs w:val="21"/>
        </w:rPr>
        <w:t>officia</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deserunt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mollit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anim</w:t>
      </w:r>
      <w:proofErr w:type="spellEnd"/>
      <w:r>
        <w:rPr>
          <w:rFonts w:ascii="Open Sans" w:hAnsi="Open Sans" w:cs="Open Sans"/>
          <w:color w:val="000000"/>
          <w:sz w:val="21"/>
          <w:szCs w:val="21"/>
        </w:rPr>
        <w:t xml:space="preserve"> id </w:t>
      </w:r>
      <w:proofErr w:type="spellStart"/>
      <w:r>
        <w:rPr>
          <w:rFonts w:ascii="Open Sans" w:hAnsi="Open Sans" w:cs="Open Sans"/>
          <w:color w:val="000000"/>
          <w:sz w:val="21"/>
          <w:szCs w:val="21"/>
        </w:rPr>
        <w:t>est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laborum</w:t>
      </w:r>
      <w:proofErr w:type="spellEnd"/>
      <w:r>
        <w:rPr>
          <w:rFonts w:ascii="Open Sans" w:hAnsi="Open Sans" w:cs="Open Sans"/>
          <w:color w:val="000000"/>
          <w:sz w:val="21"/>
          <w:szCs w:val="21"/>
        </w:rPr>
        <w:t>."</w:t>
      </w:r>
    </w:p>
    <w:p w14:paraId="1C56B566" w14:textId="77777777" w:rsidR="00470506" w:rsidRDefault="00470506" w:rsidP="00470506">
      <w:pPr>
        <w:pStyle w:val="Heading3"/>
        <w:shd w:val="clear" w:color="auto" w:fill="FFFFFF"/>
        <w:spacing w:before="225" w:beforeAutospacing="0" w:after="225" w:afterAutospacing="0"/>
        <w:rPr>
          <w:rFonts w:ascii="Open Sans" w:hAnsi="Open Sans" w:cs="Open Sans"/>
          <w:color w:val="000000"/>
          <w:sz w:val="21"/>
          <w:szCs w:val="21"/>
        </w:rPr>
      </w:pPr>
      <w:r>
        <w:rPr>
          <w:rFonts w:ascii="Open Sans" w:hAnsi="Open Sans" w:cs="Open Sans"/>
          <w:color w:val="000000"/>
          <w:sz w:val="21"/>
          <w:szCs w:val="21"/>
        </w:rPr>
        <w:t xml:space="preserve">Section 1.10.32 of "de </w:t>
      </w:r>
      <w:proofErr w:type="spellStart"/>
      <w:r>
        <w:rPr>
          <w:rFonts w:ascii="Open Sans" w:hAnsi="Open Sans" w:cs="Open Sans"/>
          <w:color w:val="000000"/>
          <w:sz w:val="21"/>
          <w:szCs w:val="21"/>
        </w:rPr>
        <w:t>Finibus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Bonorum</w:t>
      </w:r>
      <w:proofErr w:type="spellEnd"/>
      <w:r>
        <w:rPr>
          <w:rFonts w:ascii="Open Sans" w:hAnsi="Open Sans" w:cs="Open Sans"/>
          <w:color w:val="000000"/>
          <w:sz w:val="21"/>
          <w:szCs w:val="21"/>
        </w:rPr>
        <w:t xml:space="preserve"> et </w:t>
      </w:r>
      <w:proofErr w:type="spellStart"/>
      <w:r>
        <w:rPr>
          <w:rFonts w:ascii="Open Sans" w:hAnsi="Open Sans" w:cs="Open Sans"/>
          <w:color w:val="000000"/>
          <w:sz w:val="21"/>
          <w:szCs w:val="21"/>
        </w:rPr>
        <w:t>Malorum</w:t>
      </w:r>
      <w:proofErr w:type="spellEnd"/>
      <w:r>
        <w:rPr>
          <w:rFonts w:ascii="Open Sans" w:hAnsi="Open Sans" w:cs="Open Sans"/>
          <w:color w:val="000000"/>
          <w:sz w:val="21"/>
          <w:szCs w:val="21"/>
        </w:rPr>
        <w:t>", written by Cicero in 45 BC</w:t>
      </w:r>
    </w:p>
    <w:p w14:paraId="4579C77F" w14:textId="77777777" w:rsidR="00470506" w:rsidRDefault="00470506" w:rsidP="0047050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"Sed </w:t>
      </w:r>
      <w:proofErr w:type="spellStart"/>
      <w:r>
        <w:rPr>
          <w:rFonts w:ascii="Open Sans" w:hAnsi="Open Sans" w:cs="Open Sans"/>
          <w:color w:val="000000"/>
          <w:sz w:val="21"/>
          <w:szCs w:val="21"/>
        </w:rPr>
        <w:t>ut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perspiciatis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unde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omnis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iste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natus</w:t>
      </w:r>
      <w:proofErr w:type="spellEnd"/>
      <w:r>
        <w:rPr>
          <w:rFonts w:ascii="Open Sans" w:hAnsi="Open Sans" w:cs="Open Sans"/>
          <w:color w:val="000000"/>
          <w:sz w:val="21"/>
          <w:szCs w:val="21"/>
        </w:rPr>
        <w:t xml:space="preserve"> error sit </w:t>
      </w:r>
      <w:proofErr w:type="spellStart"/>
      <w:r>
        <w:rPr>
          <w:rFonts w:ascii="Open Sans" w:hAnsi="Open Sans" w:cs="Open Sans"/>
          <w:color w:val="000000"/>
          <w:sz w:val="21"/>
          <w:szCs w:val="21"/>
        </w:rPr>
        <w:t>voluptatem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accusantium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doloremque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laudantium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totam</w:t>
      </w:r>
      <w:proofErr w:type="spellEnd"/>
      <w:r>
        <w:rPr>
          <w:rFonts w:ascii="Open Sans" w:hAnsi="Open Sans" w:cs="Open Sans"/>
          <w:color w:val="000000"/>
          <w:sz w:val="21"/>
          <w:szCs w:val="21"/>
        </w:rPr>
        <w:t xml:space="preserve"> rem </w:t>
      </w:r>
      <w:proofErr w:type="spellStart"/>
      <w:r>
        <w:rPr>
          <w:rFonts w:ascii="Open Sans" w:hAnsi="Open Sans" w:cs="Open Sans"/>
          <w:color w:val="000000"/>
          <w:sz w:val="21"/>
          <w:szCs w:val="21"/>
        </w:rPr>
        <w:t>aperiam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eaque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ipsa</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quae</w:t>
      </w:r>
      <w:proofErr w:type="spellEnd"/>
      <w:r>
        <w:rPr>
          <w:rFonts w:ascii="Open Sans" w:hAnsi="Open Sans" w:cs="Open Sans"/>
          <w:color w:val="000000"/>
          <w:sz w:val="21"/>
          <w:szCs w:val="21"/>
        </w:rPr>
        <w:t xml:space="preserve"> ab </w:t>
      </w:r>
      <w:proofErr w:type="spellStart"/>
      <w:r>
        <w:rPr>
          <w:rFonts w:ascii="Open Sans" w:hAnsi="Open Sans" w:cs="Open Sans"/>
          <w:color w:val="000000"/>
          <w:sz w:val="21"/>
          <w:szCs w:val="21"/>
        </w:rPr>
        <w:t>illo</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inventore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veritatis</w:t>
      </w:r>
      <w:proofErr w:type="spellEnd"/>
      <w:r>
        <w:rPr>
          <w:rFonts w:ascii="Open Sans" w:hAnsi="Open Sans" w:cs="Open Sans"/>
          <w:color w:val="000000"/>
          <w:sz w:val="21"/>
          <w:szCs w:val="21"/>
        </w:rPr>
        <w:t xml:space="preserve"> et quasi </w:t>
      </w:r>
      <w:proofErr w:type="spellStart"/>
      <w:r>
        <w:rPr>
          <w:rFonts w:ascii="Open Sans" w:hAnsi="Open Sans" w:cs="Open Sans"/>
          <w:color w:val="000000"/>
          <w:sz w:val="21"/>
          <w:szCs w:val="21"/>
        </w:rPr>
        <w:t>architecto</w:t>
      </w:r>
      <w:proofErr w:type="spellEnd"/>
      <w:r>
        <w:rPr>
          <w:rFonts w:ascii="Open Sans" w:hAnsi="Open Sans" w:cs="Open Sans"/>
          <w:color w:val="000000"/>
          <w:sz w:val="21"/>
          <w:szCs w:val="21"/>
        </w:rPr>
        <w:t xml:space="preserve"> beatae vitae dicta sunt </w:t>
      </w:r>
      <w:proofErr w:type="spellStart"/>
      <w:r>
        <w:rPr>
          <w:rFonts w:ascii="Open Sans" w:hAnsi="Open Sans" w:cs="Open Sans"/>
          <w:color w:val="000000"/>
          <w:sz w:val="21"/>
          <w:szCs w:val="21"/>
        </w:rPr>
        <w:t>explicabo</w:t>
      </w:r>
      <w:proofErr w:type="spellEnd"/>
      <w:r>
        <w:rPr>
          <w:rFonts w:ascii="Open Sans" w:hAnsi="Open Sans" w:cs="Open Sans"/>
          <w:color w:val="000000"/>
          <w:sz w:val="21"/>
          <w:szCs w:val="21"/>
        </w:rPr>
        <w:t xml:space="preserve">. Nemo </w:t>
      </w:r>
      <w:proofErr w:type="spellStart"/>
      <w:r>
        <w:rPr>
          <w:rFonts w:ascii="Open Sans" w:hAnsi="Open Sans" w:cs="Open Sans"/>
          <w:color w:val="000000"/>
          <w:sz w:val="21"/>
          <w:szCs w:val="21"/>
        </w:rPr>
        <w:t>enim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ipsam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voluptatem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quia</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voluptas</w:t>
      </w:r>
      <w:proofErr w:type="spellEnd"/>
      <w:r>
        <w:rPr>
          <w:rFonts w:ascii="Open Sans" w:hAnsi="Open Sans" w:cs="Open Sans"/>
          <w:color w:val="000000"/>
          <w:sz w:val="21"/>
          <w:szCs w:val="21"/>
        </w:rPr>
        <w:t xml:space="preserve"> sit </w:t>
      </w:r>
      <w:proofErr w:type="spellStart"/>
      <w:r>
        <w:rPr>
          <w:rFonts w:ascii="Open Sans" w:hAnsi="Open Sans" w:cs="Open Sans"/>
          <w:color w:val="000000"/>
          <w:sz w:val="21"/>
          <w:szCs w:val="21"/>
        </w:rPr>
        <w:t>aspernatur</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aut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odit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aut</w:t>
      </w:r>
      <w:proofErr w:type="spellEnd"/>
      <w:r>
        <w:rPr>
          <w:rFonts w:ascii="Open Sans" w:hAnsi="Open Sans" w:cs="Open Sans"/>
          <w:color w:val="000000"/>
          <w:sz w:val="21"/>
          <w:szCs w:val="21"/>
        </w:rPr>
        <w:t xml:space="preserve"> fugit, sed </w:t>
      </w:r>
      <w:proofErr w:type="spellStart"/>
      <w:r>
        <w:rPr>
          <w:rFonts w:ascii="Open Sans" w:hAnsi="Open Sans" w:cs="Open Sans"/>
          <w:color w:val="000000"/>
          <w:sz w:val="21"/>
          <w:szCs w:val="21"/>
        </w:rPr>
        <w:t>quia</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consequuntur</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magni</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dolores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eos</w:t>
      </w:r>
      <w:proofErr w:type="spellEnd"/>
      <w:r>
        <w:rPr>
          <w:rFonts w:ascii="Open Sans" w:hAnsi="Open Sans" w:cs="Open Sans"/>
          <w:color w:val="000000"/>
          <w:sz w:val="21"/>
          <w:szCs w:val="21"/>
        </w:rPr>
        <w:t xml:space="preserve"> qui </w:t>
      </w:r>
      <w:proofErr w:type="spellStart"/>
      <w:r>
        <w:rPr>
          <w:rFonts w:ascii="Open Sans" w:hAnsi="Open Sans" w:cs="Open Sans"/>
          <w:color w:val="000000"/>
          <w:sz w:val="21"/>
          <w:szCs w:val="21"/>
        </w:rPr>
        <w:t>ratione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voluptatem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sequi</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nesciunt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Neque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porro</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quisquam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est</w:t>
      </w:r>
      <w:proofErr w:type="spellEnd"/>
      <w:r>
        <w:rPr>
          <w:rFonts w:ascii="Open Sans" w:hAnsi="Open Sans" w:cs="Open Sans"/>
          <w:color w:val="000000"/>
          <w:sz w:val="21"/>
          <w:szCs w:val="21"/>
        </w:rPr>
        <w:t xml:space="preserve">, qui </w:t>
      </w:r>
      <w:proofErr w:type="spellStart"/>
      <w:r>
        <w:rPr>
          <w:rFonts w:ascii="Open Sans" w:hAnsi="Open Sans" w:cs="Open Sans"/>
          <w:color w:val="000000"/>
          <w:sz w:val="21"/>
          <w:szCs w:val="21"/>
        </w:rPr>
        <w:t>dolorem</w:t>
      </w:r>
      <w:proofErr w:type="spellEnd"/>
      <w:r>
        <w:rPr>
          <w:rFonts w:ascii="Open Sans" w:hAnsi="Open Sans" w:cs="Open Sans"/>
          <w:color w:val="000000"/>
          <w:sz w:val="21"/>
          <w:szCs w:val="21"/>
        </w:rPr>
        <w:t xml:space="preserve"> ipsum </w:t>
      </w:r>
      <w:proofErr w:type="spellStart"/>
      <w:r>
        <w:rPr>
          <w:rFonts w:ascii="Open Sans" w:hAnsi="Open Sans" w:cs="Open Sans"/>
          <w:color w:val="000000"/>
          <w:sz w:val="21"/>
          <w:szCs w:val="21"/>
        </w:rPr>
        <w:t>quia</w:t>
      </w:r>
      <w:proofErr w:type="spellEnd"/>
      <w:r>
        <w:rPr>
          <w:rFonts w:ascii="Open Sans" w:hAnsi="Open Sans" w:cs="Open Sans"/>
          <w:color w:val="000000"/>
          <w:sz w:val="21"/>
          <w:szCs w:val="21"/>
        </w:rPr>
        <w:t xml:space="preserve"> dolor sit </w:t>
      </w:r>
      <w:proofErr w:type="spellStart"/>
      <w:r>
        <w:rPr>
          <w:rFonts w:ascii="Open Sans" w:hAnsi="Open Sans" w:cs="Open Sans"/>
          <w:color w:val="000000"/>
          <w:sz w:val="21"/>
          <w:szCs w:val="21"/>
        </w:rPr>
        <w:t>amet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consectetur</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adipisci</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velit</w:t>
      </w:r>
      <w:proofErr w:type="spellEnd"/>
      <w:r>
        <w:rPr>
          <w:rFonts w:ascii="Open Sans" w:hAnsi="Open Sans" w:cs="Open Sans"/>
          <w:color w:val="000000"/>
          <w:sz w:val="21"/>
          <w:szCs w:val="21"/>
        </w:rPr>
        <w:t xml:space="preserve">, sed </w:t>
      </w:r>
      <w:proofErr w:type="spellStart"/>
      <w:r>
        <w:rPr>
          <w:rFonts w:ascii="Open Sans" w:hAnsi="Open Sans" w:cs="Open Sans"/>
          <w:color w:val="000000"/>
          <w:sz w:val="21"/>
          <w:szCs w:val="21"/>
        </w:rPr>
        <w:t>quia</w:t>
      </w:r>
      <w:proofErr w:type="spellEnd"/>
      <w:r>
        <w:rPr>
          <w:rFonts w:ascii="Open Sans" w:hAnsi="Open Sans" w:cs="Open Sans"/>
          <w:color w:val="000000"/>
          <w:sz w:val="21"/>
          <w:szCs w:val="21"/>
        </w:rPr>
        <w:t xml:space="preserve"> non </w:t>
      </w:r>
      <w:proofErr w:type="spellStart"/>
      <w:r>
        <w:rPr>
          <w:rFonts w:ascii="Open Sans" w:hAnsi="Open Sans" w:cs="Open Sans"/>
          <w:color w:val="000000"/>
          <w:sz w:val="21"/>
          <w:szCs w:val="21"/>
        </w:rPr>
        <w:t>numquam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eius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modi</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tempora</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incidunt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ut</w:t>
      </w:r>
      <w:proofErr w:type="spellEnd"/>
      <w:r>
        <w:rPr>
          <w:rFonts w:ascii="Open Sans" w:hAnsi="Open Sans" w:cs="Open Sans"/>
          <w:color w:val="000000"/>
          <w:sz w:val="21"/>
          <w:szCs w:val="21"/>
        </w:rPr>
        <w:t xml:space="preserve"> labore et dolore </w:t>
      </w:r>
      <w:proofErr w:type="spellStart"/>
      <w:r>
        <w:rPr>
          <w:rFonts w:ascii="Open Sans" w:hAnsi="Open Sans" w:cs="Open Sans"/>
          <w:color w:val="000000"/>
          <w:sz w:val="21"/>
          <w:szCs w:val="21"/>
        </w:rPr>
        <w:t>magnam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aliquam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quaerat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voluptatem</w:t>
      </w:r>
      <w:proofErr w:type="spellEnd"/>
      <w:r>
        <w:rPr>
          <w:rFonts w:ascii="Open Sans" w:hAnsi="Open Sans" w:cs="Open Sans"/>
          <w:color w:val="000000"/>
          <w:sz w:val="21"/>
          <w:szCs w:val="21"/>
        </w:rPr>
        <w:t xml:space="preserve">. Ut </w:t>
      </w:r>
      <w:proofErr w:type="spellStart"/>
      <w:r>
        <w:rPr>
          <w:rFonts w:ascii="Open Sans" w:hAnsi="Open Sans" w:cs="Open Sans"/>
          <w:color w:val="000000"/>
          <w:sz w:val="21"/>
          <w:szCs w:val="21"/>
        </w:rPr>
        <w:t>enim</w:t>
      </w:r>
      <w:proofErr w:type="spellEnd"/>
      <w:r>
        <w:rPr>
          <w:rFonts w:ascii="Open Sans" w:hAnsi="Open Sans" w:cs="Open Sans"/>
          <w:color w:val="000000"/>
          <w:sz w:val="21"/>
          <w:szCs w:val="21"/>
        </w:rPr>
        <w:t xml:space="preserve"> ad minima </w:t>
      </w:r>
      <w:proofErr w:type="spellStart"/>
      <w:r>
        <w:rPr>
          <w:rFonts w:ascii="Open Sans" w:hAnsi="Open Sans" w:cs="Open Sans"/>
          <w:color w:val="000000"/>
          <w:sz w:val="21"/>
          <w:szCs w:val="21"/>
        </w:rPr>
        <w:t>veniam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quis</w:t>
      </w:r>
      <w:proofErr w:type="spellEnd"/>
      <w:r>
        <w:rPr>
          <w:rFonts w:ascii="Open Sans" w:hAnsi="Open Sans" w:cs="Open Sans"/>
          <w:color w:val="000000"/>
          <w:sz w:val="21"/>
          <w:szCs w:val="21"/>
        </w:rPr>
        <w:t xml:space="preserve"> nostrum </w:t>
      </w:r>
      <w:proofErr w:type="spellStart"/>
      <w:r>
        <w:rPr>
          <w:rFonts w:ascii="Open Sans" w:hAnsi="Open Sans" w:cs="Open Sans"/>
          <w:color w:val="000000"/>
          <w:sz w:val="21"/>
          <w:szCs w:val="21"/>
        </w:rPr>
        <w:t>exercitationem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ullam</w:t>
      </w:r>
      <w:proofErr w:type="spellEnd"/>
      <w:r>
        <w:rPr>
          <w:rFonts w:ascii="Open Sans" w:hAnsi="Open Sans" w:cs="Open Sans"/>
          <w:color w:val="000000"/>
          <w:sz w:val="21"/>
          <w:szCs w:val="21"/>
        </w:rPr>
        <w:t xml:space="preserve"> corporis </w:t>
      </w:r>
      <w:proofErr w:type="spellStart"/>
      <w:r>
        <w:rPr>
          <w:rFonts w:ascii="Open Sans" w:hAnsi="Open Sans" w:cs="Open Sans"/>
          <w:color w:val="000000"/>
          <w:sz w:val="21"/>
          <w:szCs w:val="21"/>
        </w:rPr>
        <w:t>suscipit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laboriosam</w:t>
      </w:r>
      <w:proofErr w:type="spellEnd"/>
      <w:r>
        <w:rPr>
          <w:rFonts w:ascii="Open Sans" w:hAnsi="Open Sans" w:cs="Open Sans"/>
          <w:color w:val="000000"/>
          <w:sz w:val="21"/>
          <w:szCs w:val="21"/>
        </w:rPr>
        <w:t xml:space="preserve">, nisi </w:t>
      </w:r>
      <w:proofErr w:type="spellStart"/>
      <w:r>
        <w:rPr>
          <w:rFonts w:ascii="Open Sans" w:hAnsi="Open Sans" w:cs="Open Sans"/>
          <w:color w:val="000000"/>
          <w:sz w:val="21"/>
          <w:szCs w:val="21"/>
        </w:rPr>
        <w:t>ut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aliquid</w:t>
      </w:r>
      <w:proofErr w:type="spellEnd"/>
      <w:r>
        <w:rPr>
          <w:rFonts w:ascii="Open Sans" w:hAnsi="Open Sans" w:cs="Open Sans"/>
          <w:color w:val="000000"/>
          <w:sz w:val="21"/>
          <w:szCs w:val="21"/>
        </w:rPr>
        <w:t xml:space="preserve"> ex </w:t>
      </w:r>
      <w:proofErr w:type="spellStart"/>
      <w:r>
        <w:rPr>
          <w:rFonts w:ascii="Open Sans" w:hAnsi="Open Sans" w:cs="Open Sans"/>
          <w:color w:val="000000"/>
          <w:sz w:val="21"/>
          <w:szCs w:val="21"/>
        </w:rPr>
        <w:t>ea</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commodi</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consequatur</w:t>
      </w:r>
      <w:proofErr w:type="spellEnd"/>
      <w:r>
        <w:rPr>
          <w:rFonts w:ascii="Open Sans" w:hAnsi="Open Sans" w:cs="Open Sans"/>
          <w:color w:val="000000"/>
          <w:sz w:val="21"/>
          <w:szCs w:val="21"/>
        </w:rPr>
        <w:t xml:space="preserve">? Quis autem vel </w:t>
      </w:r>
      <w:proofErr w:type="spellStart"/>
      <w:r>
        <w:rPr>
          <w:rFonts w:ascii="Open Sans" w:hAnsi="Open Sans" w:cs="Open Sans"/>
          <w:color w:val="000000"/>
          <w:sz w:val="21"/>
          <w:szCs w:val="21"/>
        </w:rPr>
        <w:t>eum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iure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reprehenderit</w:t>
      </w:r>
      <w:proofErr w:type="spellEnd"/>
      <w:r>
        <w:rPr>
          <w:rFonts w:ascii="Open Sans" w:hAnsi="Open Sans" w:cs="Open Sans"/>
          <w:color w:val="000000"/>
          <w:sz w:val="21"/>
          <w:szCs w:val="21"/>
        </w:rPr>
        <w:t xml:space="preserve"> qui in </w:t>
      </w:r>
      <w:proofErr w:type="spellStart"/>
      <w:r>
        <w:rPr>
          <w:rFonts w:ascii="Open Sans" w:hAnsi="Open Sans" w:cs="Open Sans"/>
          <w:color w:val="000000"/>
          <w:sz w:val="21"/>
          <w:szCs w:val="21"/>
        </w:rPr>
        <w:t>ea</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voluptate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velit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esse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quam</w:t>
      </w:r>
      <w:proofErr w:type="spellEnd"/>
      <w:r>
        <w:rPr>
          <w:rFonts w:ascii="Open Sans" w:hAnsi="Open Sans" w:cs="Open Sans"/>
          <w:color w:val="000000"/>
          <w:sz w:val="21"/>
          <w:szCs w:val="21"/>
        </w:rPr>
        <w:t xml:space="preserve"> nihil </w:t>
      </w:r>
      <w:proofErr w:type="spellStart"/>
      <w:r>
        <w:rPr>
          <w:rFonts w:ascii="Open Sans" w:hAnsi="Open Sans" w:cs="Open Sans"/>
          <w:color w:val="000000"/>
          <w:sz w:val="21"/>
          <w:szCs w:val="21"/>
        </w:rPr>
        <w:t>molestiae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consequatur</w:t>
      </w:r>
      <w:proofErr w:type="spellEnd"/>
      <w:r>
        <w:rPr>
          <w:rFonts w:ascii="Open Sans" w:hAnsi="Open Sans" w:cs="Open Sans"/>
          <w:color w:val="000000"/>
          <w:sz w:val="21"/>
          <w:szCs w:val="21"/>
        </w:rPr>
        <w:t xml:space="preserve">, vel illum qui </w:t>
      </w:r>
      <w:proofErr w:type="spellStart"/>
      <w:r>
        <w:rPr>
          <w:rFonts w:ascii="Open Sans" w:hAnsi="Open Sans" w:cs="Open Sans"/>
          <w:color w:val="000000"/>
          <w:sz w:val="21"/>
          <w:szCs w:val="21"/>
        </w:rPr>
        <w:t>dolorem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eum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fugiat</w:t>
      </w:r>
      <w:proofErr w:type="spellEnd"/>
      <w:r>
        <w:rPr>
          <w:rFonts w:ascii="Open Sans" w:hAnsi="Open Sans" w:cs="Open Sans"/>
          <w:color w:val="000000"/>
          <w:sz w:val="21"/>
          <w:szCs w:val="21"/>
        </w:rPr>
        <w:t xml:space="preserve"> quo </w:t>
      </w:r>
      <w:proofErr w:type="spellStart"/>
      <w:r>
        <w:rPr>
          <w:rFonts w:ascii="Open Sans" w:hAnsi="Open Sans" w:cs="Open Sans"/>
          <w:color w:val="000000"/>
          <w:sz w:val="21"/>
          <w:szCs w:val="21"/>
        </w:rPr>
        <w:t>voluptas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nulla</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pariatur</w:t>
      </w:r>
      <w:proofErr w:type="spellEnd"/>
      <w:r>
        <w:rPr>
          <w:rFonts w:ascii="Open Sans" w:hAnsi="Open Sans" w:cs="Open Sans"/>
          <w:color w:val="000000"/>
          <w:sz w:val="21"/>
          <w:szCs w:val="21"/>
        </w:rPr>
        <w:t>?"</w:t>
      </w:r>
    </w:p>
    <w:p w14:paraId="6BE72AE0" w14:textId="77777777" w:rsidR="00470506" w:rsidRDefault="00470506" w:rsidP="00470506">
      <w:pPr>
        <w:pStyle w:val="Heading3"/>
        <w:shd w:val="clear" w:color="auto" w:fill="FFFFFF"/>
        <w:spacing w:before="225" w:beforeAutospacing="0" w:after="225" w:afterAutospacing="0"/>
        <w:rPr>
          <w:rFonts w:ascii="Open Sans" w:hAnsi="Open Sans" w:cs="Open Sans"/>
          <w:color w:val="000000"/>
          <w:sz w:val="21"/>
          <w:szCs w:val="21"/>
        </w:rPr>
      </w:pPr>
      <w:r>
        <w:rPr>
          <w:rFonts w:ascii="Open Sans" w:hAnsi="Open Sans" w:cs="Open Sans"/>
          <w:color w:val="000000"/>
          <w:sz w:val="21"/>
          <w:szCs w:val="21"/>
        </w:rPr>
        <w:t>1914 translation by H. Rackham</w:t>
      </w:r>
    </w:p>
    <w:p w14:paraId="1E64C81E" w14:textId="77777777" w:rsidR="00470506" w:rsidRDefault="00470506" w:rsidP="0047050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"But I must explain to you how all this mistaken idea of denouncing pleasure and praising pain was </w:t>
      </w:r>
      <w:proofErr w:type="gramStart"/>
      <w:r>
        <w:rPr>
          <w:rFonts w:ascii="Open Sans" w:hAnsi="Open Sans" w:cs="Open Sans"/>
          <w:color w:val="000000"/>
          <w:sz w:val="21"/>
          <w:szCs w:val="21"/>
        </w:rPr>
        <w:t>born</w:t>
      </w:r>
      <w:proofErr w:type="gramEnd"/>
      <w:r>
        <w:rPr>
          <w:rFonts w:ascii="Open Sans" w:hAnsi="Open Sans" w:cs="Open Sans"/>
          <w:color w:val="000000"/>
          <w:sz w:val="21"/>
          <w:szCs w:val="21"/>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1B5DDA60" w14:textId="77777777" w:rsidR="00470506" w:rsidRDefault="00470506" w:rsidP="00470506">
      <w:pPr>
        <w:pStyle w:val="Heading3"/>
        <w:shd w:val="clear" w:color="auto" w:fill="FFFFFF"/>
        <w:spacing w:before="225" w:beforeAutospacing="0" w:after="225" w:afterAutospacing="0"/>
        <w:rPr>
          <w:rFonts w:ascii="Open Sans" w:hAnsi="Open Sans" w:cs="Open Sans"/>
          <w:color w:val="000000"/>
          <w:sz w:val="21"/>
          <w:szCs w:val="21"/>
        </w:rPr>
      </w:pPr>
      <w:r>
        <w:rPr>
          <w:rFonts w:ascii="Open Sans" w:hAnsi="Open Sans" w:cs="Open Sans"/>
          <w:color w:val="000000"/>
          <w:sz w:val="21"/>
          <w:szCs w:val="21"/>
        </w:rPr>
        <w:t xml:space="preserve">Section 1.10.33 of "de </w:t>
      </w:r>
      <w:proofErr w:type="spellStart"/>
      <w:r>
        <w:rPr>
          <w:rFonts w:ascii="Open Sans" w:hAnsi="Open Sans" w:cs="Open Sans"/>
          <w:color w:val="000000"/>
          <w:sz w:val="21"/>
          <w:szCs w:val="21"/>
        </w:rPr>
        <w:t>Finibus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Bonorum</w:t>
      </w:r>
      <w:proofErr w:type="spellEnd"/>
      <w:r>
        <w:rPr>
          <w:rFonts w:ascii="Open Sans" w:hAnsi="Open Sans" w:cs="Open Sans"/>
          <w:color w:val="000000"/>
          <w:sz w:val="21"/>
          <w:szCs w:val="21"/>
        </w:rPr>
        <w:t xml:space="preserve"> et </w:t>
      </w:r>
      <w:proofErr w:type="spellStart"/>
      <w:r>
        <w:rPr>
          <w:rFonts w:ascii="Open Sans" w:hAnsi="Open Sans" w:cs="Open Sans"/>
          <w:color w:val="000000"/>
          <w:sz w:val="21"/>
          <w:szCs w:val="21"/>
        </w:rPr>
        <w:t>Malorum</w:t>
      </w:r>
      <w:proofErr w:type="spellEnd"/>
      <w:r>
        <w:rPr>
          <w:rFonts w:ascii="Open Sans" w:hAnsi="Open Sans" w:cs="Open Sans"/>
          <w:color w:val="000000"/>
          <w:sz w:val="21"/>
          <w:szCs w:val="21"/>
        </w:rPr>
        <w:t>", written by Cicero in 45 BC</w:t>
      </w:r>
    </w:p>
    <w:p w14:paraId="7A8F668B" w14:textId="77777777" w:rsidR="00470506" w:rsidRDefault="00470506" w:rsidP="0047050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"At </w:t>
      </w:r>
      <w:proofErr w:type="spellStart"/>
      <w:r>
        <w:rPr>
          <w:rFonts w:ascii="Open Sans" w:hAnsi="Open Sans" w:cs="Open Sans"/>
          <w:color w:val="000000"/>
          <w:sz w:val="21"/>
          <w:szCs w:val="21"/>
        </w:rPr>
        <w:t>vero</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eos</w:t>
      </w:r>
      <w:proofErr w:type="spellEnd"/>
      <w:r>
        <w:rPr>
          <w:rFonts w:ascii="Open Sans" w:hAnsi="Open Sans" w:cs="Open Sans"/>
          <w:color w:val="000000"/>
          <w:sz w:val="21"/>
          <w:szCs w:val="21"/>
        </w:rPr>
        <w:t xml:space="preserve"> et </w:t>
      </w:r>
      <w:proofErr w:type="spellStart"/>
      <w:r>
        <w:rPr>
          <w:rFonts w:ascii="Open Sans" w:hAnsi="Open Sans" w:cs="Open Sans"/>
          <w:color w:val="000000"/>
          <w:sz w:val="21"/>
          <w:szCs w:val="21"/>
        </w:rPr>
        <w:t>accusamus</w:t>
      </w:r>
      <w:proofErr w:type="spellEnd"/>
      <w:r>
        <w:rPr>
          <w:rFonts w:ascii="Open Sans" w:hAnsi="Open Sans" w:cs="Open Sans"/>
          <w:color w:val="000000"/>
          <w:sz w:val="21"/>
          <w:szCs w:val="21"/>
        </w:rPr>
        <w:t xml:space="preserve"> et </w:t>
      </w:r>
      <w:proofErr w:type="spellStart"/>
      <w:r>
        <w:rPr>
          <w:rFonts w:ascii="Open Sans" w:hAnsi="Open Sans" w:cs="Open Sans"/>
          <w:color w:val="000000"/>
          <w:sz w:val="21"/>
          <w:szCs w:val="21"/>
        </w:rPr>
        <w:t>iusto</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odio</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dignissimos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ducimus</w:t>
      </w:r>
      <w:proofErr w:type="spellEnd"/>
      <w:r>
        <w:rPr>
          <w:rFonts w:ascii="Open Sans" w:hAnsi="Open Sans" w:cs="Open Sans"/>
          <w:color w:val="000000"/>
          <w:sz w:val="21"/>
          <w:szCs w:val="21"/>
        </w:rPr>
        <w:t xml:space="preserve"> qui </w:t>
      </w:r>
      <w:proofErr w:type="spellStart"/>
      <w:r>
        <w:rPr>
          <w:rFonts w:ascii="Open Sans" w:hAnsi="Open Sans" w:cs="Open Sans"/>
          <w:color w:val="000000"/>
          <w:sz w:val="21"/>
          <w:szCs w:val="21"/>
        </w:rPr>
        <w:t>blanditiis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praesentium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voluptatum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deleniti</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atque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corrupti</w:t>
      </w:r>
      <w:proofErr w:type="spellEnd"/>
      <w:r>
        <w:rPr>
          <w:rFonts w:ascii="Open Sans" w:hAnsi="Open Sans" w:cs="Open Sans"/>
          <w:color w:val="000000"/>
          <w:sz w:val="21"/>
          <w:szCs w:val="21"/>
        </w:rPr>
        <w:t xml:space="preserve"> quos </w:t>
      </w:r>
      <w:proofErr w:type="spellStart"/>
      <w:r>
        <w:rPr>
          <w:rFonts w:ascii="Open Sans" w:hAnsi="Open Sans" w:cs="Open Sans"/>
          <w:color w:val="000000"/>
          <w:sz w:val="21"/>
          <w:szCs w:val="21"/>
        </w:rPr>
        <w:t>dolores</w:t>
      </w:r>
      <w:proofErr w:type="spellEnd"/>
      <w:r>
        <w:rPr>
          <w:rFonts w:ascii="Open Sans" w:hAnsi="Open Sans" w:cs="Open Sans"/>
          <w:color w:val="000000"/>
          <w:sz w:val="21"/>
          <w:szCs w:val="21"/>
        </w:rPr>
        <w:t xml:space="preserve"> et </w:t>
      </w:r>
      <w:proofErr w:type="spellStart"/>
      <w:r>
        <w:rPr>
          <w:rFonts w:ascii="Open Sans" w:hAnsi="Open Sans" w:cs="Open Sans"/>
          <w:color w:val="000000"/>
          <w:sz w:val="21"/>
          <w:szCs w:val="21"/>
        </w:rPr>
        <w:t>quas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molestias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excepturi</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sint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occaecati</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cupiditate</w:t>
      </w:r>
      <w:proofErr w:type="spellEnd"/>
      <w:r>
        <w:rPr>
          <w:rFonts w:ascii="Open Sans" w:hAnsi="Open Sans" w:cs="Open Sans"/>
          <w:color w:val="000000"/>
          <w:sz w:val="21"/>
          <w:szCs w:val="21"/>
        </w:rPr>
        <w:t xml:space="preserve"> non provident, </w:t>
      </w:r>
      <w:proofErr w:type="spellStart"/>
      <w:r>
        <w:rPr>
          <w:rFonts w:ascii="Open Sans" w:hAnsi="Open Sans" w:cs="Open Sans"/>
          <w:color w:val="000000"/>
          <w:sz w:val="21"/>
          <w:szCs w:val="21"/>
        </w:rPr>
        <w:t>similique</w:t>
      </w:r>
      <w:proofErr w:type="spellEnd"/>
      <w:r>
        <w:rPr>
          <w:rFonts w:ascii="Open Sans" w:hAnsi="Open Sans" w:cs="Open Sans"/>
          <w:color w:val="000000"/>
          <w:sz w:val="21"/>
          <w:szCs w:val="21"/>
        </w:rPr>
        <w:t xml:space="preserve"> sunt in culpa qui </w:t>
      </w:r>
      <w:proofErr w:type="spellStart"/>
      <w:r>
        <w:rPr>
          <w:rFonts w:ascii="Open Sans" w:hAnsi="Open Sans" w:cs="Open Sans"/>
          <w:color w:val="000000"/>
          <w:sz w:val="21"/>
          <w:szCs w:val="21"/>
        </w:rPr>
        <w:t>officia</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deserunt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mollitia</w:t>
      </w:r>
      <w:proofErr w:type="spellEnd"/>
      <w:r>
        <w:rPr>
          <w:rFonts w:ascii="Open Sans" w:hAnsi="Open Sans" w:cs="Open Sans"/>
          <w:color w:val="000000"/>
          <w:sz w:val="21"/>
          <w:szCs w:val="21"/>
        </w:rPr>
        <w:t xml:space="preserve"> animi, id </w:t>
      </w:r>
      <w:proofErr w:type="spellStart"/>
      <w:r>
        <w:rPr>
          <w:rFonts w:ascii="Open Sans" w:hAnsi="Open Sans" w:cs="Open Sans"/>
          <w:color w:val="000000"/>
          <w:sz w:val="21"/>
          <w:szCs w:val="21"/>
        </w:rPr>
        <w:t>est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laborum</w:t>
      </w:r>
      <w:proofErr w:type="spellEnd"/>
      <w:r>
        <w:rPr>
          <w:rFonts w:ascii="Open Sans" w:hAnsi="Open Sans" w:cs="Open Sans"/>
          <w:color w:val="000000"/>
          <w:sz w:val="21"/>
          <w:szCs w:val="21"/>
        </w:rPr>
        <w:t xml:space="preserve"> et </w:t>
      </w:r>
      <w:proofErr w:type="spellStart"/>
      <w:r>
        <w:rPr>
          <w:rFonts w:ascii="Open Sans" w:hAnsi="Open Sans" w:cs="Open Sans"/>
          <w:color w:val="000000"/>
          <w:sz w:val="21"/>
          <w:szCs w:val="21"/>
        </w:rPr>
        <w:t>dolorum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fuga</w:t>
      </w:r>
      <w:proofErr w:type="spellEnd"/>
      <w:r>
        <w:rPr>
          <w:rFonts w:ascii="Open Sans" w:hAnsi="Open Sans" w:cs="Open Sans"/>
          <w:color w:val="000000"/>
          <w:sz w:val="21"/>
          <w:szCs w:val="21"/>
        </w:rPr>
        <w:t xml:space="preserve">. Et </w:t>
      </w:r>
      <w:proofErr w:type="spellStart"/>
      <w:r>
        <w:rPr>
          <w:rFonts w:ascii="Open Sans" w:hAnsi="Open Sans" w:cs="Open Sans"/>
          <w:color w:val="000000"/>
          <w:sz w:val="21"/>
          <w:szCs w:val="21"/>
        </w:rPr>
        <w:t>harum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quidem</w:t>
      </w:r>
      <w:proofErr w:type="spellEnd"/>
      <w:r>
        <w:rPr>
          <w:rFonts w:ascii="Open Sans" w:hAnsi="Open Sans" w:cs="Open Sans"/>
          <w:color w:val="000000"/>
          <w:sz w:val="21"/>
          <w:szCs w:val="21"/>
        </w:rPr>
        <w:t xml:space="preserve"> rerum facilis </w:t>
      </w:r>
      <w:proofErr w:type="spellStart"/>
      <w:r>
        <w:rPr>
          <w:rFonts w:ascii="Open Sans" w:hAnsi="Open Sans" w:cs="Open Sans"/>
          <w:color w:val="000000"/>
          <w:sz w:val="21"/>
          <w:szCs w:val="21"/>
        </w:rPr>
        <w:t>est</w:t>
      </w:r>
      <w:proofErr w:type="spellEnd"/>
      <w:r>
        <w:rPr>
          <w:rFonts w:ascii="Open Sans" w:hAnsi="Open Sans" w:cs="Open Sans"/>
          <w:color w:val="000000"/>
          <w:sz w:val="21"/>
          <w:szCs w:val="21"/>
        </w:rPr>
        <w:t xml:space="preserve"> et </w:t>
      </w:r>
      <w:proofErr w:type="spellStart"/>
      <w:r>
        <w:rPr>
          <w:rFonts w:ascii="Open Sans" w:hAnsi="Open Sans" w:cs="Open Sans"/>
          <w:color w:val="000000"/>
          <w:sz w:val="21"/>
          <w:szCs w:val="21"/>
        </w:rPr>
        <w:t>expedita</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distinctio</w:t>
      </w:r>
      <w:proofErr w:type="spellEnd"/>
      <w:r>
        <w:rPr>
          <w:rFonts w:ascii="Open Sans" w:hAnsi="Open Sans" w:cs="Open Sans"/>
          <w:color w:val="000000"/>
          <w:sz w:val="21"/>
          <w:szCs w:val="21"/>
        </w:rPr>
        <w:t xml:space="preserve">. Nam libero tempore, cum </w:t>
      </w:r>
      <w:proofErr w:type="spellStart"/>
      <w:r>
        <w:rPr>
          <w:rFonts w:ascii="Open Sans" w:hAnsi="Open Sans" w:cs="Open Sans"/>
          <w:color w:val="000000"/>
          <w:sz w:val="21"/>
          <w:szCs w:val="21"/>
        </w:rPr>
        <w:t>soluta</w:t>
      </w:r>
      <w:proofErr w:type="spellEnd"/>
      <w:r>
        <w:rPr>
          <w:rFonts w:ascii="Open Sans" w:hAnsi="Open Sans" w:cs="Open Sans"/>
          <w:color w:val="000000"/>
          <w:sz w:val="21"/>
          <w:szCs w:val="21"/>
        </w:rPr>
        <w:t xml:space="preserve"> nobis </w:t>
      </w:r>
      <w:proofErr w:type="spellStart"/>
      <w:r>
        <w:rPr>
          <w:rFonts w:ascii="Open Sans" w:hAnsi="Open Sans" w:cs="Open Sans"/>
          <w:color w:val="000000"/>
          <w:sz w:val="21"/>
          <w:szCs w:val="21"/>
        </w:rPr>
        <w:t>est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eligendi</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optio</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cumque</w:t>
      </w:r>
      <w:proofErr w:type="spellEnd"/>
      <w:r>
        <w:rPr>
          <w:rFonts w:ascii="Open Sans" w:hAnsi="Open Sans" w:cs="Open Sans"/>
          <w:color w:val="000000"/>
          <w:sz w:val="21"/>
          <w:szCs w:val="21"/>
        </w:rPr>
        <w:t xml:space="preserve"> nihil </w:t>
      </w:r>
      <w:proofErr w:type="spellStart"/>
      <w:r>
        <w:rPr>
          <w:rFonts w:ascii="Open Sans" w:hAnsi="Open Sans" w:cs="Open Sans"/>
          <w:color w:val="000000"/>
          <w:sz w:val="21"/>
          <w:szCs w:val="21"/>
        </w:rPr>
        <w:t>impedit</w:t>
      </w:r>
      <w:proofErr w:type="spellEnd"/>
      <w:r>
        <w:rPr>
          <w:rFonts w:ascii="Open Sans" w:hAnsi="Open Sans" w:cs="Open Sans"/>
          <w:color w:val="000000"/>
          <w:sz w:val="21"/>
          <w:szCs w:val="21"/>
        </w:rPr>
        <w:t xml:space="preserve"> quo minus id </w:t>
      </w:r>
      <w:proofErr w:type="spellStart"/>
      <w:r>
        <w:rPr>
          <w:rFonts w:ascii="Open Sans" w:hAnsi="Open Sans" w:cs="Open Sans"/>
          <w:color w:val="000000"/>
          <w:sz w:val="21"/>
          <w:szCs w:val="21"/>
        </w:rPr>
        <w:t>quod</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maxime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placeat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facere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possimus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omnis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voluptas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assumenda</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est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omnis</w:t>
      </w:r>
      <w:proofErr w:type="spellEnd"/>
      <w:r>
        <w:rPr>
          <w:rFonts w:ascii="Open Sans" w:hAnsi="Open Sans" w:cs="Open Sans"/>
          <w:color w:val="000000"/>
          <w:sz w:val="21"/>
          <w:szCs w:val="21"/>
        </w:rPr>
        <w:t xml:space="preserve"> dolor </w:t>
      </w:r>
      <w:proofErr w:type="spellStart"/>
      <w:r>
        <w:rPr>
          <w:rFonts w:ascii="Open Sans" w:hAnsi="Open Sans" w:cs="Open Sans"/>
          <w:color w:val="000000"/>
          <w:sz w:val="21"/>
          <w:szCs w:val="21"/>
        </w:rPr>
        <w:t>repellendus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Temporibus</w:t>
      </w:r>
      <w:proofErr w:type="spellEnd"/>
      <w:r>
        <w:rPr>
          <w:rFonts w:ascii="Open Sans" w:hAnsi="Open Sans" w:cs="Open Sans"/>
          <w:color w:val="000000"/>
          <w:sz w:val="21"/>
          <w:szCs w:val="21"/>
        </w:rPr>
        <w:t xml:space="preserve"> </w:t>
      </w:r>
      <w:r>
        <w:rPr>
          <w:rFonts w:ascii="Open Sans" w:hAnsi="Open Sans" w:cs="Open Sans"/>
          <w:color w:val="000000"/>
          <w:sz w:val="21"/>
          <w:szCs w:val="21"/>
        </w:rPr>
        <w:lastRenderedPageBreak/>
        <w:t xml:space="preserve">autem </w:t>
      </w:r>
      <w:proofErr w:type="spellStart"/>
      <w:r>
        <w:rPr>
          <w:rFonts w:ascii="Open Sans" w:hAnsi="Open Sans" w:cs="Open Sans"/>
          <w:color w:val="000000"/>
          <w:sz w:val="21"/>
          <w:szCs w:val="21"/>
        </w:rPr>
        <w:t>quibusdam</w:t>
      </w:r>
      <w:proofErr w:type="spellEnd"/>
      <w:r>
        <w:rPr>
          <w:rFonts w:ascii="Open Sans" w:hAnsi="Open Sans" w:cs="Open Sans"/>
          <w:color w:val="000000"/>
          <w:sz w:val="21"/>
          <w:szCs w:val="21"/>
        </w:rPr>
        <w:t xml:space="preserve"> et </w:t>
      </w:r>
      <w:proofErr w:type="spellStart"/>
      <w:r>
        <w:rPr>
          <w:rFonts w:ascii="Open Sans" w:hAnsi="Open Sans" w:cs="Open Sans"/>
          <w:color w:val="000000"/>
          <w:sz w:val="21"/>
          <w:szCs w:val="21"/>
        </w:rPr>
        <w:t>aut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officiis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debitis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aut</w:t>
      </w:r>
      <w:proofErr w:type="spellEnd"/>
      <w:r>
        <w:rPr>
          <w:rFonts w:ascii="Open Sans" w:hAnsi="Open Sans" w:cs="Open Sans"/>
          <w:color w:val="000000"/>
          <w:sz w:val="21"/>
          <w:szCs w:val="21"/>
        </w:rPr>
        <w:t xml:space="preserve"> rerum </w:t>
      </w:r>
      <w:proofErr w:type="spellStart"/>
      <w:r>
        <w:rPr>
          <w:rFonts w:ascii="Open Sans" w:hAnsi="Open Sans" w:cs="Open Sans"/>
          <w:color w:val="000000"/>
          <w:sz w:val="21"/>
          <w:szCs w:val="21"/>
        </w:rPr>
        <w:t>necessitatibus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saepe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eveniet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ut</w:t>
      </w:r>
      <w:proofErr w:type="spellEnd"/>
      <w:r>
        <w:rPr>
          <w:rFonts w:ascii="Open Sans" w:hAnsi="Open Sans" w:cs="Open Sans"/>
          <w:color w:val="000000"/>
          <w:sz w:val="21"/>
          <w:szCs w:val="21"/>
        </w:rPr>
        <w:t xml:space="preserve"> et </w:t>
      </w:r>
      <w:proofErr w:type="spellStart"/>
      <w:r>
        <w:rPr>
          <w:rFonts w:ascii="Open Sans" w:hAnsi="Open Sans" w:cs="Open Sans"/>
          <w:color w:val="000000"/>
          <w:sz w:val="21"/>
          <w:szCs w:val="21"/>
        </w:rPr>
        <w:t>voluptates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repudiandae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sint</w:t>
      </w:r>
      <w:proofErr w:type="spellEnd"/>
      <w:r>
        <w:rPr>
          <w:rFonts w:ascii="Open Sans" w:hAnsi="Open Sans" w:cs="Open Sans"/>
          <w:color w:val="000000"/>
          <w:sz w:val="21"/>
          <w:szCs w:val="21"/>
        </w:rPr>
        <w:t xml:space="preserve"> et </w:t>
      </w:r>
      <w:proofErr w:type="spellStart"/>
      <w:r>
        <w:rPr>
          <w:rFonts w:ascii="Open Sans" w:hAnsi="Open Sans" w:cs="Open Sans"/>
          <w:color w:val="000000"/>
          <w:sz w:val="21"/>
          <w:szCs w:val="21"/>
        </w:rPr>
        <w:t>molestiae</w:t>
      </w:r>
      <w:proofErr w:type="spellEnd"/>
      <w:r>
        <w:rPr>
          <w:rFonts w:ascii="Open Sans" w:hAnsi="Open Sans" w:cs="Open Sans"/>
          <w:color w:val="000000"/>
          <w:sz w:val="21"/>
          <w:szCs w:val="21"/>
        </w:rPr>
        <w:t xml:space="preserve"> non </w:t>
      </w:r>
      <w:proofErr w:type="spellStart"/>
      <w:r>
        <w:rPr>
          <w:rFonts w:ascii="Open Sans" w:hAnsi="Open Sans" w:cs="Open Sans"/>
          <w:color w:val="000000"/>
          <w:sz w:val="21"/>
          <w:szCs w:val="21"/>
        </w:rPr>
        <w:t>recusandae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Itaque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earum</w:t>
      </w:r>
      <w:proofErr w:type="spellEnd"/>
      <w:r>
        <w:rPr>
          <w:rFonts w:ascii="Open Sans" w:hAnsi="Open Sans" w:cs="Open Sans"/>
          <w:color w:val="000000"/>
          <w:sz w:val="21"/>
          <w:szCs w:val="21"/>
        </w:rPr>
        <w:t xml:space="preserve"> rerum hic </w:t>
      </w:r>
      <w:proofErr w:type="spellStart"/>
      <w:r>
        <w:rPr>
          <w:rFonts w:ascii="Open Sans" w:hAnsi="Open Sans" w:cs="Open Sans"/>
          <w:color w:val="000000"/>
          <w:sz w:val="21"/>
          <w:szCs w:val="21"/>
        </w:rPr>
        <w:t>tenetur</w:t>
      </w:r>
      <w:proofErr w:type="spellEnd"/>
      <w:r>
        <w:rPr>
          <w:rFonts w:ascii="Open Sans" w:hAnsi="Open Sans" w:cs="Open Sans"/>
          <w:color w:val="000000"/>
          <w:sz w:val="21"/>
          <w:szCs w:val="21"/>
        </w:rPr>
        <w:t xml:space="preserve"> a </w:t>
      </w:r>
      <w:proofErr w:type="spellStart"/>
      <w:r>
        <w:rPr>
          <w:rFonts w:ascii="Open Sans" w:hAnsi="Open Sans" w:cs="Open Sans"/>
          <w:color w:val="000000"/>
          <w:sz w:val="21"/>
          <w:szCs w:val="21"/>
        </w:rPr>
        <w:t>sapiente</w:t>
      </w:r>
      <w:proofErr w:type="spellEnd"/>
      <w:r>
        <w:rPr>
          <w:rFonts w:ascii="Open Sans" w:hAnsi="Open Sans" w:cs="Open Sans"/>
          <w:color w:val="000000"/>
          <w:sz w:val="21"/>
          <w:szCs w:val="21"/>
        </w:rPr>
        <w:t xml:space="preserve"> delectus, </w:t>
      </w:r>
      <w:proofErr w:type="spellStart"/>
      <w:r>
        <w:rPr>
          <w:rFonts w:ascii="Open Sans" w:hAnsi="Open Sans" w:cs="Open Sans"/>
          <w:color w:val="000000"/>
          <w:sz w:val="21"/>
          <w:szCs w:val="21"/>
        </w:rPr>
        <w:t>ut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aut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reiciendis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voluptatibus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maiores</w:t>
      </w:r>
      <w:proofErr w:type="spellEnd"/>
      <w:r>
        <w:rPr>
          <w:rFonts w:ascii="Open Sans" w:hAnsi="Open Sans" w:cs="Open Sans"/>
          <w:color w:val="000000"/>
          <w:sz w:val="21"/>
          <w:szCs w:val="21"/>
        </w:rPr>
        <w:t xml:space="preserve"> alias </w:t>
      </w:r>
      <w:proofErr w:type="spellStart"/>
      <w:r>
        <w:rPr>
          <w:rFonts w:ascii="Open Sans" w:hAnsi="Open Sans" w:cs="Open Sans"/>
          <w:color w:val="000000"/>
          <w:sz w:val="21"/>
          <w:szCs w:val="21"/>
        </w:rPr>
        <w:t>consequatur</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aut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perferendis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doloribus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asperiores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repellat</w:t>
      </w:r>
      <w:proofErr w:type="spellEnd"/>
      <w:r>
        <w:rPr>
          <w:rFonts w:ascii="Open Sans" w:hAnsi="Open Sans" w:cs="Open Sans"/>
          <w:color w:val="000000"/>
          <w:sz w:val="21"/>
          <w:szCs w:val="21"/>
        </w:rPr>
        <w:t>."</w:t>
      </w:r>
    </w:p>
    <w:p w14:paraId="6A5DE23F" w14:textId="77777777" w:rsidR="00470506" w:rsidRDefault="00470506" w:rsidP="00470506">
      <w:pPr>
        <w:pStyle w:val="Heading3"/>
        <w:shd w:val="clear" w:color="auto" w:fill="FFFFFF"/>
        <w:spacing w:before="225" w:beforeAutospacing="0" w:after="225" w:afterAutospacing="0"/>
        <w:rPr>
          <w:rFonts w:ascii="Open Sans" w:hAnsi="Open Sans" w:cs="Open Sans"/>
          <w:color w:val="000000"/>
          <w:sz w:val="21"/>
          <w:szCs w:val="21"/>
        </w:rPr>
      </w:pPr>
      <w:r>
        <w:rPr>
          <w:rFonts w:ascii="Open Sans" w:hAnsi="Open Sans" w:cs="Open Sans"/>
          <w:color w:val="000000"/>
          <w:sz w:val="21"/>
          <w:szCs w:val="21"/>
        </w:rPr>
        <w:t>1914 translation by H. Rackham</w:t>
      </w:r>
    </w:p>
    <w:p w14:paraId="2EBD7F8D" w14:textId="77777777" w:rsidR="00470506" w:rsidRDefault="00470506" w:rsidP="00470506">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Pr>
          <w:rFonts w:ascii="Open Sans" w:hAnsi="Open Sans" w:cs="Open Sans"/>
          <w:color w:val="000000"/>
          <w:sz w:val="21"/>
          <w:szCs w:val="21"/>
        </w:rPr>
        <w:t>untrammelled</w:t>
      </w:r>
      <w:proofErr w:type="spellEnd"/>
      <w:r>
        <w:rPr>
          <w:rFonts w:ascii="Open Sans" w:hAnsi="Open Sans" w:cs="Open Sans"/>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w:t>
      </w:r>
      <w:proofErr w:type="gramStart"/>
      <w:r>
        <w:rPr>
          <w:rFonts w:ascii="Open Sans" w:hAnsi="Open Sans" w:cs="Open Sans"/>
          <w:color w:val="000000"/>
          <w:sz w:val="21"/>
          <w:szCs w:val="21"/>
        </w:rPr>
        <w:t>have to</w:t>
      </w:r>
      <w:proofErr w:type="gramEnd"/>
      <w:r>
        <w:rPr>
          <w:rFonts w:ascii="Open Sans" w:hAnsi="Open Sans" w:cs="Open Sans"/>
          <w:color w:val="000000"/>
          <w:sz w:val="21"/>
          <w:szCs w:val="21"/>
        </w:rPr>
        <w:t xml:space="preserve"> be repudiated and annoyances accepted. The wise man therefore always holds in these matters to this principle of selection: he rejects pleasures to secure other greater pleasures, or else he endures pains to avoid worse pains."</w:t>
      </w:r>
    </w:p>
    <w:p w14:paraId="3AAB4CBD" w14:textId="77777777" w:rsidR="00470506" w:rsidRDefault="00470506" w:rsidP="00470506"/>
    <w:sectPr w:rsidR="00470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506"/>
    <w:rsid w:val="003E380B"/>
    <w:rsid w:val="00470506"/>
    <w:rsid w:val="00D26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EC21C"/>
  <w15:chartTrackingRefBased/>
  <w15:docId w15:val="{6B880567-7698-47BD-A5F5-2E2AB614B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050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050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705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779683">
      <w:bodyDiv w:val="1"/>
      <w:marLeft w:val="0"/>
      <w:marRight w:val="0"/>
      <w:marTop w:val="0"/>
      <w:marBottom w:val="0"/>
      <w:divBdr>
        <w:top w:val="none" w:sz="0" w:space="0" w:color="auto"/>
        <w:left w:val="none" w:sz="0" w:space="0" w:color="auto"/>
        <w:bottom w:val="none" w:sz="0" w:space="0" w:color="auto"/>
        <w:right w:val="none" w:sz="0" w:space="0" w:color="auto"/>
      </w:divBdr>
    </w:div>
    <w:div w:id="120660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3155</Words>
  <Characters>17988</Characters>
  <Application>Microsoft Office Word</Application>
  <DocSecurity>0</DocSecurity>
  <Lines>149</Lines>
  <Paragraphs>42</Paragraphs>
  <ScaleCrop>false</ScaleCrop>
  <Company/>
  <LinksUpToDate>false</LinksUpToDate>
  <CharactersWithSpaces>21101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Abhinav</dc:creator>
  <cp:keywords/>
  <dc:description/>
  <cp:lastModifiedBy>Abhinav, Abhinav</cp:lastModifiedBy>
  <cp:revision>1</cp:revision>
  <dcterms:created xsi:type="dcterms:W3CDTF">2024-09-10T13:40:00Z</dcterms:created>
  <dcterms:modified xsi:type="dcterms:W3CDTF">2024-09-10T13:43:00Z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2024-09-10T13:42:20Z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f18dd306-9ea4-4574-ac1a-2bcd9cf9aeb9</vt:lpwstr>
  </property>
  <property fmtid="{D5CDD505-2E9C-101B-9397-08002B2CF9AE}" pid="8" name="MSIP_Label_ea60d57e-af5b-4752-ac57-3e4f28ca11dc_ContentBits">
    <vt:lpwstr>0</vt:lpwstr>
  </property>
</Properties>
</file>