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COMPILER DESIGN LAB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EXP 6 - PREDICTIVE PARSING</w:t>
      </w:r>
    </w:p>
    <w:p w:rsidR="00000000" w:rsidDel="00000000" w:rsidP="00000000" w:rsidRDefault="00000000" w:rsidRPr="00000000" w14:paraId="0000000A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AIM 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To find the first and follow from a given grammar and carry out predictive parsing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 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of grammars and production rules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of First and Follow Algorithm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Knowledge of the concepts of predictive parsing and building parse tables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Online compiler for execution of C program</w:t>
      </w:r>
    </w:p>
    <w:p w:rsidR="00000000" w:rsidDel="00000000" w:rsidP="00000000" w:rsidRDefault="00000000" w:rsidRPr="00000000" w14:paraId="0000001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THEORY 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Predictive Parser :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predictive parser is a recursive descent parser with no backtracking or backup. It is a top-down parser that does not require backtracking. At each step, the choice of the rule to be expanded is made upon the next terminal symbol.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Consider 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-&gt; A1 | A2 | ... | An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non-terminal is to be further expanded to ‘A’, the rule is selected based on the current input symbol ‘a’ only.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 :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main Concept -&gt;With the help of </w:t>
      </w:r>
      <w:r w:rsidDel="00000000" w:rsidR="00000000" w:rsidRPr="00000000">
        <w:rPr>
          <w:sz w:val="36"/>
          <w:szCs w:val="36"/>
          <w:rtl w:val="0"/>
        </w:rPr>
        <w:t xml:space="preserve">FIRST() and FOLLOW() sets</w:t>
      </w:r>
      <w:r w:rsidDel="00000000" w:rsidR="00000000" w:rsidRPr="00000000">
        <w:rPr>
          <w:sz w:val="36"/>
          <w:szCs w:val="36"/>
          <w:rtl w:val="0"/>
        </w:rPr>
        <w:t xml:space="preserve">, this parsing can be done using just a stack that avoids the recursive calls.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each rule, A-&gt;x in grammar G: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each terminal ‘a’ contained in </w:t>
      </w:r>
      <w:r w:rsidDel="00000000" w:rsidR="00000000" w:rsidRPr="00000000">
        <w:rPr>
          <w:sz w:val="36"/>
          <w:szCs w:val="36"/>
          <w:rtl w:val="0"/>
        </w:rPr>
        <w:t xml:space="preserve">FIRST(A)</w:t>
      </w:r>
      <w:r w:rsidDel="00000000" w:rsidR="00000000" w:rsidRPr="00000000">
        <w:rPr>
          <w:sz w:val="36"/>
          <w:szCs w:val="36"/>
          <w:rtl w:val="0"/>
        </w:rPr>
        <w:t xml:space="preserve"> add A-&gt;x to M[A, a] in the parsing table if x derives ‘a’ as the first symbol. </w:t>
        <w:br w:type="textWrapping"/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FIRST(A) contains null production for each terminal ‘b’ in </w:t>
      </w:r>
      <w:r w:rsidDel="00000000" w:rsidR="00000000" w:rsidRPr="00000000">
        <w:rPr>
          <w:sz w:val="36"/>
          <w:szCs w:val="36"/>
          <w:rtl w:val="0"/>
        </w:rPr>
        <w:t xml:space="preserve">FOLLOW(A)</w:t>
      </w:r>
      <w:r w:rsidDel="00000000" w:rsidR="00000000" w:rsidRPr="00000000">
        <w:rPr>
          <w:sz w:val="36"/>
          <w:szCs w:val="36"/>
          <w:rtl w:val="0"/>
        </w:rPr>
        <w:t xml:space="preserve">, add this production (A-&gt;null) to M[A, b] in the parsing table. 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the beginning, the pushdown stack holds the start symbol of the grammar G. </w:t>
        <w:br w:type="textWrapping"/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 each step a symbol X is popped from the stack: </w:t>
        <w:br w:type="textWrapping"/>
        <w:t xml:space="preserve">if X is a terminal then it is matched with the lookahead and lookahead is advanced one step, </w:t>
        <w:br w:type="textWrapping"/>
        <w:t xml:space="preserve">If X is a nonterminal symbol, then using lookahead and a parsing table (implementing the FIRST sets) a production is chosen and its right-hand side is pushed into the stack. </w:t>
        <w:br w:type="textWrapping"/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process repeats until the stack and the input string become null (empty). 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 CODE 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#include&lt;conio.h&gt;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prol[8][10]={"E","R","R","T","Y","Y","F","F"};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pror[8][10]={"TR","+TR","@","FY","*FY","@","(E)","i"};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prod[8][10]={"E-&gt;TR","R-&gt;+TR","R-&gt;@","T-&gt;FY","Y-&gt;*FY","Y-&gt;@","F-&gt;(E)","F-&gt;i"};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first[5][10]={"i(","+$","i(","*$","i("};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follow[5][10]={"$)","$)","+$)","+$)","*$)+"};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table[6][7][10];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numr(char c)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switch(c){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'E': return 0;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'R': return 1;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'T': return 2;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'Y': return 3;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'F': return 4;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'i': return 0;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'(': return 1;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')': return 2;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'+': return 3;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'*': return 4;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 '$': return 5;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return(2);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i,j,k;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clrscr();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for(i=0;i&lt;6;i++)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for(j=0;j&lt;7;j++)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strcpy(table[i][j]," ");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printf("\nThe following is the predictive parsing table for the following grammar:\n");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for(i=0;i&lt;8;i++)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printf("%s\n",prod[i]);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printf("\nPredictive parsing table is\n");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fflush(stdin);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for(i=0;i&lt;5;i++){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k=strlen(first[i]);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for(j=0;j&lt;10;j++)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if(first[i][j]!='@')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strcpy(table[numr(prol[i][0])+1][numr(first[i][j])+1],prod[i]);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for(i=0;i&lt;8;i++){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if(strlen(pror[i])==1)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if(pror[i][0]=='@')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k=strlen(follow[i]);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for(j=0;j&lt;k;j++)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strcpy(table[numr(prol[i][0])+1][numr(follow[i][j])+1],prod[i]);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strcpy(table[0][0]," ");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strcpy(table[0][1],"i");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strcpy(table[0][2],"(");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strcpy(table[0][3],")");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strcpy(table[0][4],"+");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strcpy(table[0][5],"*");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strcpy(table[0][6],"$");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strcpy(table[1][0],"E");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strcpy(table[2][0],"R");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strcpy(table[3][0],"T");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strcpy(table[4][0],"Y");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strcpy(table[5][0],"F");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printf("\n--------------------------------------------------------\n");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for(i=0;i&lt;6;i++)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for(j=0;j&lt;7;j++){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printf("%-10s",table[i][j]);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if(j==6)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printf("\n--------------------------------------------------------\n");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getch();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SCREENSHOT OF OUTPUT :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69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OBSERVATION :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</w:t>
      </w:r>
      <w:r w:rsidDel="00000000" w:rsidR="00000000" w:rsidRPr="00000000">
        <w:rPr>
          <w:sz w:val="36"/>
          <w:szCs w:val="36"/>
          <w:rtl w:val="0"/>
        </w:rPr>
        <w:t xml:space="preserve">The first() and follow() of each non terminal symbols were found . In the stack , the start symbol was present and based on the given expression , substitutions were done until the stack and input string became empty. 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 :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</w:t>
      </w:r>
      <w:r w:rsidDel="00000000" w:rsidR="00000000" w:rsidRPr="00000000">
        <w:rPr>
          <w:sz w:val="36"/>
          <w:szCs w:val="36"/>
          <w:rtl w:val="0"/>
        </w:rPr>
        <w:t xml:space="preserve">Thus we have successfully carried out the process of predictive parsing.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