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38BD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 xml:space="preserve">Project Title: </w:t>
      </w:r>
      <w:proofErr w:type="spellStart"/>
      <w:r w:rsidRPr="005C3D7D">
        <w:rPr>
          <w:rFonts w:ascii="Aptos" w:hAnsi="Aptos" w:cs="Times New Roman"/>
          <w:b/>
          <w:bCs/>
          <w:sz w:val="24"/>
          <w:szCs w:val="24"/>
        </w:rPr>
        <w:t>BalanceIQ</w:t>
      </w:r>
      <w:proofErr w:type="spellEnd"/>
      <w:r w:rsidRPr="005C3D7D">
        <w:rPr>
          <w:rFonts w:ascii="Aptos" w:hAnsi="Aptos" w:cs="Times New Roman"/>
          <w:b/>
          <w:bCs/>
          <w:sz w:val="24"/>
          <w:szCs w:val="24"/>
        </w:rPr>
        <w:br/>
        <w:t>Date: April 30, 2025</w:t>
      </w:r>
    </w:p>
    <w:p w14:paraId="1F38A3BF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pict w14:anchorId="07FC6B26">
          <v:rect id="_x0000_i1031" style="width:0;height:1.5pt" o:hralign="center" o:hrstd="t" o:hr="t" fillcolor="#a0a0a0" stroked="f"/>
        </w:pict>
      </w:r>
    </w:p>
    <w:p w14:paraId="5AEE9E3E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1. Project Overview</w:t>
      </w:r>
    </w:p>
    <w:p w14:paraId="0F3991C9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proofErr w:type="spellStart"/>
      <w:r w:rsidRPr="005C3D7D">
        <w:rPr>
          <w:rFonts w:ascii="Aptos" w:hAnsi="Aptos" w:cs="Times New Roman"/>
          <w:b/>
          <w:bCs/>
          <w:sz w:val="24"/>
          <w:szCs w:val="24"/>
        </w:rPr>
        <w:t>BalanceIQ</w:t>
      </w:r>
      <w:proofErr w:type="spellEnd"/>
      <w:r w:rsidRPr="005C3D7D">
        <w:rPr>
          <w:rFonts w:ascii="Aptos" w:hAnsi="Aptos" w:cs="Times New Roman"/>
          <w:b/>
          <w:bCs/>
          <w:sz w:val="24"/>
          <w:szCs w:val="24"/>
        </w:rPr>
        <w:t xml:space="preserve"> is a unified platform designed to help users monitor and enhance their physical, mental, and emotional well-being. By consolidating diet, exercise, and mental health tracking into a single intuitive interface, the application empowers individuals to take control of their health and maintain a balanced lifestyle.</w:t>
      </w:r>
    </w:p>
    <w:p w14:paraId="2E9A76A8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2. Business Needs</w:t>
      </w:r>
    </w:p>
    <w:p w14:paraId="76C6CC11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Key Challenges Addressed</w:t>
      </w:r>
    </w:p>
    <w:p w14:paraId="438F9B7E" w14:textId="77777777" w:rsidR="005C3D7D" w:rsidRPr="005C3D7D" w:rsidRDefault="005C3D7D" w:rsidP="005C3D7D">
      <w:pPr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Difficulty in capturing and correlating diverse wellness metrics in one place.</w:t>
      </w:r>
    </w:p>
    <w:p w14:paraId="774CF93A" w14:textId="77777777" w:rsidR="005C3D7D" w:rsidRPr="005C3D7D" w:rsidRDefault="005C3D7D" w:rsidP="005C3D7D">
      <w:pPr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Fragmented solutions for diet, fitness, and mental health tracking.</w:t>
      </w:r>
    </w:p>
    <w:p w14:paraId="5F0218B6" w14:textId="77777777" w:rsidR="005C3D7D" w:rsidRPr="005C3D7D" w:rsidRDefault="005C3D7D" w:rsidP="005C3D7D">
      <w:pPr>
        <w:numPr>
          <w:ilvl w:val="0"/>
          <w:numId w:val="1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Lack of clear, actionable insights into long-term health trends</w:t>
      </w:r>
      <w:r w:rsidRPr="005C3D7D">
        <w:rPr>
          <w:rFonts w:ascii="Aptos" w:hAnsi="Aptos" w:cs="Times New Roman"/>
          <w:b/>
          <w:bCs/>
          <w:sz w:val="24"/>
          <w:szCs w:val="24"/>
        </w:rPr>
        <w:t>.</w:t>
      </w:r>
    </w:p>
    <w:p w14:paraId="6E7AD4A8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Business Benefits</w:t>
      </w:r>
    </w:p>
    <w:p w14:paraId="793D295D" w14:textId="77777777" w:rsidR="005C3D7D" w:rsidRPr="005C3D7D" w:rsidRDefault="005C3D7D" w:rsidP="005C3D7D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Increased user engagement through personalized dashboards and targeted recommendations.</w:t>
      </w:r>
    </w:p>
    <w:p w14:paraId="3A68CA33" w14:textId="77777777" w:rsidR="005C3D7D" w:rsidRPr="005C3D7D" w:rsidRDefault="005C3D7D" w:rsidP="005C3D7D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A scalable, high-performance platform capable of accommodating a growing user base and expanding data volumes.</w:t>
      </w:r>
    </w:p>
    <w:p w14:paraId="6121D247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3. Stakeholders</w:t>
      </w:r>
    </w:p>
    <w:p w14:paraId="698CE022" w14:textId="77777777" w:rsidR="005C3D7D" w:rsidRPr="005C3D7D" w:rsidRDefault="005C3D7D" w:rsidP="005C3D7D">
      <w:pPr>
        <w:numPr>
          <w:ilvl w:val="0"/>
          <w:numId w:val="20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Primary Users: Individuals seeking to track and improve their overall well-being.</w:t>
      </w:r>
    </w:p>
    <w:p w14:paraId="5C7F593C" w14:textId="77777777" w:rsidR="005C3D7D" w:rsidRPr="005C3D7D" w:rsidRDefault="005C3D7D" w:rsidP="005C3D7D">
      <w:pPr>
        <w:numPr>
          <w:ilvl w:val="0"/>
          <w:numId w:val="20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Administrators: Responsible for configuring the system, managing reference data, and generating reports on aggregated user metrics.</w:t>
      </w:r>
    </w:p>
    <w:p w14:paraId="1C8F2752" w14:textId="77777777" w:rsidR="005C3D7D" w:rsidRPr="005C3D7D" w:rsidRDefault="005C3D7D" w:rsidP="005C3D7D">
      <w:pPr>
        <w:numPr>
          <w:ilvl w:val="0"/>
          <w:numId w:val="20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Business Owners: Oversee strategic alignment of the platform with market needs and business objectives (planned for future releases).</w:t>
      </w:r>
    </w:p>
    <w:p w14:paraId="3AE42412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4. Functional Requirements</w:t>
      </w:r>
    </w:p>
    <w:p w14:paraId="5D48919E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lastRenderedPageBreak/>
        <w:t>4.1 Holistic Health Tracking</w:t>
      </w:r>
    </w:p>
    <w:p w14:paraId="44073463" w14:textId="77777777" w:rsidR="005C3D7D" w:rsidRPr="005C3D7D" w:rsidRDefault="005C3D7D" w:rsidP="005C3D7D">
      <w:pPr>
        <w:numPr>
          <w:ilvl w:val="0"/>
          <w:numId w:val="21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Metric Recording: Allow users to log key health indicators (e.g., height, weight, blood pressure, heart rate).</w:t>
      </w:r>
    </w:p>
    <w:p w14:paraId="63719992" w14:textId="77777777" w:rsidR="005C3D7D" w:rsidRPr="005C3D7D" w:rsidRDefault="005C3D7D" w:rsidP="005C3D7D">
      <w:pPr>
        <w:numPr>
          <w:ilvl w:val="0"/>
          <w:numId w:val="21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Trend Analysis: Provide interactive charts and graphs to visualize historical data and track progress over time.</w:t>
      </w:r>
    </w:p>
    <w:p w14:paraId="181D6D8D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4.2 Diet Management</w:t>
      </w:r>
    </w:p>
    <w:p w14:paraId="3C008933" w14:textId="77777777" w:rsidR="005C3D7D" w:rsidRPr="005C3D7D" w:rsidRDefault="005C3D7D" w:rsidP="005C3D7D">
      <w:pPr>
        <w:numPr>
          <w:ilvl w:val="0"/>
          <w:numId w:val="22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Meal Logging: Enable users to enter meals and snacks with portion details.</w:t>
      </w:r>
    </w:p>
    <w:p w14:paraId="7B9C2E3C" w14:textId="77777777" w:rsidR="005C3D7D" w:rsidRPr="005C3D7D" w:rsidRDefault="005C3D7D" w:rsidP="005C3D7D">
      <w:pPr>
        <w:numPr>
          <w:ilvl w:val="0"/>
          <w:numId w:val="22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 xml:space="preserve">Nutrition Insights: Integrate with the </w:t>
      </w:r>
      <w:proofErr w:type="spellStart"/>
      <w:r w:rsidRPr="005C3D7D">
        <w:rPr>
          <w:rFonts w:ascii="Aptos" w:hAnsi="Aptos" w:cs="Times New Roman"/>
          <w:sz w:val="24"/>
          <w:szCs w:val="24"/>
        </w:rPr>
        <w:t>Nutritionix</w:t>
      </w:r>
      <w:proofErr w:type="spellEnd"/>
      <w:r w:rsidRPr="005C3D7D">
        <w:rPr>
          <w:rFonts w:ascii="Aptos" w:hAnsi="Aptos" w:cs="Times New Roman"/>
          <w:sz w:val="24"/>
          <w:szCs w:val="24"/>
        </w:rPr>
        <w:t xml:space="preserve"> API to deliver real-time calorie counts and nutrient breakdowns.</w:t>
      </w:r>
    </w:p>
    <w:p w14:paraId="31A6A34B" w14:textId="78B580FC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 xml:space="preserve">4.3 </w:t>
      </w:r>
      <w:r>
        <w:rPr>
          <w:rFonts w:ascii="Aptos" w:hAnsi="Aptos" w:cs="Times New Roman"/>
          <w:b/>
          <w:bCs/>
          <w:sz w:val="24"/>
          <w:szCs w:val="24"/>
        </w:rPr>
        <w:t>Activity Management</w:t>
      </w:r>
      <w:r w:rsidRPr="005C3D7D">
        <w:rPr>
          <w:rFonts w:ascii="Aptos" w:hAnsi="Aptos" w:cs="Times New Roman"/>
          <w:b/>
          <w:bCs/>
          <w:sz w:val="24"/>
          <w:szCs w:val="24"/>
        </w:rPr>
        <w:t xml:space="preserve"> </w:t>
      </w:r>
    </w:p>
    <w:p w14:paraId="60D33283" w14:textId="77777777" w:rsidR="005C3D7D" w:rsidRPr="005C3D7D" w:rsidRDefault="005C3D7D" w:rsidP="005C3D7D">
      <w:pPr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Activity Logging: Let users record workout sessions by selecting activity type and duration.</w:t>
      </w:r>
    </w:p>
    <w:p w14:paraId="2145A342" w14:textId="77777777" w:rsidR="005C3D7D" w:rsidRPr="005C3D7D" w:rsidRDefault="005C3D7D" w:rsidP="005C3D7D">
      <w:pPr>
        <w:numPr>
          <w:ilvl w:val="0"/>
          <w:numId w:val="23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 xml:space="preserve">Calorie Burn Estimates: Use external services (e.g., </w:t>
      </w:r>
      <w:proofErr w:type="spellStart"/>
      <w:r w:rsidRPr="005C3D7D">
        <w:rPr>
          <w:rFonts w:ascii="Aptos" w:hAnsi="Aptos" w:cs="Times New Roman"/>
          <w:sz w:val="24"/>
          <w:szCs w:val="24"/>
        </w:rPr>
        <w:t>Nutritionix</w:t>
      </w:r>
      <w:proofErr w:type="spellEnd"/>
      <w:r w:rsidRPr="005C3D7D">
        <w:rPr>
          <w:rFonts w:ascii="Aptos" w:hAnsi="Aptos" w:cs="Times New Roman"/>
          <w:sz w:val="24"/>
          <w:szCs w:val="24"/>
        </w:rPr>
        <w:t>) to calculate calories burned based on logged activities.</w:t>
      </w:r>
    </w:p>
    <w:p w14:paraId="0794E263" w14:textId="268AFCA8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 xml:space="preserve">4.4 Mental Health </w:t>
      </w:r>
      <w:r>
        <w:rPr>
          <w:rFonts w:ascii="Aptos" w:hAnsi="Aptos" w:cs="Times New Roman"/>
          <w:b/>
          <w:bCs/>
          <w:sz w:val="24"/>
          <w:szCs w:val="24"/>
        </w:rPr>
        <w:t>Management</w:t>
      </w:r>
    </w:p>
    <w:p w14:paraId="75BDA769" w14:textId="77777777" w:rsidR="005C3D7D" w:rsidRPr="005C3D7D" w:rsidRDefault="005C3D7D" w:rsidP="005C3D7D">
      <w:pPr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Mood &amp; Stress Tracking: Allow users to record mood states, stress levels, and reflective journal entries.</w:t>
      </w:r>
    </w:p>
    <w:p w14:paraId="07CC50DF" w14:textId="1D918809" w:rsidR="005C3D7D" w:rsidRPr="005C3D7D" w:rsidRDefault="005C3D7D" w:rsidP="005C3D7D">
      <w:pPr>
        <w:numPr>
          <w:ilvl w:val="0"/>
          <w:numId w:val="24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Relaxation Techniques: Offer tailored stress-management exercises and techniques via the GEMINI API</w:t>
      </w:r>
      <w:r w:rsidRPr="005C3D7D">
        <w:rPr>
          <w:rFonts w:ascii="Aptos" w:hAnsi="Aptos" w:cs="Times New Roman"/>
          <w:b/>
          <w:bCs/>
          <w:sz w:val="24"/>
          <w:szCs w:val="24"/>
        </w:rPr>
        <w:t>.</w:t>
      </w:r>
      <w:r w:rsidR="00305D1F">
        <w:rPr>
          <w:rFonts w:ascii="Aptos" w:hAnsi="Aptos" w:cs="Times New Roman"/>
          <w:b/>
          <w:bCs/>
          <w:sz w:val="24"/>
          <w:szCs w:val="24"/>
        </w:rPr>
        <w:t>(</w:t>
      </w:r>
      <w:r w:rsidR="00305D1F">
        <w:rPr>
          <w:rFonts w:ascii="Aptos" w:hAnsi="Aptos" w:cs="Times New Roman"/>
          <w:sz w:val="24"/>
          <w:szCs w:val="24"/>
        </w:rPr>
        <w:t>Can be used in the future imprvements)</w:t>
      </w:r>
    </w:p>
    <w:p w14:paraId="444739E0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4.5 User Dashboards</w:t>
      </w:r>
    </w:p>
    <w:p w14:paraId="7B842F6C" w14:textId="77777777" w:rsidR="005C3D7D" w:rsidRPr="005C3D7D" w:rsidRDefault="005C3D7D" w:rsidP="005C3D7D">
      <w:pPr>
        <w:numPr>
          <w:ilvl w:val="0"/>
          <w:numId w:val="25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Personalized Dashboards: Present consolidated views of health metrics, dietary insights, exercise logs, and mental health entries in an interactive format.</w:t>
      </w:r>
    </w:p>
    <w:p w14:paraId="191C3567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4.6 Reporting &amp; Administration</w:t>
      </w:r>
    </w:p>
    <w:p w14:paraId="6A396AEF" w14:textId="77777777" w:rsidR="005C3D7D" w:rsidRPr="005C3D7D" w:rsidRDefault="005C3D7D" w:rsidP="005C3D7D">
      <w:pPr>
        <w:numPr>
          <w:ilvl w:val="0"/>
          <w:numId w:val="26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Reference Data Management: Permit admins to define and maintain lists of health metrics, exercise types, and mood categories</w:t>
      </w:r>
      <w:r w:rsidRPr="005C3D7D">
        <w:rPr>
          <w:rFonts w:ascii="Aptos" w:hAnsi="Aptos" w:cs="Times New Roman"/>
          <w:b/>
          <w:bCs/>
          <w:sz w:val="24"/>
          <w:szCs w:val="24"/>
        </w:rPr>
        <w:t>.</w:t>
      </w:r>
    </w:p>
    <w:p w14:paraId="37C84DB5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lastRenderedPageBreak/>
        <w:t>5. Non-Functional Requirements</w:t>
      </w:r>
    </w:p>
    <w:p w14:paraId="1A59EE66" w14:textId="77777777" w:rsidR="005C3D7D" w:rsidRPr="005C3D7D" w:rsidRDefault="005C3D7D" w:rsidP="005C3D7D">
      <w:pPr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Performance: Ensure the system remains responsive under peak user loads.</w:t>
      </w:r>
    </w:p>
    <w:p w14:paraId="071B8A23" w14:textId="77777777" w:rsidR="005C3D7D" w:rsidRPr="005C3D7D" w:rsidRDefault="005C3D7D" w:rsidP="005C3D7D">
      <w:pPr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Scalability: Architect the solution to support future feature expansions and increased traffic.</w:t>
      </w:r>
    </w:p>
    <w:p w14:paraId="468F1457" w14:textId="77777777" w:rsidR="005C3D7D" w:rsidRPr="005C3D7D" w:rsidRDefault="005C3D7D" w:rsidP="005C3D7D">
      <w:pPr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Security: Implement JWT-based authentication and follow best practices for data protection.</w:t>
      </w:r>
    </w:p>
    <w:p w14:paraId="7A0C2D36" w14:textId="77777777" w:rsidR="005C3D7D" w:rsidRPr="005C3D7D" w:rsidRDefault="005C3D7D" w:rsidP="005C3D7D">
      <w:pPr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Availability: Target 99.9% uptime to guarantee continuous access.</w:t>
      </w:r>
    </w:p>
    <w:p w14:paraId="402F6821" w14:textId="77777777" w:rsidR="005C3D7D" w:rsidRPr="005C3D7D" w:rsidRDefault="005C3D7D" w:rsidP="005C3D7D">
      <w:pPr>
        <w:numPr>
          <w:ilvl w:val="0"/>
          <w:numId w:val="27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User Experience: Design a responsive, accessible, and intuitive interface that works across devices.</w:t>
      </w:r>
    </w:p>
    <w:p w14:paraId="75BA8909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6. Technical Requirements</w:t>
      </w:r>
    </w:p>
    <w:p w14:paraId="10281050" w14:textId="77777777" w:rsidR="005C3D7D" w:rsidRPr="005C3D7D" w:rsidRDefault="005C3D7D" w:rsidP="005C3D7D">
      <w:pPr>
        <w:numPr>
          <w:ilvl w:val="0"/>
          <w:numId w:val="2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Backend: .NET Core with Entity Framework Core.</w:t>
      </w:r>
    </w:p>
    <w:p w14:paraId="6C069238" w14:textId="77777777" w:rsidR="005C3D7D" w:rsidRPr="005C3D7D" w:rsidRDefault="005C3D7D" w:rsidP="005C3D7D">
      <w:pPr>
        <w:numPr>
          <w:ilvl w:val="0"/>
          <w:numId w:val="2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 xml:space="preserve">Frontend: Angular framework enhanced with </w:t>
      </w:r>
      <w:proofErr w:type="spellStart"/>
      <w:r w:rsidRPr="005C3D7D">
        <w:rPr>
          <w:rFonts w:ascii="Aptos" w:hAnsi="Aptos" w:cs="Times New Roman"/>
          <w:sz w:val="24"/>
          <w:szCs w:val="24"/>
        </w:rPr>
        <w:t>Toastr</w:t>
      </w:r>
      <w:proofErr w:type="spellEnd"/>
      <w:r w:rsidRPr="005C3D7D">
        <w:rPr>
          <w:rFonts w:ascii="Aptos" w:hAnsi="Aptos" w:cs="Times New Roman"/>
          <w:sz w:val="24"/>
          <w:szCs w:val="24"/>
        </w:rPr>
        <w:t xml:space="preserve"> notifications.</w:t>
      </w:r>
    </w:p>
    <w:p w14:paraId="53246148" w14:textId="77777777" w:rsidR="005C3D7D" w:rsidRPr="005C3D7D" w:rsidRDefault="005C3D7D" w:rsidP="005C3D7D">
      <w:pPr>
        <w:numPr>
          <w:ilvl w:val="0"/>
          <w:numId w:val="2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Database: Microsoft SQL Server.</w:t>
      </w:r>
    </w:p>
    <w:p w14:paraId="35B4F993" w14:textId="77777777" w:rsidR="005C3D7D" w:rsidRPr="005C3D7D" w:rsidRDefault="005C3D7D" w:rsidP="005C3D7D">
      <w:pPr>
        <w:numPr>
          <w:ilvl w:val="0"/>
          <w:numId w:val="28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 xml:space="preserve">APIs: </w:t>
      </w:r>
      <w:proofErr w:type="spellStart"/>
      <w:r w:rsidRPr="005C3D7D">
        <w:rPr>
          <w:rFonts w:ascii="Aptos" w:hAnsi="Aptos" w:cs="Times New Roman"/>
          <w:sz w:val="24"/>
          <w:szCs w:val="24"/>
        </w:rPr>
        <w:t>Nutritionix</w:t>
      </w:r>
      <w:proofErr w:type="spellEnd"/>
      <w:r w:rsidRPr="005C3D7D">
        <w:rPr>
          <w:rFonts w:ascii="Aptos" w:hAnsi="Aptos" w:cs="Times New Roman"/>
          <w:sz w:val="24"/>
          <w:szCs w:val="24"/>
        </w:rPr>
        <w:t xml:space="preserve"> for dietary and exercise analytics; GEMINI for mental health recommendations.</w:t>
      </w:r>
    </w:p>
    <w:p w14:paraId="7AD73DE3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7. Database Design</w:t>
      </w:r>
    </w:p>
    <w:p w14:paraId="2E6E243A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b/>
          <w:bCs/>
          <w:sz w:val="24"/>
          <w:szCs w:val="24"/>
        </w:rPr>
      </w:pPr>
      <w:r w:rsidRPr="005C3D7D">
        <w:rPr>
          <w:rFonts w:ascii="Aptos" w:hAnsi="Aptos" w:cs="Times New Roman"/>
          <w:b/>
          <w:bCs/>
          <w:sz w:val="24"/>
          <w:szCs w:val="24"/>
        </w:rPr>
        <w:t>Key Tables:</w:t>
      </w:r>
    </w:p>
    <w:p w14:paraId="52709B2A" w14:textId="77777777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User: Stores user credentials and profile associations.</w:t>
      </w:r>
    </w:p>
    <w:p w14:paraId="44FD68C8" w14:textId="75399BEE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>Health Metrics</w:t>
      </w:r>
      <w:r w:rsidRPr="005C3D7D">
        <w:rPr>
          <w:rFonts w:ascii="Aptos" w:hAnsi="Aptos" w:cs="Times New Roman"/>
          <w:sz w:val="24"/>
          <w:szCs w:val="24"/>
        </w:rPr>
        <w:t>: Defines available health metrics.</w:t>
      </w:r>
    </w:p>
    <w:p w14:paraId="48A9A848" w14:textId="3557DE6C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 xml:space="preserve">Health </w:t>
      </w:r>
      <w:r w:rsidRPr="005C3D7D">
        <w:rPr>
          <w:rFonts w:ascii="Aptos" w:hAnsi="Aptos" w:cs="Times New Roman"/>
          <w:sz w:val="24"/>
          <w:szCs w:val="24"/>
        </w:rPr>
        <w:t>Metric</w:t>
      </w:r>
      <w:r>
        <w:rPr>
          <w:rFonts w:ascii="Aptos" w:hAnsi="Aptos" w:cs="Times New Roman"/>
          <w:sz w:val="24"/>
          <w:szCs w:val="24"/>
        </w:rPr>
        <w:t xml:space="preserve"> </w:t>
      </w:r>
      <w:r w:rsidRPr="005C3D7D">
        <w:rPr>
          <w:rFonts w:ascii="Aptos" w:hAnsi="Aptos" w:cs="Times New Roman"/>
          <w:sz w:val="24"/>
          <w:szCs w:val="24"/>
        </w:rPr>
        <w:t>Log: Records individual metric entries per user.</w:t>
      </w:r>
    </w:p>
    <w:p w14:paraId="2FA9B404" w14:textId="590DD973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t xml:space="preserve">Activity </w:t>
      </w:r>
      <w:r w:rsidRPr="005C3D7D">
        <w:rPr>
          <w:rFonts w:ascii="Aptos" w:hAnsi="Aptos" w:cs="Times New Roman"/>
          <w:sz w:val="24"/>
          <w:szCs w:val="24"/>
        </w:rPr>
        <w:t>Type: Lists admin-defined exercise categories.</w:t>
      </w:r>
    </w:p>
    <w:p w14:paraId="1C6BB979" w14:textId="119A976B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proofErr w:type="spellStart"/>
      <w:r>
        <w:rPr>
          <w:rFonts w:ascii="Aptos" w:hAnsi="Aptos" w:cs="Times New Roman"/>
          <w:sz w:val="24"/>
          <w:szCs w:val="24"/>
        </w:rPr>
        <w:t>Activuty</w:t>
      </w:r>
      <w:proofErr w:type="spellEnd"/>
      <w:r>
        <w:rPr>
          <w:rFonts w:ascii="Aptos" w:hAnsi="Aptos" w:cs="Times New Roman"/>
          <w:sz w:val="24"/>
          <w:szCs w:val="24"/>
        </w:rPr>
        <w:t xml:space="preserve"> </w:t>
      </w:r>
      <w:r w:rsidRPr="005C3D7D">
        <w:rPr>
          <w:rFonts w:ascii="Aptos" w:hAnsi="Aptos" w:cs="Times New Roman"/>
          <w:sz w:val="24"/>
          <w:szCs w:val="24"/>
        </w:rPr>
        <w:t xml:space="preserve">Log: Captures user </w:t>
      </w:r>
      <w:proofErr w:type="spellStart"/>
      <w:r w:rsidRPr="005C3D7D">
        <w:rPr>
          <w:rFonts w:ascii="Aptos" w:hAnsi="Aptos" w:cs="Times New Roman"/>
          <w:sz w:val="24"/>
          <w:szCs w:val="24"/>
        </w:rPr>
        <w:t>workout</w:t>
      </w:r>
      <w:proofErr w:type="spellEnd"/>
      <w:r w:rsidRPr="005C3D7D">
        <w:rPr>
          <w:rFonts w:ascii="Aptos" w:hAnsi="Aptos" w:cs="Times New Roman"/>
          <w:sz w:val="24"/>
          <w:szCs w:val="24"/>
        </w:rPr>
        <w:t xml:space="preserve"> details.</w:t>
      </w:r>
    </w:p>
    <w:p w14:paraId="6BB71D63" w14:textId="77777777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Mood: Enumerates mood states tracked by the system.</w:t>
      </w:r>
    </w:p>
    <w:p w14:paraId="6AEF5546" w14:textId="562B590B" w:rsidR="005C3D7D" w:rsidRP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Mental</w:t>
      </w:r>
      <w:r>
        <w:rPr>
          <w:rFonts w:ascii="Aptos" w:hAnsi="Aptos" w:cs="Times New Roman"/>
          <w:sz w:val="24"/>
          <w:szCs w:val="24"/>
        </w:rPr>
        <w:t xml:space="preserve"> </w:t>
      </w:r>
      <w:r w:rsidRPr="005C3D7D">
        <w:rPr>
          <w:rFonts w:ascii="Aptos" w:hAnsi="Aptos" w:cs="Times New Roman"/>
          <w:sz w:val="24"/>
          <w:szCs w:val="24"/>
        </w:rPr>
        <w:t>Health</w:t>
      </w:r>
      <w:r>
        <w:rPr>
          <w:rFonts w:ascii="Aptos" w:hAnsi="Aptos" w:cs="Times New Roman"/>
          <w:sz w:val="24"/>
          <w:szCs w:val="24"/>
        </w:rPr>
        <w:t xml:space="preserve"> </w:t>
      </w:r>
      <w:r w:rsidRPr="005C3D7D">
        <w:rPr>
          <w:rFonts w:ascii="Aptos" w:hAnsi="Aptos" w:cs="Times New Roman"/>
          <w:sz w:val="24"/>
          <w:szCs w:val="24"/>
        </w:rPr>
        <w:t>Log: Logs mood entries and journal reflections.</w:t>
      </w:r>
    </w:p>
    <w:p w14:paraId="7AA75770" w14:textId="77777777" w:rsidR="005C3D7D" w:rsidRDefault="005C3D7D" w:rsidP="005C3D7D">
      <w:pPr>
        <w:numPr>
          <w:ilvl w:val="0"/>
          <w:numId w:val="29"/>
        </w:num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  <w:r w:rsidRPr="005C3D7D">
        <w:rPr>
          <w:rFonts w:ascii="Aptos" w:hAnsi="Aptos" w:cs="Times New Roman"/>
          <w:sz w:val="24"/>
          <w:szCs w:val="24"/>
        </w:rPr>
        <w:t>Diet: Records meal logs along with nutritional data retrieved from external APIs.</w:t>
      </w:r>
    </w:p>
    <w:p w14:paraId="01C2AF4B" w14:textId="77777777" w:rsidR="005C3D7D" w:rsidRPr="005C3D7D" w:rsidRDefault="005C3D7D" w:rsidP="005C3D7D">
      <w:pPr>
        <w:spacing w:before="100" w:beforeAutospacing="1" w:after="100" w:afterAutospacing="1" w:line="360" w:lineRule="auto"/>
        <w:outlineLvl w:val="2"/>
        <w:rPr>
          <w:rFonts w:ascii="Aptos" w:hAnsi="Aptos" w:cs="Times New Roman"/>
          <w:sz w:val="24"/>
          <w:szCs w:val="24"/>
        </w:rPr>
      </w:pPr>
    </w:p>
    <w:p w14:paraId="5767B6C9" w14:textId="1DABB9DB" w:rsidR="00B70110" w:rsidRDefault="00B70110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8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Block Diagram</w:t>
      </w:r>
    </w:p>
    <w:p w14:paraId="582EAC63" w14:textId="24CB6ED2" w:rsidR="00B70110" w:rsidRPr="00B91729" w:rsidRDefault="00B70110" w:rsidP="005C3D7D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40E67E47" wp14:editId="59FA60E3">
            <wp:extent cx="6312828" cy="2870200"/>
            <wp:effectExtent l="0" t="0" r="0" b="6350"/>
            <wp:docPr id="17586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96335" name="Picture 175869633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2" t="20200" r="22823" b="22264"/>
                    <a:stretch/>
                  </pic:blipFill>
                  <pic:spPr bwMode="auto">
                    <a:xfrm>
                      <a:off x="0" y="0"/>
                      <a:ext cx="6326857" cy="287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165F1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05006A0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54D964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DED6EA6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CFB60A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C52EAF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857B0C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66AF9EB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48B2958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3BAC0E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6AB0868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2D8565A" w14:textId="77777777" w:rsidR="005C3D7D" w:rsidRDefault="005C3D7D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0B9A67" w14:textId="7563DB13" w:rsidR="00B70110" w:rsidRDefault="00B70110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9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B91729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Chart</w:t>
      </w:r>
    </w:p>
    <w:p w14:paraId="616A2062" w14:textId="0FFBC593" w:rsidR="00B70110" w:rsidRPr="00B70110" w:rsidRDefault="00B70110" w:rsidP="00B70110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6318B1EC" wp14:editId="776F9D8B">
            <wp:extent cx="5956300" cy="8007350"/>
            <wp:effectExtent l="0" t="0" r="6350" b="0"/>
            <wp:docPr id="121405003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0035" name="Picture 2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0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110" w:rsidRPr="00B7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B2B"/>
    <w:multiLevelType w:val="hybridMultilevel"/>
    <w:tmpl w:val="88107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1257"/>
    <w:multiLevelType w:val="multilevel"/>
    <w:tmpl w:val="91A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53BE"/>
    <w:multiLevelType w:val="multilevel"/>
    <w:tmpl w:val="F24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0746F"/>
    <w:multiLevelType w:val="multilevel"/>
    <w:tmpl w:val="2B80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71EB9"/>
    <w:multiLevelType w:val="hybridMultilevel"/>
    <w:tmpl w:val="BB960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171E"/>
    <w:multiLevelType w:val="hybridMultilevel"/>
    <w:tmpl w:val="23B8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194A"/>
    <w:multiLevelType w:val="multilevel"/>
    <w:tmpl w:val="B5B6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C3FE4"/>
    <w:multiLevelType w:val="multilevel"/>
    <w:tmpl w:val="985E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B5A82"/>
    <w:multiLevelType w:val="multilevel"/>
    <w:tmpl w:val="FD2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139A9"/>
    <w:multiLevelType w:val="multilevel"/>
    <w:tmpl w:val="6AA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9400D"/>
    <w:multiLevelType w:val="hybridMultilevel"/>
    <w:tmpl w:val="0B32C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D713F9"/>
    <w:multiLevelType w:val="multilevel"/>
    <w:tmpl w:val="E4E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F7DDE"/>
    <w:multiLevelType w:val="multilevel"/>
    <w:tmpl w:val="0F76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F2D33"/>
    <w:multiLevelType w:val="multilevel"/>
    <w:tmpl w:val="4C44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8427F"/>
    <w:multiLevelType w:val="hybridMultilevel"/>
    <w:tmpl w:val="6F662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42A3A"/>
    <w:multiLevelType w:val="multilevel"/>
    <w:tmpl w:val="48A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434E1"/>
    <w:multiLevelType w:val="hybridMultilevel"/>
    <w:tmpl w:val="BD70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404E7"/>
    <w:multiLevelType w:val="multilevel"/>
    <w:tmpl w:val="7EB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714B6"/>
    <w:multiLevelType w:val="multilevel"/>
    <w:tmpl w:val="76A8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725B1"/>
    <w:multiLevelType w:val="multilevel"/>
    <w:tmpl w:val="804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D14AF"/>
    <w:multiLevelType w:val="multilevel"/>
    <w:tmpl w:val="656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0338A"/>
    <w:multiLevelType w:val="multilevel"/>
    <w:tmpl w:val="F58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00274"/>
    <w:multiLevelType w:val="multilevel"/>
    <w:tmpl w:val="7C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AE2012"/>
    <w:multiLevelType w:val="multilevel"/>
    <w:tmpl w:val="102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933F3"/>
    <w:multiLevelType w:val="multilevel"/>
    <w:tmpl w:val="6892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F7AE8"/>
    <w:multiLevelType w:val="multilevel"/>
    <w:tmpl w:val="E7E4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9B60FC"/>
    <w:multiLevelType w:val="multilevel"/>
    <w:tmpl w:val="FF98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212C38"/>
    <w:multiLevelType w:val="multilevel"/>
    <w:tmpl w:val="301E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301A8"/>
    <w:multiLevelType w:val="multilevel"/>
    <w:tmpl w:val="73B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606226">
    <w:abstractNumId w:val="11"/>
  </w:num>
  <w:num w:numId="2" w16cid:durableId="1876505975">
    <w:abstractNumId w:val="12"/>
  </w:num>
  <w:num w:numId="3" w16cid:durableId="1383947499">
    <w:abstractNumId w:val="15"/>
  </w:num>
  <w:num w:numId="4" w16cid:durableId="632061625">
    <w:abstractNumId w:val="21"/>
  </w:num>
  <w:num w:numId="5" w16cid:durableId="629215452">
    <w:abstractNumId w:val="13"/>
  </w:num>
  <w:num w:numId="6" w16cid:durableId="992296035">
    <w:abstractNumId w:val="2"/>
  </w:num>
  <w:num w:numId="7" w16cid:durableId="1769227727">
    <w:abstractNumId w:val="26"/>
  </w:num>
  <w:num w:numId="8" w16cid:durableId="377512012">
    <w:abstractNumId w:val="24"/>
  </w:num>
  <w:num w:numId="9" w16cid:durableId="1729378595">
    <w:abstractNumId w:val="3"/>
  </w:num>
  <w:num w:numId="10" w16cid:durableId="1211765688">
    <w:abstractNumId w:val="9"/>
  </w:num>
  <w:num w:numId="11" w16cid:durableId="154617112">
    <w:abstractNumId w:val="8"/>
  </w:num>
  <w:num w:numId="12" w16cid:durableId="1167403635">
    <w:abstractNumId w:val="16"/>
  </w:num>
  <w:num w:numId="13" w16cid:durableId="1862937706">
    <w:abstractNumId w:val="4"/>
  </w:num>
  <w:num w:numId="14" w16cid:durableId="888764889">
    <w:abstractNumId w:val="14"/>
  </w:num>
  <w:num w:numId="15" w16cid:durableId="1926038966">
    <w:abstractNumId w:val="10"/>
  </w:num>
  <w:num w:numId="16" w16cid:durableId="1547134786">
    <w:abstractNumId w:val="5"/>
  </w:num>
  <w:num w:numId="17" w16cid:durableId="308754355">
    <w:abstractNumId w:val="0"/>
  </w:num>
  <w:num w:numId="18" w16cid:durableId="593439395">
    <w:abstractNumId w:val="23"/>
  </w:num>
  <w:num w:numId="19" w16cid:durableId="1954630135">
    <w:abstractNumId w:val="28"/>
  </w:num>
  <w:num w:numId="20" w16cid:durableId="509949602">
    <w:abstractNumId w:val="17"/>
  </w:num>
  <w:num w:numId="21" w16cid:durableId="1537812240">
    <w:abstractNumId w:val="6"/>
  </w:num>
  <w:num w:numId="22" w16cid:durableId="1426069899">
    <w:abstractNumId w:val="19"/>
  </w:num>
  <w:num w:numId="23" w16cid:durableId="1848791015">
    <w:abstractNumId w:val="7"/>
  </w:num>
  <w:num w:numId="24" w16cid:durableId="164050706">
    <w:abstractNumId w:val="1"/>
  </w:num>
  <w:num w:numId="25" w16cid:durableId="1775056291">
    <w:abstractNumId w:val="27"/>
  </w:num>
  <w:num w:numId="26" w16cid:durableId="132261592">
    <w:abstractNumId w:val="18"/>
  </w:num>
  <w:num w:numId="27" w16cid:durableId="184027458">
    <w:abstractNumId w:val="20"/>
  </w:num>
  <w:num w:numId="28" w16cid:durableId="999432990">
    <w:abstractNumId w:val="25"/>
  </w:num>
  <w:num w:numId="29" w16cid:durableId="20438960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29"/>
    <w:rsid w:val="000856F0"/>
    <w:rsid w:val="00305D1F"/>
    <w:rsid w:val="00391B45"/>
    <w:rsid w:val="00417E67"/>
    <w:rsid w:val="00505126"/>
    <w:rsid w:val="005C3D7D"/>
    <w:rsid w:val="005E3991"/>
    <w:rsid w:val="00721038"/>
    <w:rsid w:val="009001B2"/>
    <w:rsid w:val="00B70110"/>
    <w:rsid w:val="00B91729"/>
    <w:rsid w:val="00CF7443"/>
    <w:rsid w:val="00D6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76ED"/>
  <w15:chartTrackingRefBased/>
  <w15:docId w15:val="{42359354-FEE0-4ED4-9076-44EE399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17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17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7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172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1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1729"/>
    <w:rPr>
      <w:b/>
      <w:bCs/>
    </w:rPr>
  </w:style>
  <w:style w:type="paragraph" w:styleId="ListParagraph">
    <w:name w:val="List Paragraph"/>
    <w:basedOn w:val="Normal"/>
    <w:uiPriority w:val="34"/>
    <w:qFormat/>
    <w:rsid w:val="00CF74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3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Anbarasu(UST,IN)</dc:creator>
  <cp:keywords/>
  <dc:description/>
  <cp:lastModifiedBy>Abhinav Sharma(UST,IN)</cp:lastModifiedBy>
  <cp:revision>2</cp:revision>
  <dcterms:created xsi:type="dcterms:W3CDTF">2025-04-29T15:02:00Z</dcterms:created>
  <dcterms:modified xsi:type="dcterms:W3CDTF">2025-04-29T15:02:00Z</dcterms:modified>
</cp:coreProperties>
</file>