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13B43" w:rsidRPr="005A5AF1" w:rsidRDefault="00E13B43" w:rsidP="00E13B43">
      <w:pPr>
        <w:spacing w:after="339" w:line="265" w:lineRule="auto"/>
        <w:ind w:left="10" w:right="83"/>
        <w:jc w:val="center"/>
        <w:rPr>
          <w:sz w:val="32"/>
          <w:szCs w:val="32"/>
        </w:rPr>
      </w:pPr>
      <w:r w:rsidRPr="005A5AF1">
        <w:rPr>
          <w:b/>
          <w:sz w:val="32"/>
          <w:szCs w:val="32"/>
        </w:rPr>
        <w:t>A</w:t>
      </w:r>
    </w:p>
    <w:p w:rsidR="00E13B43" w:rsidRPr="005A5AF1" w:rsidRDefault="00E13B43" w:rsidP="00E13B43">
      <w:pPr>
        <w:spacing w:after="339" w:line="265" w:lineRule="auto"/>
        <w:ind w:left="10" w:right="92"/>
        <w:jc w:val="center"/>
        <w:rPr>
          <w:sz w:val="32"/>
          <w:szCs w:val="32"/>
        </w:rPr>
      </w:pPr>
      <w:r w:rsidRPr="005A5AF1">
        <w:rPr>
          <w:b/>
          <w:sz w:val="32"/>
          <w:szCs w:val="32"/>
        </w:rPr>
        <w:t>PROJECT SCHOOL REPORT</w:t>
      </w:r>
    </w:p>
    <w:p w:rsidR="00E13B43" w:rsidRPr="005A5AF1" w:rsidRDefault="00E13B43" w:rsidP="00E13B43">
      <w:pPr>
        <w:spacing w:after="378" w:line="265" w:lineRule="auto"/>
        <w:ind w:left="10" w:right="96"/>
        <w:jc w:val="center"/>
        <w:rPr>
          <w:b/>
          <w:sz w:val="32"/>
          <w:szCs w:val="32"/>
        </w:rPr>
      </w:pPr>
      <w:r w:rsidRPr="005A5AF1">
        <w:rPr>
          <w:b/>
          <w:sz w:val="32"/>
          <w:szCs w:val="32"/>
        </w:rPr>
        <w:t>ON</w:t>
      </w:r>
    </w:p>
    <w:p w:rsidR="00E13B43" w:rsidRPr="005A5AF1" w:rsidRDefault="00E13B43" w:rsidP="00E13B43">
      <w:pPr>
        <w:spacing w:after="378" w:line="265" w:lineRule="auto"/>
        <w:ind w:left="10" w:right="96"/>
        <w:jc w:val="center"/>
        <w:rPr>
          <w:b/>
          <w:sz w:val="32"/>
          <w:szCs w:val="32"/>
        </w:rPr>
      </w:pPr>
      <w:r w:rsidRPr="005A5AF1">
        <w:rPr>
          <w:b/>
          <w:sz w:val="32"/>
          <w:szCs w:val="32"/>
        </w:rPr>
        <w:t>Early Disease Detection Using AI: A Deep Learning Approach to Predicting Cancer and Neurological Disorders</w:t>
      </w:r>
    </w:p>
    <w:p w:rsidR="00E13B43" w:rsidRPr="007B55A0" w:rsidRDefault="00E13B43" w:rsidP="00E13B43">
      <w:pPr>
        <w:spacing w:after="339" w:line="265" w:lineRule="auto"/>
        <w:ind w:left="10" w:right="96"/>
        <w:jc w:val="center"/>
        <w:rPr>
          <w:szCs w:val="24"/>
        </w:rPr>
      </w:pPr>
      <w:r w:rsidRPr="007B55A0">
        <w:rPr>
          <w:b/>
          <w:szCs w:val="24"/>
        </w:rPr>
        <w:t>Submitted By</w:t>
      </w:r>
    </w:p>
    <w:p w:rsidR="00E13B43" w:rsidRPr="007B55A0" w:rsidRDefault="00E13B43" w:rsidP="00E13B43">
      <w:pPr>
        <w:spacing w:after="194" w:line="265" w:lineRule="auto"/>
        <w:ind w:left="1751" w:right="9"/>
        <w:rPr>
          <w:szCs w:val="24"/>
        </w:rPr>
      </w:pPr>
      <w:r w:rsidRPr="007B55A0">
        <w:rPr>
          <w:b/>
          <w:szCs w:val="24"/>
        </w:rPr>
        <w:t xml:space="preserve">         </w:t>
      </w:r>
      <w:proofErr w:type="spellStart"/>
      <w:r w:rsidRPr="007B55A0">
        <w:rPr>
          <w:szCs w:val="24"/>
        </w:rPr>
        <w:t>Sayini</w:t>
      </w:r>
      <w:proofErr w:type="spellEnd"/>
      <w:r w:rsidRPr="007B55A0">
        <w:rPr>
          <w:szCs w:val="24"/>
        </w:rPr>
        <w:t xml:space="preserve"> Anshu                                </w:t>
      </w:r>
      <w:r>
        <w:rPr>
          <w:szCs w:val="24"/>
        </w:rPr>
        <w:tab/>
        <w:t>23P81A</w:t>
      </w:r>
      <w:r w:rsidRPr="007B55A0">
        <w:rPr>
          <w:szCs w:val="24"/>
        </w:rPr>
        <w:t>6656</w:t>
      </w:r>
    </w:p>
    <w:p w:rsidR="00E13B43" w:rsidRPr="007B55A0" w:rsidRDefault="00E13B43" w:rsidP="00E13B43">
      <w:pPr>
        <w:spacing w:after="194" w:line="265" w:lineRule="auto"/>
        <w:ind w:left="1751" w:right="9"/>
        <w:rPr>
          <w:szCs w:val="24"/>
        </w:rPr>
      </w:pPr>
      <w:r w:rsidRPr="007B55A0">
        <w:rPr>
          <w:szCs w:val="24"/>
        </w:rPr>
        <w:t xml:space="preserve">         </w:t>
      </w:r>
      <w:proofErr w:type="spellStart"/>
      <w:r>
        <w:rPr>
          <w:szCs w:val="24"/>
        </w:rPr>
        <w:t>Rallabandi</w:t>
      </w:r>
      <w:proofErr w:type="spellEnd"/>
      <w:r>
        <w:rPr>
          <w:szCs w:val="24"/>
        </w:rPr>
        <w:t xml:space="preserve"> Lakshmi Nikhila</w:t>
      </w:r>
      <w:r>
        <w:rPr>
          <w:szCs w:val="24"/>
        </w:rPr>
        <w:tab/>
      </w:r>
      <w:r>
        <w:rPr>
          <w:szCs w:val="24"/>
        </w:rPr>
        <w:tab/>
      </w:r>
      <w:r w:rsidRPr="007B55A0">
        <w:rPr>
          <w:szCs w:val="24"/>
        </w:rPr>
        <w:t xml:space="preserve">23P81A0550 </w:t>
      </w:r>
    </w:p>
    <w:p w:rsidR="00E13B43" w:rsidRPr="007B55A0" w:rsidRDefault="00E607DE" w:rsidP="00E13B43">
      <w:pPr>
        <w:spacing w:after="194" w:line="265" w:lineRule="auto"/>
        <w:ind w:left="1751" w:right="9"/>
        <w:rPr>
          <w:szCs w:val="24"/>
        </w:rPr>
      </w:pPr>
      <w:r>
        <w:rPr>
          <w:szCs w:val="24"/>
        </w:rPr>
        <w:t xml:space="preserve">         B. </w:t>
      </w:r>
      <w:proofErr w:type="spellStart"/>
      <w:r w:rsidR="00E13B43" w:rsidRPr="007B55A0">
        <w:rPr>
          <w:szCs w:val="24"/>
        </w:rPr>
        <w:t>Abhinav</w:t>
      </w:r>
      <w:proofErr w:type="spellEnd"/>
      <w:r w:rsidR="00E13B43" w:rsidRPr="007B55A0">
        <w:rPr>
          <w:szCs w:val="24"/>
        </w:rPr>
        <w:t xml:space="preserve"> Varma                       </w:t>
      </w:r>
      <w:r w:rsidR="00E13B43">
        <w:rPr>
          <w:szCs w:val="24"/>
        </w:rPr>
        <w:tab/>
      </w:r>
      <w:r w:rsidR="00E13B43" w:rsidRPr="007B55A0">
        <w:rPr>
          <w:szCs w:val="24"/>
        </w:rPr>
        <w:t>23P81A0579</w:t>
      </w:r>
    </w:p>
    <w:p w:rsidR="00E13B43" w:rsidRPr="007B55A0" w:rsidRDefault="00E13B43" w:rsidP="00E13B43">
      <w:pPr>
        <w:spacing w:after="194" w:line="265" w:lineRule="auto"/>
        <w:ind w:left="1751" w:right="9"/>
        <w:rPr>
          <w:szCs w:val="24"/>
        </w:rPr>
      </w:pPr>
      <w:r w:rsidRPr="007B55A0">
        <w:rPr>
          <w:szCs w:val="24"/>
        </w:rPr>
        <w:t xml:space="preserve">         </w:t>
      </w:r>
      <w:proofErr w:type="spellStart"/>
      <w:proofErr w:type="gramStart"/>
      <w:r w:rsidRPr="007B55A0">
        <w:rPr>
          <w:szCs w:val="24"/>
        </w:rPr>
        <w:t>A.Rushika</w:t>
      </w:r>
      <w:proofErr w:type="spellEnd"/>
      <w:proofErr w:type="gramEnd"/>
      <w:r w:rsidRPr="007B55A0">
        <w:rPr>
          <w:szCs w:val="24"/>
        </w:rPr>
        <w:t xml:space="preserve">                                     </w:t>
      </w:r>
      <w:r>
        <w:rPr>
          <w:szCs w:val="24"/>
        </w:rPr>
        <w:tab/>
      </w:r>
      <w:r w:rsidRPr="007B55A0">
        <w:rPr>
          <w:szCs w:val="24"/>
        </w:rPr>
        <w:t>23P81A6905</w:t>
      </w:r>
    </w:p>
    <w:p w:rsidR="00E13B43" w:rsidRPr="007B55A0" w:rsidRDefault="00E13B43" w:rsidP="00E13B43">
      <w:pPr>
        <w:spacing w:after="194" w:line="265" w:lineRule="auto"/>
        <w:ind w:left="1751" w:right="9"/>
        <w:rPr>
          <w:szCs w:val="24"/>
        </w:rPr>
      </w:pPr>
      <w:r w:rsidRPr="007B55A0">
        <w:rPr>
          <w:szCs w:val="24"/>
        </w:rPr>
        <w:t xml:space="preserve">         </w:t>
      </w:r>
      <w:proofErr w:type="spellStart"/>
      <w:r w:rsidRPr="007B55A0">
        <w:rPr>
          <w:szCs w:val="24"/>
        </w:rPr>
        <w:t>D.Venkat</w:t>
      </w:r>
      <w:proofErr w:type="spellEnd"/>
      <w:r w:rsidRPr="007B55A0">
        <w:rPr>
          <w:szCs w:val="24"/>
        </w:rPr>
        <w:t xml:space="preserve">                                        </w:t>
      </w:r>
      <w:r>
        <w:rPr>
          <w:szCs w:val="24"/>
        </w:rPr>
        <w:tab/>
        <w:t>23P81A</w:t>
      </w:r>
      <w:r w:rsidRPr="007B55A0">
        <w:rPr>
          <w:szCs w:val="24"/>
        </w:rPr>
        <w:t>6921</w:t>
      </w:r>
    </w:p>
    <w:p w:rsidR="00E13B43" w:rsidRPr="007B55A0" w:rsidRDefault="00E13B43" w:rsidP="00E13B43">
      <w:pPr>
        <w:spacing w:after="339" w:line="265" w:lineRule="auto"/>
        <w:ind w:left="10" w:right="96"/>
        <w:jc w:val="center"/>
        <w:rPr>
          <w:szCs w:val="24"/>
        </w:rPr>
      </w:pPr>
      <w:r w:rsidRPr="007B55A0">
        <w:rPr>
          <w:b/>
          <w:szCs w:val="24"/>
        </w:rPr>
        <w:t>Under the guidance</w:t>
      </w:r>
    </w:p>
    <w:p w:rsidR="00E13B43" w:rsidRPr="007B55A0" w:rsidRDefault="00E13B43" w:rsidP="00E13B43">
      <w:pPr>
        <w:spacing w:after="339" w:line="265" w:lineRule="auto"/>
        <w:ind w:left="10" w:right="96"/>
        <w:jc w:val="center"/>
        <w:rPr>
          <w:szCs w:val="24"/>
        </w:rPr>
      </w:pPr>
      <w:r w:rsidRPr="007B55A0">
        <w:rPr>
          <w:b/>
          <w:szCs w:val="24"/>
        </w:rPr>
        <w:t>of</w:t>
      </w:r>
    </w:p>
    <w:p w:rsidR="00E13B43" w:rsidRPr="007B55A0" w:rsidRDefault="00E13B43" w:rsidP="00E13B43">
      <w:pPr>
        <w:spacing w:after="0" w:line="259" w:lineRule="auto"/>
        <w:ind w:left="0" w:right="36" w:firstLine="0"/>
        <w:rPr>
          <w:szCs w:val="24"/>
        </w:rPr>
      </w:pPr>
      <w:r w:rsidRPr="007B55A0">
        <w:rPr>
          <w:szCs w:val="24"/>
        </w:rPr>
        <w:t xml:space="preserve">                                                               Mrs. K. Navatha</w:t>
      </w:r>
    </w:p>
    <w:p w:rsidR="00E13B43" w:rsidRPr="007B55A0" w:rsidRDefault="00E13B43" w:rsidP="00E13B43">
      <w:pPr>
        <w:spacing w:after="0" w:line="259" w:lineRule="auto"/>
        <w:ind w:left="0" w:right="36" w:firstLine="0"/>
        <w:rPr>
          <w:szCs w:val="24"/>
        </w:rPr>
      </w:pPr>
      <w:r w:rsidRPr="007B55A0">
        <w:rPr>
          <w:szCs w:val="24"/>
        </w:rPr>
        <w:t xml:space="preserve">                                                         </w:t>
      </w:r>
    </w:p>
    <w:p w:rsidR="00E13B43" w:rsidRPr="007B55A0" w:rsidRDefault="00E13B43" w:rsidP="00E13B43">
      <w:pPr>
        <w:spacing w:after="0" w:line="259" w:lineRule="auto"/>
        <w:ind w:left="0" w:right="36" w:firstLine="0"/>
        <w:rPr>
          <w:szCs w:val="24"/>
        </w:rPr>
      </w:pPr>
      <w:r w:rsidRPr="007B55A0">
        <w:rPr>
          <w:szCs w:val="24"/>
        </w:rPr>
        <w:t xml:space="preserve">                                              Asst. Professor, Dept. of CSE(AIML)</w:t>
      </w:r>
    </w:p>
    <w:p w:rsidR="00E13B43" w:rsidRPr="007B55A0" w:rsidRDefault="00E13B43" w:rsidP="00E13B43">
      <w:pPr>
        <w:spacing w:after="0" w:line="259" w:lineRule="auto"/>
        <w:ind w:left="0" w:right="36" w:firstLine="0"/>
        <w:rPr>
          <w:szCs w:val="24"/>
        </w:rPr>
      </w:pPr>
    </w:p>
    <w:p w:rsidR="00E13B43" w:rsidRPr="007B55A0" w:rsidRDefault="00E13B43" w:rsidP="00E13B43">
      <w:pPr>
        <w:spacing w:after="0" w:line="259" w:lineRule="auto"/>
        <w:ind w:left="0" w:right="36" w:firstLine="0"/>
        <w:jc w:val="center"/>
        <w:rPr>
          <w:szCs w:val="24"/>
        </w:rPr>
      </w:pPr>
      <w:r w:rsidRPr="007B55A0">
        <w:rPr>
          <w:noProof/>
          <w:szCs w:val="24"/>
        </w:rPr>
        <w:drawing>
          <wp:inline distT="0" distB="0" distL="114300" distR="114300" wp14:anchorId="10EDF317" wp14:editId="13936FE8">
            <wp:extent cx="988060" cy="832485"/>
            <wp:effectExtent l="0" t="0" r="2540" b="5715"/>
            <wp:docPr id="2" name="Picture 2" descr="Screenshot 2025-04-30 2304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creenshot 2025-04-30 230439"/>
                    <pic:cNvPicPr>
                      <a:picLocks noChangeAspect="1"/>
                    </pic:cNvPicPr>
                  </pic:nvPicPr>
                  <pic:blipFill>
                    <a:blip r:embed="rId8"/>
                    <a:stretch>
                      <a:fillRect/>
                    </a:stretch>
                  </pic:blipFill>
                  <pic:spPr>
                    <a:xfrm>
                      <a:off x="0" y="0"/>
                      <a:ext cx="988060" cy="832485"/>
                    </a:xfrm>
                    <a:prstGeom prst="rect">
                      <a:avLst/>
                    </a:prstGeom>
                  </pic:spPr>
                </pic:pic>
              </a:graphicData>
            </a:graphic>
          </wp:inline>
        </w:drawing>
      </w:r>
    </w:p>
    <w:p w:rsidR="00E13B43" w:rsidRPr="007B55A0" w:rsidRDefault="00E13B43" w:rsidP="00E13B43">
      <w:pPr>
        <w:spacing w:after="99" w:line="259" w:lineRule="auto"/>
        <w:ind w:left="3923" w:right="0" w:firstLine="0"/>
        <w:rPr>
          <w:szCs w:val="24"/>
        </w:rPr>
      </w:pPr>
    </w:p>
    <w:p w:rsidR="00E13B43" w:rsidRDefault="00E13B43" w:rsidP="00E13B43">
      <w:pPr>
        <w:spacing w:after="470" w:line="259" w:lineRule="auto"/>
        <w:ind w:left="0" w:right="36" w:firstLine="0"/>
        <w:jc w:val="center"/>
        <w:rPr>
          <w:szCs w:val="24"/>
        </w:rPr>
      </w:pPr>
      <w:r w:rsidRPr="007B55A0">
        <w:rPr>
          <w:b/>
          <w:bCs/>
          <w:szCs w:val="24"/>
        </w:rPr>
        <w:t xml:space="preserve">KESHAV MEMORIAL COLLEGE OF ENGINEERING              </w:t>
      </w:r>
      <w:r w:rsidRPr="007B55A0">
        <w:rPr>
          <w:szCs w:val="24"/>
        </w:rPr>
        <w:t xml:space="preserve">       </w:t>
      </w:r>
    </w:p>
    <w:p w:rsidR="00E13B43" w:rsidRPr="007B55A0" w:rsidRDefault="00E13B43" w:rsidP="00E13B43">
      <w:pPr>
        <w:spacing w:after="470" w:line="259" w:lineRule="auto"/>
        <w:ind w:left="0" w:right="36" w:firstLine="0"/>
        <w:jc w:val="center"/>
        <w:rPr>
          <w:szCs w:val="24"/>
        </w:rPr>
      </w:pPr>
      <w:proofErr w:type="spellStart"/>
      <w:r w:rsidRPr="007B55A0">
        <w:rPr>
          <w:szCs w:val="24"/>
        </w:rPr>
        <w:t>Koheda</w:t>
      </w:r>
      <w:proofErr w:type="spellEnd"/>
      <w:r w:rsidRPr="007B55A0">
        <w:rPr>
          <w:szCs w:val="24"/>
        </w:rPr>
        <w:t xml:space="preserve">   Road, </w:t>
      </w:r>
      <w:proofErr w:type="spellStart"/>
      <w:r w:rsidRPr="007B55A0">
        <w:rPr>
          <w:szCs w:val="24"/>
        </w:rPr>
        <w:t>Chintpalliguda</w:t>
      </w:r>
      <w:proofErr w:type="spellEnd"/>
      <w:r w:rsidRPr="007B55A0">
        <w:rPr>
          <w:szCs w:val="24"/>
        </w:rPr>
        <w:t xml:space="preserve">, </w:t>
      </w:r>
      <w:proofErr w:type="spellStart"/>
      <w:r w:rsidRPr="007B55A0">
        <w:rPr>
          <w:szCs w:val="24"/>
        </w:rPr>
        <w:t>Ibrahimpatnam</w:t>
      </w:r>
      <w:proofErr w:type="spellEnd"/>
      <w:r w:rsidRPr="007B55A0">
        <w:rPr>
          <w:szCs w:val="24"/>
        </w:rPr>
        <w:t>, Telangana 501510.</w:t>
      </w:r>
    </w:p>
    <w:p w:rsidR="00E13B43" w:rsidRPr="007B55A0" w:rsidRDefault="00E13B43" w:rsidP="00E13B43">
      <w:pPr>
        <w:spacing w:after="470" w:line="259" w:lineRule="auto"/>
        <w:ind w:left="0" w:right="36" w:firstLine="0"/>
        <w:jc w:val="center"/>
        <w:rPr>
          <w:b/>
          <w:bCs/>
          <w:szCs w:val="24"/>
        </w:rPr>
      </w:pPr>
      <w:proofErr w:type="gramStart"/>
      <w:r w:rsidRPr="007B55A0">
        <w:rPr>
          <w:b/>
          <w:bCs/>
          <w:szCs w:val="24"/>
        </w:rPr>
        <w:t>November ,</w:t>
      </w:r>
      <w:proofErr w:type="gramEnd"/>
      <w:r w:rsidRPr="007B55A0">
        <w:rPr>
          <w:b/>
          <w:bCs/>
          <w:szCs w:val="24"/>
        </w:rPr>
        <w:t xml:space="preserve"> 2025</w:t>
      </w:r>
    </w:p>
    <w:p w:rsidR="003A3644" w:rsidRDefault="003A3644">
      <w:pPr>
        <w:pStyle w:val="Heading1"/>
        <w:spacing w:after="0"/>
        <w:ind w:left="13" w:right="87"/>
        <w:jc w:val="left"/>
        <w:sectPr w:rsidR="003A3644">
          <w:footerReference w:type="default" r:id="rId9"/>
          <w:pgSz w:w="12240" w:h="15840"/>
          <w:pgMar w:top="1440" w:right="1440" w:bottom="1440" w:left="1440" w:header="708" w:footer="708" w:gutter="0"/>
          <w:pgNumType w:start="1"/>
          <w:cols w:space="708"/>
          <w:titlePg/>
          <w:docGrid w:linePitch="360"/>
        </w:sectPr>
      </w:pPr>
    </w:p>
    <w:p w:rsidR="003A3644" w:rsidRDefault="002C1FAF">
      <w:pPr>
        <w:pStyle w:val="Heading1"/>
        <w:spacing w:after="0"/>
        <w:ind w:left="13" w:right="87"/>
        <w:jc w:val="left"/>
      </w:pPr>
      <w:r>
        <w:rPr>
          <w:noProof/>
        </w:rPr>
        <w:lastRenderedPageBreak/>
        <mc:AlternateContent>
          <mc:Choice Requires="wps">
            <w:drawing>
              <wp:anchor distT="0" distB="0" distL="114300" distR="114300" simplePos="0" relativeHeight="251659264" behindDoc="0" locked="0" layoutInCell="1" allowOverlap="1">
                <wp:simplePos x="0" y="0"/>
                <wp:positionH relativeFrom="column">
                  <wp:posOffset>902335</wp:posOffset>
                </wp:positionH>
                <wp:positionV relativeFrom="paragraph">
                  <wp:posOffset>144780</wp:posOffset>
                </wp:positionV>
                <wp:extent cx="4793615" cy="586105"/>
                <wp:effectExtent l="0" t="0" r="6985" b="8255"/>
                <wp:wrapNone/>
                <wp:docPr id="4" name="Text Box 2"/>
                <wp:cNvGraphicFramePr/>
                <a:graphic xmlns:a="http://schemas.openxmlformats.org/drawingml/2006/main">
                  <a:graphicData uri="http://schemas.microsoft.com/office/word/2010/wordprocessingShape">
                    <wps:wsp>
                      <wps:cNvSpPr txBox="1"/>
                      <wps:spPr>
                        <a:xfrm>
                          <a:off x="2895600" y="438785"/>
                          <a:ext cx="4793615" cy="586105"/>
                        </a:xfrm>
                        <a:prstGeom prst="rect">
                          <a:avLst/>
                        </a:prstGeom>
                        <a:solidFill>
                          <a:srgbClr val="FFFFFF"/>
                        </a:solidFill>
                        <a:ln w="9525">
                          <a:noFill/>
                        </a:ln>
                      </wps:spPr>
                      <wps:txbx>
                        <w:txbxContent>
                          <w:p w:rsidR="00E13B43" w:rsidRDefault="00E13B43">
                            <w:pPr>
                              <w:pStyle w:val="Heading1"/>
                              <w:spacing w:after="0"/>
                              <w:ind w:left="13" w:right="87"/>
                              <w:rPr>
                                <w:lang w:val="en-IN"/>
                              </w:rPr>
                            </w:pPr>
                            <w:r>
                              <w:rPr>
                                <w:lang w:val="en-IN"/>
                              </w:rPr>
                              <w:t>KESHAV MEMORIAL COLLEGE OF ENGINEERING</w:t>
                            </w:r>
                          </w:p>
                          <w:p w:rsidR="00E13B43" w:rsidRDefault="00E13B43"/>
                        </w:txbxContent>
                      </wps:txbx>
                      <wps:bodyPr vert="horz" anchor="t" anchorCtr="0" upright="1"/>
                    </wps:wsp>
                  </a:graphicData>
                </a:graphic>
              </wp:anchor>
            </w:drawing>
          </mc:Choice>
          <mc:Fallback>
            <w:pict>
              <v:shapetype id="_x0000_t202" coordsize="21600,21600" o:spt="202" path="m,l,21600r21600,l21600,xe">
                <v:stroke joinstyle="miter"/>
                <v:path gradientshapeok="t" o:connecttype="rect"/>
              </v:shapetype>
              <v:shape id="Text Box 2" o:spid="_x0000_s1026" type="#_x0000_t202" style="position:absolute;left:0;text-align:left;margin-left:71.05pt;margin-top:11.4pt;width:377.45pt;height:46.1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" stroked="f">
                <v:textbox>
                  <w:txbxContent>
                    <w:p w:rsidR="00E13B43" w:rsidRDefault="00E13B43">
                      <w:pPr>
                        <w:pStyle w:val="Heading1"/>
                        <w:spacing w:after="0"/>
                        <w:ind w:left="13" w:right="87"/>
                        <w:rPr>
                          <w:lang w:val="en-IN"/>
                        </w:rPr>
                      </w:pPr>
                      <w:r>
                        <w:rPr>
                          <w:lang w:val="en-IN"/>
                        </w:rPr>
                        <w:t>KESHAV MEMORIAL COLLEGE OF ENGINEERING</w:t>
                      </w:r>
                    </w:p>
                    <w:p w:rsidR="00E13B43" w:rsidRDefault="00E13B43"/>
                  </w:txbxContent>
                </v:textbox>
              </v:shape>
            </w:pict>
          </mc:Fallback>
        </mc:AlternateContent>
      </w:r>
      <w:r>
        <w:rPr>
          <w:noProof/>
        </w:rPr>
        <w:drawing>
          <wp:inline distT="0" distB="0" distL="114300" distR="114300">
            <wp:extent cx="988060" cy="832485"/>
            <wp:effectExtent l="0" t="0" r="2540" b="5715"/>
            <wp:docPr id="3" name="Picture 3" descr="Screenshot 2025-04-30 2304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creenshot 2025-04-30 230439"/>
                    <pic:cNvPicPr>
                      <a:picLocks noChangeAspect="1"/>
                    </pic:cNvPicPr>
                  </pic:nvPicPr>
                  <pic:blipFill>
                    <a:blip r:embed="rId8"/>
                    <a:stretch>
                      <a:fillRect/>
                    </a:stretch>
                  </pic:blipFill>
                  <pic:spPr>
                    <a:xfrm>
                      <a:off x="0" y="0"/>
                      <a:ext cx="988060" cy="832485"/>
                    </a:xfrm>
                    <a:prstGeom prst="rect">
                      <a:avLst/>
                    </a:prstGeom>
                  </pic:spPr>
                </pic:pic>
              </a:graphicData>
            </a:graphic>
          </wp:inline>
        </w:drawing>
      </w:r>
      <w:r>
        <w:rPr>
          <w:lang w:val="en-IN"/>
        </w:rPr>
        <w:t xml:space="preserve"> </w:t>
      </w:r>
    </w:p>
    <w:p w:rsidR="003A3644" w:rsidRDefault="002C1FAF">
      <w:pPr>
        <w:spacing w:after="59" w:line="259" w:lineRule="auto"/>
        <w:ind w:left="0" w:right="0" w:firstLineChars="700" w:firstLine="1680"/>
        <w:jc w:val="left"/>
      </w:pPr>
      <w:r>
        <w:t xml:space="preserve">A Unit of </w:t>
      </w:r>
      <w:proofErr w:type="spellStart"/>
      <w:r>
        <w:t>Keshav</w:t>
      </w:r>
      <w:proofErr w:type="spellEnd"/>
      <w:r>
        <w:t xml:space="preserve"> Memorial Technical Education (KMTES)</w:t>
      </w:r>
    </w:p>
    <w:p w:rsidR="003A3644" w:rsidRDefault="002C1FAF">
      <w:pPr>
        <w:spacing w:after="962" w:line="265" w:lineRule="auto"/>
        <w:ind w:left="10" w:right="-14"/>
        <w:jc w:val="center"/>
      </w:pPr>
      <w:r>
        <w:t xml:space="preserve">Approved by AICTE, New Delhi &amp; Affiliated to </w:t>
      </w:r>
      <w:r>
        <w:rPr>
          <w:lang w:val="en-IN"/>
        </w:rPr>
        <w:t>Jawaharlal Nehru Technological</w:t>
      </w:r>
      <w:r>
        <w:t xml:space="preserve"> University, Hyderabad</w:t>
      </w:r>
    </w:p>
    <w:p w:rsidR="003A3644" w:rsidRDefault="002C1FAF">
      <w:pPr>
        <w:pStyle w:val="Heading1"/>
        <w:spacing w:after="561" w:line="259" w:lineRule="auto"/>
        <w:ind w:left="0" w:right="96" w:firstLine="0"/>
        <w:rPr>
          <w:color w:val="auto"/>
          <w:u w:val="single"/>
        </w:rPr>
      </w:pPr>
      <w:r>
        <w:rPr>
          <w:color w:val="auto"/>
          <w:u w:val="single" w:color="000000"/>
        </w:rPr>
        <w:t>CERTIFICATE</w:t>
      </w:r>
    </w:p>
    <w:p w:rsidR="00E13B43" w:rsidRPr="007B55A0" w:rsidRDefault="00E13B43" w:rsidP="00E13B43">
      <w:pPr>
        <w:spacing w:before="120" w:after="120" w:line="360" w:lineRule="auto"/>
        <w:ind w:left="0" w:right="85" w:firstLine="720"/>
        <w:rPr>
          <w:i/>
          <w:szCs w:val="24"/>
        </w:rPr>
      </w:pPr>
      <w:r w:rsidRPr="007B55A0">
        <w:rPr>
          <w:i/>
          <w:szCs w:val="24"/>
        </w:rPr>
        <w:t>This is to certify that the project work entitled</w:t>
      </w:r>
      <w:r w:rsidRPr="007B55A0">
        <w:rPr>
          <w:szCs w:val="24"/>
        </w:rPr>
        <w:t xml:space="preserve"> “</w:t>
      </w:r>
      <w:r w:rsidRPr="007B55A0">
        <w:rPr>
          <w:b/>
          <w:bCs/>
          <w:szCs w:val="24"/>
        </w:rPr>
        <w:t>Early Disease Detection Using AI: A Deep Learning Approach to Predicting Cancer and Neurological Disorders</w:t>
      </w:r>
      <w:r w:rsidRPr="007B55A0">
        <w:rPr>
          <w:b/>
          <w:szCs w:val="24"/>
        </w:rPr>
        <w:t xml:space="preserve">” </w:t>
      </w:r>
      <w:r w:rsidRPr="007B55A0">
        <w:rPr>
          <w:i/>
          <w:szCs w:val="24"/>
        </w:rPr>
        <w:t xml:space="preserve">is a </w:t>
      </w:r>
      <w:proofErr w:type="spellStart"/>
      <w:r w:rsidRPr="007B55A0">
        <w:rPr>
          <w:i/>
          <w:szCs w:val="24"/>
        </w:rPr>
        <w:t>bonafide</w:t>
      </w:r>
      <w:proofErr w:type="spellEnd"/>
      <w:r w:rsidRPr="007B55A0">
        <w:rPr>
          <w:i/>
          <w:szCs w:val="24"/>
        </w:rPr>
        <w:t xml:space="preserve"> work carried out by </w:t>
      </w:r>
      <w:r w:rsidRPr="007B55A0">
        <w:rPr>
          <w:szCs w:val="24"/>
        </w:rPr>
        <w:t>“</w:t>
      </w:r>
      <w:proofErr w:type="spellStart"/>
      <w:r w:rsidRPr="007B55A0">
        <w:rPr>
          <w:szCs w:val="24"/>
        </w:rPr>
        <w:t>Sayini</w:t>
      </w:r>
      <w:proofErr w:type="spellEnd"/>
      <w:r w:rsidRPr="007B55A0">
        <w:rPr>
          <w:szCs w:val="24"/>
        </w:rPr>
        <w:t xml:space="preserve"> Anshu</w:t>
      </w:r>
      <w:r w:rsidR="00E607DE">
        <w:rPr>
          <w:szCs w:val="24"/>
        </w:rPr>
        <w:t xml:space="preserve">, </w:t>
      </w:r>
      <w:proofErr w:type="spellStart"/>
      <w:r w:rsidR="00E607DE">
        <w:rPr>
          <w:szCs w:val="24"/>
        </w:rPr>
        <w:t>Rallabandi</w:t>
      </w:r>
      <w:proofErr w:type="spellEnd"/>
      <w:r w:rsidR="00E607DE">
        <w:rPr>
          <w:szCs w:val="24"/>
        </w:rPr>
        <w:t xml:space="preserve"> Lakshmi Nikhila, B. </w:t>
      </w:r>
      <w:proofErr w:type="spellStart"/>
      <w:r w:rsidRPr="007B55A0">
        <w:rPr>
          <w:szCs w:val="24"/>
        </w:rPr>
        <w:t>Abhinav</w:t>
      </w:r>
      <w:proofErr w:type="spellEnd"/>
      <w:r w:rsidRPr="007B55A0">
        <w:rPr>
          <w:szCs w:val="24"/>
        </w:rPr>
        <w:t xml:space="preserve"> Varma, </w:t>
      </w:r>
      <w:proofErr w:type="spellStart"/>
      <w:proofErr w:type="gramStart"/>
      <w:r w:rsidRPr="007B55A0">
        <w:rPr>
          <w:szCs w:val="24"/>
        </w:rPr>
        <w:t>A.Rushika</w:t>
      </w:r>
      <w:proofErr w:type="spellEnd"/>
      <w:proofErr w:type="gramEnd"/>
      <w:r w:rsidRPr="007B55A0">
        <w:rPr>
          <w:szCs w:val="24"/>
        </w:rPr>
        <w:t xml:space="preserve">, </w:t>
      </w:r>
      <w:proofErr w:type="spellStart"/>
      <w:r w:rsidRPr="007B55A0">
        <w:rPr>
          <w:szCs w:val="24"/>
        </w:rPr>
        <w:t>D.Venkat</w:t>
      </w:r>
      <w:proofErr w:type="spellEnd"/>
      <w:r w:rsidRPr="007B55A0">
        <w:rPr>
          <w:szCs w:val="24"/>
        </w:rPr>
        <w:t xml:space="preserve">” of III year I semester </w:t>
      </w:r>
      <w:r w:rsidRPr="007B55A0">
        <w:rPr>
          <w:b/>
          <w:szCs w:val="24"/>
        </w:rPr>
        <w:t xml:space="preserve">Bachelor of Engineering </w:t>
      </w:r>
      <w:r w:rsidRPr="007B55A0">
        <w:rPr>
          <w:i/>
          <w:szCs w:val="24"/>
        </w:rPr>
        <w:t xml:space="preserve">in CSE/CSE(AIML)/CSO during the academic year </w:t>
      </w:r>
      <w:r w:rsidRPr="007B55A0">
        <w:rPr>
          <w:b/>
          <w:szCs w:val="24"/>
        </w:rPr>
        <w:t xml:space="preserve">2024-2025 and </w:t>
      </w:r>
      <w:r w:rsidRPr="007B55A0">
        <w:rPr>
          <w:i/>
          <w:szCs w:val="24"/>
        </w:rPr>
        <w:t xml:space="preserve">is a record of </w:t>
      </w:r>
      <w:proofErr w:type="spellStart"/>
      <w:r w:rsidRPr="007B55A0">
        <w:rPr>
          <w:i/>
          <w:szCs w:val="24"/>
        </w:rPr>
        <w:t>bonafide</w:t>
      </w:r>
      <w:proofErr w:type="spellEnd"/>
      <w:r w:rsidRPr="007B55A0">
        <w:rPr>
          <w:i/>
          <w:szCs w:val="24"/>
        </w:rPr>
        <w:t xml:space="preserve"> work carried out by them</w:t>
      </w:r>
      <w:r w:rsidRPr="007B55A0">
        <w:rPr>
          <w:szCs w:val="24"/>
        </w:rPr>
        <w:t>.</w:t>
      </w:r>
    </w:p>
    <w:p w:rsidR="003A3644" w:rsidRDefault="003A3644">
      <w:pPr>
        <w:spacing w:before="120" w:after="120" w:line="360" w:lineRule="auto"/>
        <w:ind w:left="0" w:right="85" w:firstLine="720"/>
        <w:rPr>
          <w:i/>
        </w:rPr>
      </w:pPr>
    </w:p>
    <w:p w:rsidR="003A3644" w:rsidRDefault="003A3644">
      <w:pPr>
        <w:spacing w:before="120" w:after="120" w:line="360" w:lineRule="auto"/>
        <w:ind w:left="0" w:right="85" w:firstLine="720"/>
      </w:pPr>
    </w:p>
    <w:p w:rsidR="003A3644" w:rsidRDefault="003A3644">
      <w:pPr>
        <w:spacing w:before="120" w:after="120" w:line="360" w:lineRule="auto"/>
        <w:ind w:left="0" w:right="85" w:firstLine="720"/>
      </w:pPr>
    </w:p>
    <w:p w:rsidR="003A3644" w:rsidRDefault="003A3644">
      <w:pPr>
        <w:spacing w:before="120" w:after="120" w:line="360" w:lineRule="auto"/>
        <w:ind w:left="0" w:right="85" w:firstLine="720"/>
      </w:pPr>
    </w:p>
    <w:p w:rsidR="003A3644" w:rsidRDefault="003A3644">
      <w:pPr>
        <w:spacing w:before="120" w:after="120" w:line="360" w:lineRule="auto"/>
        <w:ind w:left="0" w:right="85" w:firstLine="720"/>
      </w:pPr>
    </w:p>
    <w:p w:rsidR="003A3644" w:rsidRDefault="003A3644">
      <w:pPr>
        <w:spacing w:before="120" w:after="120" w:line="360" w:lineRule="auto"/>
        <w:ind w:left="0" w:right="85" w:firstLine="720"/>
      </w:pPr>
    </w:p>
    <w:p w:rsidR="00453342" w:rsidRDefault="00453342">
      <w:pPr>
        <w:spacing w:after="151" w:line="259" w:lineRule="auto"/>
        <w:ind w:left="0" w:right="0" w:firstLine="0"/>
        <w:rPr>
          <w:b/>
        </w:rPr>
      </w:pPr>
      <w:r>
        <w:tab/>
      </w:r>
      <w:r>
        <w:tab/>
      </w:r>
      <w:r>
        <w:tab/>
      </w:r>
      <w:r>
        <w:tab/>
      </w:r>
      <w:r>
        <w:tab/>
      </w:r>
      <w:r>
        <w:tab/>
      </w:r>
      <w:r>
        <w:tab/>
      </w:r>
      <w:r>
        <w:tab/>
      </w:r>
      <w:r>
        <w:tab/>
      </w:r>
      <w:r>
        <w:rPr>
          <w:b/>
        </w:rPr>
        <w:t>PROJECT MENTOR</w:t>
      </w:r>
    </w:p>
    <w:p w:rsidR="00453342" w:rsidRPr="00453342" w:rsidRDefault="00453342">
      <w:pPr>
        <w:spacing w:after="151" w:line="259" w:lineRule="auto"/>
        <w:ind w:left="0" w:right="0" w:firstLine="0"/>
      </w:pPr>
      <w:r w:rsidRPr="00453342">
        <w:tab/>
      </w:r>
      <w:r w:rsidRPr="00453342">
        <w:tab/>
      </w:r>
      <w:r w:rsidRPr="00453342">
        <w:tab/>
      </w:r>
      <w:r w:rsidRPr="00453342">
        <w:tab/>
      </w:r>
      <w:r w:rsidRPr="00453342">
        <w:tab/>
      </w:r>
      <w:r w:rsidRPr="00453342">
        <w:tab/>
      </w:r>
      <w:r w:rsidRPr="00453342">
        <w:tab/>
      </w:r>
      <w:r w:rsidRPr="00453342">
        <w:tab/>
      </w:r>
      <w:r w:rsidRPr="00453342">
        <w:tab/>
        <w:t>Mrs. K. Navatha</w:t>
      </w:r>
    </w:p>
    <w:p w:rsidR="003A3644" w:rsidRDefault="00453342">
      <w:pPr>
        <w:spacing w:after="151" w:line="259" w:lineRule="auto"/>
        <w:ind w:left="0" w:right="0" w:firstLine="0"/>
      </w:pPr>
      <w:r>
        <w:rPr>
          <w:b/>
        </w:rPr>
        <w:tab/>
      </w:r>
      <w:r>
        <w:rPr>
          <w:b/>
        </w:rPr>
        <w:tab/>
      </w:r>
      <w:r>
        <w:rPr>
          <w:b/>
        </w:rPr>
        <w:tab/>
      </w:r>
      <w:r>
        <w:rPr>
          <w:b/>
        </w:rPr>
        <w:tab/>
      </w:r>
      <w:r>
        <w:rPr>
          <w:b/>
        </w:rPr>
        <w:tab/>
      </w:r>
      <w:r>
        <w:rPr>
          <w:b/>
        </w:rPr>
        <w:tab/>
      </w:r>
      <w:r>
        <w:rPr>
          <w:b/>
        </w:rPr>
        <w:tab/>
      </w:r>
      <w:r>
        <w:rPr>
          <w:b/>
        </w:rPr>
        <w:tab/>
      </w:r>
      <w:r>
        <w:rPr>
          <w:b/>
        </w:rPr>
        <w:tab/>
      </w:r>
      <w:r>
        <w:t>Asst. Professor, CSE(AIML)</w:t>
      </w:r>
      <w:r w:rsidR="002C1FAF">
        <w:tab/>
      </w:r>
    </w:p>
    <w:p w:rsidR="003A3644" w:rsidRDefault="002C1FAF">
      <w:pPr>
        <w:spacing w:after="151" w:line="259" w:lineRule="auto"/>
        <w:ind w:left="0" w:right="0" w:firstLine="0"/>
      </w:pPr>
      <w:r>
        <w:tab/>
      </w:r>
    </w:p>
    <w:p w:rsidR="003A3644" w:rsidRDefault="003A3644">
      <w:pPr>
        <w:spacing w:after="2086" w:line="259" w:lineRule="auto"/>
        <w:ind w:left="0" w:right="0" w:firstLine="0"/>
        <w:jc w:val="center"/>
      </w:pPr>
    </w:p>
    <w:p w:rsidR="003A3644" w:rsidRDefault="003A3644">
      <w:pPr>
        <w:spacing w:after="151" w:line="259" w:lineRule="auto"/>
        <w:ind w:left="0" w:right="0" w:firstLine="0"/>
        <w:jc w:val="center"/>
        <w:rPr>
          <w:b/>
          <w:sz w:val="32"/>
          <w:szCs w:val="32"/>
        </w:rPr>
        <w:sectPr w:rsidR="003A3644">
          <w:footerReference w:type="default" r:id="rId10"/>
          <w:footerReference w:type="first" r:id="rId11"/>
          <w:pgSz w:w="12240" w:h="15840"/>
          <w:pgMar w:top="1440" w:right="1440" w:bottom="1440" w:left="1440" w:header="708" w:footer="708" w:gutter="0"/>
          <w:pgNumType w:start="1"/>
          <w:cols w:space="708"/>
          <w:docGrid w:linePitch="360"/>
        </w:sectPr>
      </w:pPr>
    </w:p>
    <w:p w:rsidR="003A3644" w:rsidRDefault="002C1FAF" w:rsidP="00100335">
      <w:pPr>
        <w:spacing w:after="151" w:line="360" w:lineRule="auto"/>
        <w:ind w:left="0" w:right="0" w:firstLine="0"/>
        <w:jc w:val="center"/>
        <w:rPr>
          <w:b/>
          <w:sz w:val="32"/>
          <w:szCs w:val="32"/>
        </w:rPr>
      </w:pPr>
      <w:r>
        <w:rPr>
          <w:b/>
          <w:sz w:val="32"/>
          <w:szCs w:val="32"/>
        </w:rPr>
        <w:lastRenderedPageBreak/>
        <w:t>ABSTRACT</w:t>
      </w:r>
    </w:p>
    <w:p w:rsidR="00E13B43" w:rsidRDefault="00E13B43" w:rsidP="00E13B43">
      <w:pPr>
        <w:ind w:left="0" w:right="0" w:firstLine="0"/>
        <w:rPr>
          <w:spacing w:val="2"/>
          <w:szCs w:val="24"/>
        </w:rPr>
      </w:pPr>
      <w:r w:rsidRPr="007C3D7C">
        <w:rPr>
          <w:spacing w:val="2"/>
          <w:szCs w:val="24"/>
        </w:rPr>
        <w:t xml:space="preserve">Early detection of critical illnesses such as cancer and neurological disorders plays a pivotal role in improving patient prognoses, reducing treatment costs, and enabling timely clinical intervention. Despite advancements in conventional diagnostic approaches, challenges remain due to dependency on specialized expertise, interpretative variability, and delayed detection at initial stages. Recent progress in artificial intelligence offers promising solutions by enabling automated and precise </w:t>
      </w:r>
      <w:r>
        <w:rPr>
          <w:spacing w:val="2"/>
          <w:szCs w:val="24"/>
        </w:rPr>
        <w:t xml:space="preserve">early </w:t>
      </w:r>
      <w:r w:rsidRPr="007C3D7C">
        <w:rPr>
          <w:spacing w:val="2"/>
          <w:szCs w:val="24"/>
        </w:rPr>
        <w:t xml:space="preserve">disease prediction. This research evaluates the models applied to multimodal biomedical datasets, including histopathological images, CT and MRI scans, and EEG signals in CSV format. Comprehensive preprocessing strategies were utilized to optimize model performance across varied spatial and temporal data types. The </w:t>
      </w:r>
      <w:r>
        <w:rPr>
          <w:spacing w:val="2"/>
          <w:szCs w:val="24"/>
        </w:rPr>
        <w:t xml:space="preserve">multi-level classification </w:t>
      </w:r>
      <w:r w:rsidRPr="007C3D7C">
        <w:rPr>
          <w:spacing w:val="2"/>
          <w:szCs w:val="24"/>
        </w:rPr>
        <w:t>facilitated modality validation and progressive disease classi</w:t>
      </w:r>
      <w:r>
        <w:rPr>
          <w:spacing w:val="2"/>
          <w:szCs w:val="24"/>
        </w:rPr>
        <w:t xml:space="preserve">fication </w:t>
      </w:r>
      <w:r w:rsidRPr="007C3D7C">
        <w:rPr>
          <w:spacing w:val="2"/>
          <w:szCs w:val="24"/>
        </w:rPr>
        <w:t xml:space="preserve">for cancer and neurological disorder detection. </w:t>
      </w:r>
      <w:r>
        <w:rPr>
          <w:spacing w:val="2"/>
          <w:szCs w:val="24"/>
        </w:rPr>
        <w:t>These approaches enhance</w:t>
      </w:r>
      <w:r w:rsidRPr="007C3D7C">
        <w:rPr>
          <w:spacing w:val="2"/>
          <w:szCs w:val="24"/>
        </w:rPr>
        <w:t xml:space="preserve"> early diagnostic accuracy and scalability. </w:t>
      </w:r>
    </w:p>
    <w:p w:rsidR="003A3644" w:rsidRDefault="003A3644">
      <w:pPr>
        <w:spacing w:after="151" w:line="259" w:lineRule="auto"/>
        <w:ind w:left="0" w:right="0" w:firstLine="0"/>
        <w:jc w:val="left"/>
        <w:rPr>
          <w:b/>
          <w:sz w:val="32"/>
          <w:szCs w:val="32"/>
        </w:rPr>
      </w:pPr>
    </w:p>
    <w:p w:rsidR="00E13B43" w:rsidRDefault="00E13B43">
      <w:pPr>
        <w:spacing w:after="151" w:line="259" w:lineRule="auto"/>
        <w:ind w:left="0" w:right="0" w:firstLine="0"/>
        <w:jc w:val="left"/>
        <w:rPr>
          <w:b/>
          <w:sz w:val="32"/>
          <w:szCs w:val="32"/>
        </w:rPr>
      </w:pPr>
    </w:p>
    <w:p w:rsidR="00E13B43" w:rsidRDefault="00E13B43">
      <w:pPr>
        <w:spacing w:after="151" w:line="259" w:lineRule="auto"/>
        <w:ind w:left="0" w:right="0" w:firstLine="0"/>
        <w:jc w:val="left"/>
        <w:rPr>
          <w:b/>
          <w:sz w:val="32"/>
          <w:szCs w:val="32"/>
        </w:rPr>
      </w:pPr>
    </w:p>
    <w:p w:rsidR="00E13B43" w:rsidRDefault="00E13B43">
      <w:pPr>
        <w:spacing w:after="151" w:line="259" w:lineRule="auto"/>
        <w:ind w:left="0" w:right="0" w:firstLine="0"/>
        <w:jc w:val="left"/>
        <w:rPr>
          <w:b/>
          <w:sz w:val="32"/>
          <w:szCs w:val="32"/>
        </w:rPr>
      </w:pPr>
    </w:p>
    <w:p w:rsidR="00E13B43" w:rsidRDefault="00E13B43">
      <w:pPr>
        <w:spacing w:after="151" w:line="259" w:lineRule="auto"/>
        <w:ind w:left="0" w:right="0" w:firstLine="0"/>
        <w:jc w:val="left"/>
        <w:rPr>
          <w:b/>
          <w:sz w:val="32"/>
          <w:szCs w:val="32"/>
        </w:rPr>
      </w:pPr>
    </w:p>
    <w:p w:rsidR="00E13B43" w:rsidRDefault="00E13B43">
      <w:pPr>
        <w:spacing w:after="151" w:line="259" w:lineRule="auto"/>
        <w:ind w:left="0" w:right="0" w:firstLine="0"/>
        <w:jc w:val="left"/>
        <w:rPr>
          <w:b/>
          <w:sz w:val="32"/>
          <w:szCs w:val="32"/>
        </w:rPr>
      </w:pPr>
    </w:p>
    <w:p w:rsidR="00E13B43" w:rsidRDefault="00E13B43">
      <w:pPr>
        <w:spacing w:after="151" w:line="259" w:lineRule="auto"/>
        <w:ind w:left="0" w:right="0" w:firstLine="0"/>
        <w:jc w:val="left"/>
        <w:rPr>
          <w:b/>
          <w:sz w:val="32"/>
          <w:szCs w:val="32"/>
        </w:rPr>
      </w:pPr>
    </w:p>
    <w:p w:rsidR="00E13B43" w:rsidRDefault="00E13B43">
      <w:pPr>
        <w:spacing w:after="151" w:line="259" w:lineRule="auto"/>
        <w:ind w:left="0" w:right="0" w:firstLine="0"/>
        <w:jc w:val="left"/>
        <w:rPr>
          <w:b/>
          <w:sz w:val="32"/>
          <w:szCs w:val="32"/>
        </w:rPr>
      </w:pPr>
    </w:p>
    <w:p w:rsidR="00E13B43" w:rsidRDefault="00E13B43">
      <w:pPr>
        <w:spacing w:after="151" w:line="259" w:lineRule="auto"/>
        <w:ind w:left="0" w:right="0" w:firstLine="0"/>
        <w:jc w:val="left"/>
        <w:rPr>
          <w:b/>
          <w:sz w:val="32"/>
          <w:szCs w:val="32"/>
        </w:rPr>
      </w:pPr>
    </w:p>
    <w:p w:rsidR="00E13B43" w:rsidRDefault="00E13B43">
      <w:pPr>
        <w:spacing w:after="151" w:line="259" w:lineRule="auto"/>
        <w:ind w:left="0" w:right="0" w:firstLine="0"/>
        <w:jc w:val="left"/>
        <w:rPr>
          <w:b/>
          <w:sz w:val="32"/>
          <w:szCs w:val="32"/>
        </w:rPr>
      </w:pPr>
    </w:p>
    <w:p w:rsidR="003A3644" w:rsidRDefault="003A3644">
      <w:pPr>
        <w:spacing w:after="151" w:line="259" w:lineRule="auto"/>
        <w:ind w:left="0" w:right="0" w:firstLine="0"/>
        <w:jc w:val="left"/>
        <w:rPr>
          <w:b/>
          <w:sz w:val="32"/>
          <w:szCs w:val="32"/>
        </w:rPr>
      </w:pPr>
    </w:p>
    <w:p w:rsidR="003A3644" w:rsidRDefault="003A3644">
      <w:pPr>
        <w:spacing w:after="151" w:line="259" w:lineRule="auto"/>
        <w:ind w:left="0" w:right="0" w:firstLine="0"/>
        <w:rPr>
          <w:b/>
          <w:sz w:val="32"/>
          <w:szCs w:val="32"/>
        </w:rPr>
      </w:pPr>
    </w:p>
    <w:p w:rsidR="00E13B43" w:rsidRDefault="00E13B43" w:rsidP="00E13B43">
      <w:pPr>
        <w:tabs>
          <w:tab w:val="left" w:pos="2880"/>
        </w:tabs>
        <w:spacing w:after="151" w:line="259" w:lineRule="auto"/>
        <w:ind w:left="2880" w:right="0" w:hanging="2880"/>
        <w:jc w:val="center"/>
        <w:rPr>
          <w:b/>
          <w:sz w:val="32"/>
          <w:szCs w:val="32"/>
        </w:rPr>
      </w:pPr>
      <w:r>
        <w:rPr>
          <w:b/>
          <w:sz w:val="32"/>
          <w:szCs w:val="32"/>
        </w:rPr>
        <w:lastRenderedPageBreak/>
        <w:t>CONTENTS</w:t>
      </w:r>
    </w:p>
    <w:p w:rsidR="00E13B43" w:rsidRPr="005E3D38" w:rsidRDefault="00E13B43" w:rsidP="00E13B43">
      <w:pPr>
        <w:spacing w:after="151" w:line="259" w:lineRule="auto"/>
        <w:ind w:left="540" w:right="0" w:firstLine="0"/>
        <w:jc w:val="left"/>
        <w:rPr>
          <w:b/>
          <w:sz w:val="28"/>
          <w:szCs w:val="28"/>
        </w:rPr>
      </w:pPr>
      <w:r w:rsidRPr="005E3D38">
        <w:rPr>
          <w:b/>
          <w:sz w:val="28"/>
          <w:szCs w:val="28"/>
        </w:rPr>
        <w:t>S.NO</w:t>
      </w:r>
      <w:r w:rsidRPr="005E3D38">
        <w:rPr>
          <w:b/>
          <w:sz w:val="28"/>
          <w:szCs w:val="28"/>
        </w:rPr>
        <w:tab/>
      </w:r>
      <w:r w:rsidRPr="005E3D38">
        <w:rPr>
          <w:b/>
          <w:sz w:val="28"/>
          <w:szCs w:val="28"/>
        </w:rPr>
        <w:tab/>
      </w:r>
      <w:r w:rsidRPr="005E3D38">
        <w:rPr>
          <w:b/>
          <w:sz w:val="28"/>
          <w:szCs w:val="28"/>
        </w:rPr>
        <w:tab/>
      </w:r>
      <w:r w:rsidRPr="005E3D38">
        <w:rPr>
          <w:b/>
          <w:sz w:val="28"/>
          <w:szCs w:val="28"/>
        </w:rPr>
        <w:tab/>
      </w:r>
      <w:r w:rsidRPr="005E3D38">
        <w:rPr>
          <w:b/>
          <w:sz w:val="28"/>
          <w:szCs w:val="28"/>
        </w:rPr>
        <w:tab/>
        <w:t>TITLE</w:t>
      </w:r>
      <w:r w:rsidRPr="005E3D38">
        <w:rPr>
          <w:b/>
          <w:sz w:val="28"/>
          <w:szCs w:val="28"/>
        </w:rPr>
        <w:tab/>
      </w:r>
      <w:r w:rsidRPr="005E3D38">
        <w:rPr>
          <w:b/>
          <w:sz w:val="28"/>
          <w:szCs w:val="28"/>
        </w:rPr>
        <w:tab/>
      </w:r>
      <w:r w:rsidRPr="005E3D38">
        <w:rPr>
          <w:b/>
          <w:sz w:val="28"/>
          <w:szCs w:val="28"/>
        </w:rPr>
        <w:tab/>
      </w:r>
      <w:r w:rsidR="001F3A1F">
        <w:rPr>
          <w:b/>
          <w:sz w:val="28"/>
          <w:szCs w:val="28"/>
        </w:rPr>
        <w:t xml:space="preserve">   </w:t>
      </w:r>
      <w:r w:rsidRPr="005E3D38">
        <w:rPr>
          <w:b/>
          <w:sz w:val="28"/>
          <w:szCs w:val="28"/>
        </w:rPr>
        <w:t>PAGE NO.</w:t>
      </w:r>
    </w:p>
    <w:tbl>
      <w:tblPr>
        <w:tblW w:w="5000" w:type="pct"/>
        <w:tblLook w:val="04A0" w:firstRow="1" w:lastRow="0" w:firstColumn="1" w:lastColumn="0" w:noHBand="0" w:noVBand="1"/>
      </w:tblPr>
      <w:tblGrid>
        <w:gridCol w:w="1308"/>
        <w:gridCol w:w="5766"/>
        <w:gridCol w:w="2286"/>
      </w:tblGrid>
      <w:tr w:rsidR="00E13B43" w:rsidTr="00E13B43">
        <w:trPr>
          <w:cantSplit/>
          <w:trHeight w:val="57"/>
          <w:tblHeader/>
        </w:trPr>
        <w:tc>
          <w:tcPr>
            <w:tcW w:w="699" w:type="pct"/>
          </w:tcPr>
          <w:p w:rsidR="00E13B43" w:rsidRDefault="00E13B43" w:rsidP="00E13B43">
            <w:pPr>
              <w:pStyle w:val="Normal1"/>
              <w:spacing w:before="120" w:after="120"/>
              <w:rPr>
                <w:color w:val="000000"/>
                <w:sz w:val="24"/>
                <w:szCs w:val="24"/>
              </w:rPr>
            </w:pPr>
          </w:p>
          <w:p w:rsidR="00E13B43" w:rsidRDefault="00E13B43" w:rsidP="00E13B43">
            <w:pPr>
              <w:pStyle w:val="Normal1"/>
              <w:spacing w:before="120" w:after="120"/>
              <w:rPr>
                <w:color w:val="000000"/>
                <w:sz w:val="24"/>
                <w:szCs w:val="24"/>
              </w:rPr>
            </w:pPr>
          </w:p>
        </w:tc>
        <w:tc>
          <w:tcPr>
            <w:tcW w:w="3080" w:type="pct"/>
          </w:tcPr>
          <w:p w:rsidR="00E13B43" w:rsidRDefault="00E13B43" w:rsidP="00E13B43">
            <w:pPr>
              <w:pStyle w:val="Normal1"/>
              <w:spacing w:before="120" w:after="120"/>
              <w:rPr>
                <w:b/>
                <w:color w:val="000000"/>
                <w:sz w:val="24"/>
                <w:szCs w:val="24"/>
              </w:rPr>
            </w:pPr>
            <w:r>
              <w:rPr>
                <w:b/>
                <w:color w:val="000000"/>
                <w:sz w:val="24"/>
                <w:szCs w:val="24"/>
              </w:rPr>
              <w:t>ABSTRACT</w:t>
            </w:r>
          </w:p>
          <w:p w:rsidR="00E13B43" w:rsidRDefault="00E13B43" w:rsidP="00E13B43">
            <w:pPr>
              <w:pStyle w:val="Normal1"/>
              <w:spacing w:before="120" w:after="120"/>
              <w:ind w:right="2197"/>
              <w:rPr>
                <w:b/>
                <w:color w:val="000000"/>
                <w:sz w:val="24"/>
                <w:szCs w:val="24"/>
              </w:rPr>
            </w:pPr>
            <w:r>
              <w:rPr>
                <w:b/>
                <w:color w:val="000000"/>
                <w:sz w:val="24"/>
                <w:szCs w:val="24"/>
              </w:rPr>
              <w:t xml:space="preserve">TABLE OF CONTENTS </w:t>
            </w:r>
          </w:p>
          <w:p w:rsidR="00E13B43" w:rsidRDefault="00E13B43" w:rsidP="00E13B43">
            <w:pPr>
              <w:pStyle w:val="Normal1"/>
              <w:spacing w:before="120" w:after="120"/>
              <w:ind w:left="-250" w:right="2197"/>
              <w:rPr>
                <w:b/>
                <w:color w:val="000000"/>
                <w:sz w:val="24"/>
                <w:szCs w:val="24"/>
              </w:rPr>
            </w:pPr>
            <w:r>
              <w:rPr>
                <w:b/>
                <w:sz w:val="24"/>
                <w:szCs w:val="24"/>
              </w:rPr>
              <w:t xml:space="preserve">     </w:t>
            </w:r>
            <w:r>
              <w:rPr>
                <w:b/>
                <w:color w:val="000000"/>
                <w:sz w:val="24"/>
                <w:szCs w:val="24"/>
              </w:rPr>
              <w:t>LIST OF FIGURES</w:t>
            </w:r>
          </w:p>
          <w:p w:rsidR="00E13B43" w:rsidRDefault="00E13B43" w:rsidP="00E13B43">
            <w:pPr>
              <w:pStyle w:val="Normal1"/>
              <w:spacing w:before="120" w:after="120"/>
              <w:ind w:left="-250" w:right="2197"/>
              <w:rPr>
                <w:b/>
                <w:color w:val="000000"/>
                <w:sz w:val="24"/>
                <w:szCs w:val="24"/>
              </w:rPr>
            </w:pPr>
            <w:r>
              <w:rPr>
                <w:b/>
                <w:color w:val="000000"/>
                <w:sz w:val="24"/>
                <w:szCs w:val="24"/>
              </w:rPr>
              <w:t xml:space="preserve">     LIST OF TABLES</w:t>
            </w:r>
          </w:p>
        </w:tc>
        <w:tc>
          <w:tcPr>
            <w:tcW w:w="1221" w:type="pct"/>
          </w:tcPr>
          <w:p w:rsidR="00E13B43" w:rsidRDefault="001F3A1F" w:rsidP="001F3A1F">
            <w:pPr>
              <w:pStyle w:val="Normal1"/>
              <w:spacing w:before="120" w:after="120"/>
              <w:ind w:right="728"/>
              <w:rPr>
                <w:sz w:val="24"/>
                <w:szCs w:val="24"/>
              </w:rPr>
            </w:pPr>
            <w:r>
              <w:rPr>
                <w:sz w:val="24"/>
                <w:szCs w:val="24"/>
              </w:rPr>
              <w:t xml:space="preserve">            </w:t>
            </w:r>
            <w:proofErr w:type="spellStart"/>
            <w:r w:rsidR="00E13B43">
              <w:rPr>
                <w:sz w:val="24"/>
                <w:szCs w:val="24"/>
              </w:rPr>
              <w:t>i</w:t>
            </w:r>
            <w:proofErr w:type="spellEnd"/>
          </w:p>
          <w:p w:rsidR="001F3A1F" w:rsidRDefault="001F3A1F" w:rsidP="001F3A1F">
            <w:pPr>
              <w:pStyle w:val="Normal1"/>
              <w:spacing w:before="120" w:after="120"/>
              <w:ind w:right="645"/>
              <w:rPr>
                <w:sz w:val="24"/>
                <w:szCs w:val="24"/>
              </w:rPr>
            </w:pPr>
            <w:r>
              <w:rPr>
                <w:sz w:val="24"/>
                <w:szCs w:val="24"/>
              </w:rPr>
              <w:t xml:space="preserve">            </w:t>
            </w:r>
            <w:r w:rsidR="00E13B43">
              <w:rPr>
                <w:sz w:val="24"/>
                <w:szCs w:val="24"/>
              </w:rPr>
              <w:t>ii</w:t>
            </w:r>
            <w:r>
              <w:rPr>
                <w:sz w:val="24"/>
                <w:szCs w:val="24"/>
              </w:rPr>
              <w:t>-iii</w:t>
            </w:r>
          </w:p>
          <w:p w:rsidR="001F3A1F" w:rsidRDefault="001F3A1F" w:rsidP="001F3A1F">
            <w:pPr>
              <w:pStyle w:val="Normal1"/>
              <w:spacing w:before="120" w:after="120"/>
              <w:ind w:right="645"/>
              <w:rPr>
                <w:sz w:val="24"/>
                <w:szCs w:val="24"/>
              </w:rPr>
            </w:pPr>
            <w:r>
              <w:rPr>
                <w:sz w:val="24"/>
                <w:szCs w:val="24"/>
              </w:rPr>
              <w:t xml:space="preserve">            </w:t>
            </w:r>
            <w:r w:rsidR="00E13B43">
              <w:rPr>
                <w:sz w:val="24"/>
                <w:szCs w:val="24"/>
              </w:rPr>
              <w:t>iii</w:t>
            </w:r>
          </w:p>
          <w:p w:rsidR="00E13B43" w:rsidRDefault="001F3A1F" w:rsidP="001F3A1F">
            <w:pPr>
              <w:pStyle w:val="Normal1"/>
              <w:spacing w:before="120" w:after="120"/>
              <w:ind w:right="645"/>
              <w:rPr>
                <w:sz w:val="24"/>
                <w:szCs w:val="24"/>
              </w:rPr>
            </w:pPr>
            <w:r>
              <w:rPr>
                <w:sz w:val="24"/>
                <w:szCs w:val="24"/>
              </w:rPr>
              <w:t xml:space="preserve">            </w:t>
            </w:r>
            <w:r w:rsidR="00E13B43">
              <w:rPr>
                <w:sz w:val="24"/>
                <w:szCs w:val="24"/>
              </w:rPr>
              <w:t>iv</w:t>
            </w:r>
          </w:p>
        </w:tc>
      </w:tr>
      <w:tr w:rsidR="001F3A1F" w:rsidTr="00E13B43">
        <w:trPr>
          <w:cantSplit/>
          <w:trHeight w:val="57"/>
          <w:tblHeader/>
        </w:trPr>
        <w:tc>
          <w:tcPr>
            <w:tcW w:w="699" w:type="pct"/>
          </w:tcPr>
          <w:p w:rsidR="001F3A1F" w:rsidRDefault="001F3A1F" w:rsidP="00E13B43">
            <w:pPr>
              <w:pStyle w:val="Normal1"/>
              <w:spacing w:before="120" w:after="120"/>
              <w:rPr>
                <w:color w:val="000000"/>
                <w:sz w:val="24"/>
                <w:szCs w:val="24"/>
              </w:rPr>
            </w:pPr>
          </w:p>
        </w:tc>
        <w:tc>
          <w:tcPr>
            <w:tcW w:w="3080" w:type="pct"/>
          </w:tcPr>
          <w:p w:rsidR="001F3A1F" w:rsidRDefault="001F3A1F" w:rsidP="00E13B43">
            <w:pPr>
              <w:pStyle w:val="Normal1"/>
              <w:spacing w:before="120" w:after="120"/>
              <w:rPr>
                <w:b/>
                <w:color w:val="000000"/>
                <w:sz w:val="24"/>
                <w:szCs w:val="24"/>
              </w:rPr>
            </w:pPr>
          </w:p>
        </w:tc>
        <w:tc>
          <w:tcPr>
            <w:tcW w:w="1221" w:type="pct"/>
          </w:tcPr>
          <w:p w:rsidR="001F3A1F" w:rsidRDefault="001F3A1F" w:rsidP="00E13B43">
            <w:pPr>
              <w:pStyle w:val="Normal1"/>
              <w:spacing w:before="120" w:after="120"/>
              <w:ind w:left="1274" w:right="728"/>
              <w:jc w:val="center"/>
              <w:rPr>
                <w:sz w:val="24"/>
                <w:szCs w:val="24"/>
              </w:rPr>
            </w:pPr>
          </w:p>
        </w:tc>
      </w:tr>
    </w:tbl>
    <w:p w:rsidR="00E13B43" w:rsidRDefault="00E13B43" w:rsidP="00E13B43">
      <w:pPr>
        <w:pStyle w:val="Normal1"/>
        <w:numPr>
          <w:ilvl w:val="0"/>
          <w:numId w:val="1"/>
        </w:numPr>
        <w:spacing w:before="90" w:line="360" w:lineRule="auto"/>
        <w:rPr>
          <w:b/>
          <w:sz w:val="24"/>
          <w:szCs w:val="24"/>
        </w:rPr>
      </w:pPr>
      <w:r>
        <w:rPr>
          <w:b/>
          <w:sz w:val="24"/>
          <w:szCs w:val="24"/>
        </w:rPr>
        <w:t>Introduction</w:t>
      </w:r>
      <w:r w:rsidR="001F3A1F">
        <w:rPr>
          <w:b/>
          <w:sz w:val="24"/>
          <w:szCs w:val="24"/>
        </w:rPr>
        <w:t xml:space="preserve">   </w:t>
      </w:r>
      <w:r w:rsidR="001F3A1F">
        <w:rPr>
          <w:b/>
          <w:sz w:val="24"/>
          <w:szCs w:val="24"/>
        </w:rPr>
        <w:tab/>
      </w:r>
      <w:r w:rsidR="001F3A1F">
        <w:rPr>
          <w:b/>
          <w:sz w:val="24"/>
          <w:szCs w:val="24"/>
        </w:rPr>
        <w:tab/>
      </w:r>
      <w:r w:rsidR="001F3A1F">
        <w:rPr>
          <w:b/>
          <w:sz w:val="24"/>
          <w:szCs w:val="24"/>
        </w:rPr>
        <w:tab/>
      </w:r>
      <w:r w:rsidR="001F3A1F">
        <w:rPr>
          <w:b/>
          <w:sz w:val="24"/>
          <w:szCs w:val="24"/>
        </w:rPr>
        <w:tab/>
      </w:r>
      <w:r w:rsidR="001F3A1F">
        <w:rPr>
          <w:b/>
          <w:sz w:val="24"/>
          <w:szCs w:val="24"/>
        </w:rPr>
        <w:tab/>
      </w:r>
      <w:r w:rsidR="001F3A1F">
        <w:rPr>
          <w:b/>
          <w:sz w:val="24"/>
          <w:szCs w:val="24"/>
        </w:rPr>
        <w:tab/>
      </w:r>
      <w:r w:rsidR="001F3A1F">
        <w:rPr>
          <w:b/>
          <w:sz w:val="24"/>
          <w:szCs w:val="24"/>
        </w:rPr>
        <w:tab/>
      </w:r>
    </w:p>
    <w:p w:rsidR="00E13B43" w:rsidRPr="00CF6EDB" w:rsidRDefault="00E13B43" w:rsidP="00E13B43">
      <w:pPr>
        <w:pStyle w:val="Normal1"/>
        <w:spacing w:before="90" w:line="360" w:lineRule="auto"/>
        <w:ind w:left="1440"/>
        <w:rPr>
          <w:sz w:val="24"/>
          <w:szCs w:val="24"/>
        </w:rPr>
      </w:pPr>
      <w:r>
        <w:rPr>
          <w:b/>
          <w:sz w:val="24"/>
          <w:szCs w:val="24"/>
        </w:rPr>
        <w:t xml:space="preserve">1.1 </w:t>
      </w:r>
      <w:r w:rsidRPr="00CF6EDB">
        <w:rPr>
          <w:sz w:val="24"/>
          <w:szCs w:val="24"/>
        </w:rPr>
        <w:t>Background</w:t>
      </w:r>
      <w:r w:rsidR="001F3A1F">
        <w:rPr>
          <w:sz w:val="24"/>
          <w:szCs w:val="24"/>
        </w:rPr>
        <w:tab/>
      </w:r>
      <w:r w:rsidR="001F3A1F">
        <w:rPr>
          <w:sz w:val="24"/>
          <w:szCs w:val="24"/>
        </w:rPr>
        <w:tab/>
      </w:r>
      <w:r w:rsidR="001F3A1F">
        <w:rPr>
          <w:sz w:val="24"/>
          <w:szCs w:val="24"/>
        </w:rPr>
        <w:tab/>
      </w:r>
      <w:r w:rsidR="001F3A1F">
        <w:rPr>
          <w:sz w:val="24"/>
          <w:szCs w:val="24"/>
        </w:rPr>
        <w:tab/>
      </w:r>
      <w:r w:rsidR="001F3A1F">
        <w:rPr>
          <w:sz w:val="24"/>
          <w:szCs w:val="24"/>
        </w:rPr>
        <w:tab/>
      </w:r>
      <w:r w:rsidR="001F3A1F">
        <w:rPr>
          <w:sz w:val="24"/>
          <w:szCs w:val="24"/>
        </w:rPr>
        <w:tab/>
      </w:r>
      <w:r w:rsidR="001F3A1F">
        <w:rPr>
          <w:sz w:val="24"/>
          <w:szCs w:val="24"/>
        </w:rPr>
        <w:tab/>
        <w:t>1</w:t>
      </w:r>
    </w:p>
    <w:p w:rsidR="00E13B43" w:rsidRDefault="00E13B43" w:rsidP="00E13B43">
      <w:pPr>
        <w:pStyle w:val="Normal1"/>
        <w:spacing w:before="90" w:line="360" w:lineRule="auto"/>
        <w:ind w:left="1440"/>
        <w:rPr>
          <w:b/>
          <w:sz w:val="24"/>
          <w:szCs w:val="24"/>
        </w:rPr>
      </w:pPr>
      <w:r>
        <w:rPr>
          <w:b/>
          <w:sz w:val="24"/>
          <w:szCs w:val="24"/>
        </w:rPr>
        <w:t xml:space="preserve">1.2 </w:t>
      </w:r>
      <w:r w:rsidRPr="00CF6EDB">
        <w:rPr>
          <w:sz w:val="24"/>
          <w:szCs w:val="24"/>
        </w:rPr>
        <w:t>Objective</w:t>
      </w:r>
      <w:r w:rsidR="00387E96">
        <w:rPr>
          <w:sz w:val="24"/>
          <w:szCs w:val="24"/>
        </w:rPr>
        <w:tab/>
      </w:r>
      <w:r w:rsidR="00387E96">
        <w:rPr>
          <w:sz w:val="24"/>
          <w:szCs w:val="24"/>
        </w:rPr>
        <w:tab/>
      </w:r>
      <w:r w:rsidR="00387E96">
        <w:rPr>
          <w:sz w:val="24"/>
          <w:szCs w:val="24"/>
        </w:rPr>
        <w:tab/>
      </w:r>
      <w:r w:rsidR="00387E96">
        <w:rPr>
          <w:sz w:val="24"/>
          <w:szCs w:val="24"/>
        </w:rPr>
        <w:tab/>
      </w:r>
      <w:r w:rsidR="00387E96">
        <w:rPr>
          <w:sz w:val="24"/>
          <w:szCs w:val="24"/>
        </w:rPr>
        <w:tab/>
      </w:r>
      <w:r w:rsidR="00387E96">
        <w:rPr>
          <w:sz w:val="24"/>
          <w:szCs w:val="24"/>
        </w:rPr>
        <w:tab/>
      </w:r>
      <w:r w:rsidR="00387E96">
        <w:rPr>
          <w:sz w:val="24"/>
          <w:szCs w:val="24"/>
        </w:rPr>
        <w:tab/>
      </w:r>
      <w:r w:rsidR="00387E96">
        <w:rPr>
          <w:sz w:val="24"/>
          <w:szCs w:val="24"/>
        </w:rPr>
        <w:tab/>
        <w:t>1-2</w:t>
      </w:r>
    </w:p>
    <w:p w:rsidR="00E13B43" w:rsidRPr="007473AA" w:rsidRDefault="00E13B43" w:rsidP="00E13B43">
      <w:pPr>
        <w:pStyle w:val="Normal1"/>
        <w:spacing w:before="90" w:line="360" w:lineRule="auto"/>
        <w:ind w:left="1440"/>
        <w:rPr>
          <w:b/>
          <w:sz w:val="24"/>
          <w:szCs w:val="24"/>
        </w:rPr>
      </w:pPr>
      <w:r>
        <w:rPr>
          <w:b/>
          <w:sz w:val="24"/>
          <w:szCs w:val="24"/>
        </w:rPr>
        <w:t xml:space="preserve">1.3 </w:t>
      </w:r>
      <w:r w:rsidRPr="00CF6EDB">
        <w:rPr>
          <w:sz w:val="24"/>
          <w:szCs w:val="24"/>
        </w:rPr>
        <w:t>Scope</w:t>
      </w:r>
      <w:r w:rsidR="00387E96">
        <w:rPr>
          <w:sz w:val="24"/>
          <w:szCs w:val="24"/>
        </w:rPr>
        <w:tab/>
      </w:r>
      <w:r w:rsidR="00387E96">
        <w:rPr>
          <w:sz w:val="24"/>
          <w:szCs w:val="24"/>
        </w:rPr>
        <w:tab/>
      </w:r>
      <w:r w:rsidR="00387E96">
        <w:rPr>
          <w:sz w:val="24"/>
          <w:szCs w:val="24"/>
        </w:rPr>
        <w:tab/>
      </w:r>
      <w:r w:rsidR="00387E96">
        <w:rPr>
          <w:sz w:val="24"/>
          <w:szCs w:val="24"/>
        </w:rPr>
        <w:tab/>
      </w:r>
      <w:r w:rsidR="00387E96">
        <w:rPr>
          <w:sz w:val="24"/>
          <w:szCs w:val="24"/>
        </w:rPr>
        <w:tab/>
      </w:r>
      <w:r w:rsidR="00387E96">
        <w:rPr>
          <w:sz w:val="24"/>
          <w:szCs w:val="24"/>
        </w:rPr>
        <w:tab/>
      </w:r>
      <w:r w:rsidR="00387E96">
        <w:rPr>
          <w:sz w:val="24"/>
          <w:szCs w:val="24"/>
        </w:rPr>
        <w:tab/>
      </w:r>
      <w:r w:rsidR="00387E96">
        <w:rPr>
          <w:sz w:val="24"/>
          <w:szCs w:val="24"/>
        </w:rPr>
        <w:tab/>
        <w:t>2</w:t>
      </w:r>
    </w:p>
    <w:p w:rsidR="00E13B43" w:rsidRDefault="00E13B43" w:rsidP="00E13B43">
      <w:pPr>
        <w:pStyle w:val="Normal1"/>
        <w:numPr>
          <w:ilvl w:val="0"/>
          <w:numId w:val="1"/>
        </w:numPr>
        <w:spacing w:before="90" w:line="360" w:lineRule="auto"/>
        <w:rPr>
          <w:b/>
          <w:sz w:val="24"/>
          <w:szCs w:val="24"/>
        </w:rPr>
      </w:pPr>
      <w:r>
        <w:rPr>
          <w:b/>
          <w:sz w:val="24"/>
          <w:szCs w:val="24"/>
        </w:rPr>
        <w:t>Literature Survey</w:t>
      </w:r>
    </w:p>
    <w:p w:rsidR="00E13B43" w:rsidRPr="00CF6EDB" w:rsidRDefault="00E13B43" w:rsidP="00E13B43">
      <w:pPr>
        <w:pStyle w:val="Normal1"/>
        <w:spacing w:before="90" w:line="360" w:lineRule="auto"/>
        <w:ind w:left="1440"/>
        <w:rPr>
          <w:sz w:val="24"/>
          <w:szCs w:val="24"/>
        </w:rPr>
      </w:pPr>
      <w:r>
        <w:rPr>
          <w:b/>
          <w:sz w:val="24"/>
          <w:szCs w:val="24"/>
        </w:rPr>
        <w:t xml:space="preserve">2.1 </w:t>
      </w:r>
      <w:r w:rsidRPr="00CF6EDB">
        <w:rPr>
          <w:bCs/>
          <w:sz w:val="24"/>
          <w:szCs w:val="24"/>
          <w:lang w:val="en-IN"/>
        </w:rPr>
        <w:t>Overview of AI-Based Medical Diagnostic Systems</w:t>
      </w:r>
      <w:r w:rsidR="00387E96">
        <w:rPr>
          <w:bCs/>
          <w:sz w:val="24"/>
          <w:szCs w:val="24"/>
          <w:lang w:val="en-IN"/>
        </w:rPr>
        <w:tab/>
      </w:r>
      <w:r w:rsidR="00387E96">
        <w:rPr>
          <w:bCs/>
          <w:sz w:val="24"/>
          <w:szCs w:val="24"/>
          <w:lang w:val="en-IN"/>
        </w:rPr>
        <w:tab/>
        <w:t>3</w:t>
      </w:r>
    </w:p>
    <w:p w:rsidR="00E13B43" w:rsidRPr="00446E42" w:rsidRDefault="00E13B43" w:rsidP="00E13B43">
      <w:pPr>
        <w:pStyle w:val="Normal1"/>
        <w:spacing w:before="90" w:line="360" w:lineRule="auto"/>
        <w:ind w:left="1440"/>
        <w:rPr>
          <w:bCs/>
          <w:sz w:val="24"/>
          <w:szCs w:val="24"/>
          <w:lang w:val="en-IN"/>
        </w:rPr>
      </w:pPr>
      <w:r>
        <w:rPr>
          <w:b/>
          <w:sz w:val="24"/>
          <w:szCs w:val="24"/>
        </w:rPr>
        <w:t xml:space="preserve">2.2 </w:t>
      </w:r>
      <w:r w:rsidRPr="00CF6EDB">
        <w:rPr>
          <w:bCs/>
          <w:sz w:val="24"/>
          <w:szCs w:val="24"/>
          <w:lang w:val="en-IN"/>
        </w:rPr>
        <w:t>Machine Learning Models for Classification</w:t>
      </w:r>
      <w:r w:rsidR="00387E96">
        <w:rPr>
          <w:bCs/>
          <w:sz w:val="24"/>
          <w:szCs w:val="24"/>
          <w:lang w:val="en-IN"/>
        </w:rPr>
        <w:tab/>
      </w:r>
      <w:r w:rsidR="00387E96">
        <w:rPr>
          <w:bCs/>
          <w:sz w:val="24"/>
          <w:szCs w:val="24"/>
          <w:lang w:val="en-IN"/>
        </w:rPr>
        <w:tab/>
      </w:r>
      <w:r w:rsidR="00387E96">
        <w:rPr>
          <w:bCs/>
          <w:sz w:val="24"/>
          <w:szCs w:val="24"/>
          <w:lang w:val="en-IN"/>
        </w:rPr>
        <w:tab/>
        <w:t>3-5</w:t>
      </w:r>
    </w:p>
    <w:p w:rsidR="00E13B43" w:rsidRPr="00446E42" w:rsidRDefault="00E13B43" w:rsidP="00E13B43">
      <w:pPr>
        <w:pStyle w:val="Normal1"/>
        <w:numPr>
          <w:ilvl w:val="0"/>
          <w:numId w:val="1"/>
        </w:numPr>
        <w:spacing w:before="90" w:line="360" w:lineRule="auto"/>
        <w:rPr>
          <w:b/>
          <w:color w:val="000000"/>
          <w:sz w:val="24"/>
          <w:szCs w:val="24"/>
        </w:rPr>
      </w:pPr>
      <w:r w:rsidRPr="00446E42">
        <w:rPr>
          <w:b/>
          <w:color w:val="000000"/>
          <w:sz w:val="24"/>
          <w:szCs w:val="24"/>
        </w:rPr>
        <w:t>Software Requirements Specification</w:t>
      </w:r>
    </w:p>
    <w:p w:rsidR="00E13B43" w:rsidRPr="00446E42" w:rsidRDefault="00E13B43" w:rsidP="00E13B43">
      <w:pPr>
        <w:pStyle w:val="Normal1"/>
        <w:spacing w:before="90" w:line="360" w:lineRule="auto"/>
        <w:ind w:left="1440"/>
        <w:rPr>
          <w:sz w:val="24"/>
          <w:szCs w:val="24"/>
        </w:rPr>
      </w:pPr>
      <w:r w:rsidRPr="00446E42">
        <w:rPr>
          <w:b/>
          <w:sz w:val="24"/>
          <w:szCs w:val="24"/>
        </w:rPr>
        <w:t>3.1</w:t>
      </w:r>
      <w:r w:rsidRPr="00446E42">
        <w:rPr>
          <w:sz w:val="24"/>
          <w:szCs w:val="24"/>
        </w:rPr>
        <w:t xml:space="preserve"> Purpose &amp; Scope </w:t>
      </w:r>
      <w:r w:rsidR="00387E96">
        <w:rPr>
          <w:sz w:val="24"/>
          <w:szCs w:val="24"/>
        </w:rPr>
        <w:tab/>
      </w:r>
      <w:r w:rsidR="00387E96">
        <w:rPr>
          <w:sz w:val="24"/>
          <w:szCs w:val="24"/>
        </w:rPr>
        <w:tab/>
      </w:r>
      <w:r w:rsidR="00387E96">
        <w:rPr>
          <w:sz w:val="24"/>
          <w:szCs w:val="24"/>
        </w:rPr>
        <w:tab/>
      </w:r>
      <w:r w:rsidR="00387E96">
        <w:rPr>
          <w:sz w:val="24"/>
          <w:szCs w:val="24"/>
        </w:rPr>
        <w:tab/>
      </w:r>
      <w:r w:rsidR="00387E96">
        <w:rPr>
          <w:sz w:val="24"/>
          <w:szCs w:val="24"/>
        </w:rPr>
        <w:tab/>
      </w:r>
      <w:r w:rsidR="00387E96">
        <w:rPr>
          <w:sz w:val="24"/>
          <w:szCs w:val="24"/>
        </w:rPr>
        <w:tab/>
      </w:r>
      <w:r w:rsidR="00387E96">
        <w:rPr>
          <w:sz w:val="24"/>
          <w:szCs w:val="24"/>
        </w:rPr>
        <w:tab/>
      </w:r>
      <w:r w:rsidR="001F68A4">
        <w:rPr>
          <w:sz w:val="24"/>
          <w:szCs w:val="24"/>
        </w:rPr>
        <w:t>6</w:t>
      </w:r>
    </w:p>
    <w:p w:rsidR="00E13B43" w:rsidRPr="00446E42" w:rsidRDefault="00E13B43" w:rsidP="00E13B43">
      <w:pPr>
        <w:pStyle w:val="Normal1"/>
        <w:spacing w:before="90" w:line="360" w:lineRule="auto"/>
        <w:ind w:left="1440"/>
        <w:rPr>
          <w:sz w:val="24"/>
          <w:szCs w:val="24"/>
        </w:rPr>
      </w:pPr>
      <w:r w:rsidRPr="00446E42">
        <w:rPr>
          <w:b/>
          <w:sz w:val="24"/>
          <w:szCs w:val="24"/>
        </w:rPr>
        <w:t>3.2</w:t>
      </w:r>
      <w:r w:rsidRPr="00446E42">
        <w:rPr>
          <w:sz w:val="24"/>
          <w:szCs w:val="24"/>
        </w:rPr>
        <w:t xml:space="preserve"> Definitions and References </w:t>
      </w:r>
      <w:r w:rsidR="001F68A4">
        <w:rPr>
          <w:sz w:val="24"/>
          <w:szCs w:val="24"/>
        </w:rPr>
        <w:tab/>
      </w:r>
      <w:r w:rsidR="001F68A4">
        <w:rPr>
          <w:sz w:val="24"/>
          <w:szCs w:val="24"/>
        </w:rPr>
        <w:tab/>
      </w:r>
      <w:r w:rsidR="001F68A4">
        <w:rPr>
          <w:sz w:val="24"/>
          <w:szCs w:val="24"/>
        </w:rPr>
        <w:tab/>
      </w:r>
      <w:r w:rsidR="001F68A4">
        <w:rPr>
          <w:sz w:val="24"/>
          <w:szCs w:val="24"/>
        </w:rPr>
        <w:tab/>
      </w:r>
      <w:r w:rsidR="001F68A4">
        <w:rPr>
          <w:sz w:val="24"/>
          <w:szCs w:val="24"/>
        </w:rPr>
        <w:tab/>
        <w:t>6</w:t>
      </w:r>
    </w:p>
    <w:p w:rsidR="00E13B43" w:rsidRPr="00446E42" w:rsidRDefault="00E13B43" w:rsidP="00E13B43">
      <w:pPr>
        <w:pStyle w:val="Normal1"/>
        <w:spacing w:before="90" w:line="360" w:lineRule="auto"/>
        <w:ind w:left="1440"/>
        <w:rPr>
          <w:sz w:val="24"/>
          <w:szCs w:val="24"/>
        </w:rPr>
      </w:pPr>
      <w:r w:rsidRPr="00446E42">
        <w:rPr>
          <w:b/>
          <w:sz w:val="24"/>
          <w:szCs w:val="24"/>
        </w:rPr>
        <w:t>3.3</w:t>
      </w:r>
      <w:r w:rsidRPr="00446E42">
        <w:rPr>
          <w:sz w:val="24"/>
          <w:szCs w:val="24"/>
        </w:rPr>
        <w:t xml:space="preserve"> System Overview </w:t>
      </w:r>
      <w:r w:rsidR="001F68A4">
        <w:rPr>
          <w:sz w:val="24"/>
          <w:szCs w:val="24"/>
        </w:rPr>
        <w:tab/>
      </w:r>
      <w:r w:rsidR="001F68A4">
        <w:rPr>
          <w:sz w:val="24"/>
          <w:szCs w:val="24"/>
        </w:rPr>
        <w:tab/>
      </w:r>
      <w:r w:rsidR="001F68A4">
        <w:rPr>
          <w:sz w:val="24"/>
          <w:szCs w:val="24"/>
        </w:rPr>
        <w:tab/>
      </w:r>
      <w:r w:rsidR="001F68A4">
        <w:rPr>
          <w:sz w:val="24"/>
          <w:szCs w:val="24"/>
        </w:rPr>
        <w:tab/>
      </w:r>
      <w:r w:rsidR="001F68A4">
        <w:rPr>
          <w:sz w:val="24"/>
          <w:szCs w:val="24"/>
        </w:rPr>
        <w:tab/>
      </w:r>
      <w:r w:rsidR="001F68A4">
        <w:rPr>
          <w:sz w:val="24"/>
          <w:szCs w:val="24"/>
        </w:rPr>
        <w:tab/>
      </w:r>
      <w:r w:rsidR="001F68A4">
        <w:rPr>
          <w:sz w:val="24"/>
          <w:szCs w:val="24"/>
        </w:rPr>
        <w:tab/>
        <w:t>7</w:t>
      </w:r>
    </w:p>
    <w:p w:rsidR="00E13B43" w:rsidRPr="00446E42" w:rsidRDefault="00E13B43" w:rsidP="00E13B43">
      <w:pPr>
        <w:pStyle w:val="Normal1"/>
        <w:spacing w:before="90" w:line="360" w:lineRule="auto"/>
        <w:ind w:left="1440"/>
        <w:rPr>
          <w:sz w:val="24"/>
          <w:szCs w:val="24"/>
        </w:rPr>
      </w:pPr>
      <w:r w:rsidRPr="00446E42">
        <w:rPr>
          <w:b/>
          <w:sz w:val="24"/>
          <w:szCs w:val="24"/>
        </w:rPr>
        <w:t>3.4</w:t>
      </w:r>
      <w:r w:rsidRPr="00446E42">
        <w:rPr>
          <w:sz w:val="24"/>
          <w:szCs w:val="24"/>
        </w:rPr>
        <w:t xml:space="preserve"> Operating Environment</w:t>
      </w:r>
      <w:r w:rsidR="001F68A4">
        <w:rPr>
          <w:sz w:val="24"/>
          <w:szCs w:val="24"/>
        </w:rPr>
        <w:tab/>
      </w:r>
      <w:r w:rsidR="001F68A4">
        <w:rPr>
          <w:sz w:val="24"/>
          <w:szCs w:val="24"/>
        </w:rPr>
        <w:tab/>
      </w:r>
      <w:r w:rsidR="001F68A4">
        <w:rPr>
          <w:sz w:val="24"/>
          <w:szCs w:val="24"/>
        </w:rPr>
        <w:tab/>
      </w:r>
      <w:r w:rsidR="001F68A4">
        <w:rPr>
          <w:sz w:val="24"/>
          <w:szCs w:val="24"/>
        </w:rPr>
        <w:tab/>
      </w:r>
      <w:r w:rsidR="001F68A4">
        <w:rPr>
          <w:sz w:val="24"/>
          <w:szCs w:val="24"/>
        </w:rPr>
        <w:tab/>
      </w:r>
      <w:r w:rsidR="001F68A4">
        <w:rPr>
          <w:sz w:val="24"/>
          <w:szCs w:val="24"/>
        </w:rPr>
        <w:tab/>
        <w:t>7</w:t>
      </w:r>
    </w:p>
    <w:p w:rsidR="00E13B43" w:rsidRPr="00446E42" w:rsidRDefault="00E13B43" w:rsidP="00E13B43">
      <w:pPr>
        <w:pStyle w:val="Normal1"/>
        <w:spacing w:before="90" w:line="360" w:lineRule="auto"/>
        <w:ind w:left="1440"/>
        <w:rPr>
          <w:b/>
          <w:color w:val="000000"/>
          <w:sz w:val="24"/>
          <w:szCs w:val="24"/>
        </w:rPr>
      </w:pPr>
      <w:r w:rsidRPr="00446E42">
        <w:rPr>
          <w:b/>
          <w:sz w:val="24"/>
          <w:szCs w:val="24"/>
        </w:rPr>
        <w:t>3.5</w:t>
      </w:r>
      <w:r w:rsidRPr="00446E42">
        <w:rPr>
          <w:sz w:val="24"/>
          <w:szCs w:val="24"/>
        </w:rPr>
        <w:t xml:space="preserve"> Functional &amp; Non-functional Requirements</w:t>
      </w:r>
      <w:r w:rsidR="001F68A4">
        <w:rPr>
          <w:sz w:val="24"/>
          <w:szCs w:val="24"/>
        </w:rPr>
        <w:tab/>
      </w:r>
      <w:r w:rsidR="001F68A4">
        <w:rPr>
          <w:sz w:val="24"/>
          <w:szCs w:val="24"/>
        </w:rPr>
        <w:tab/>
      </w:r>
      <w:r w:rsidR="001F68A4">
        <w:rPr>
          <w:sz w:val="24"/>
          <w:szCs w:val="24"/>
        </w:rPr>
        <w:tab/>
        <w:t>7-8</w:t>
      </w:r>
    </w:p>
    <w:p w:rsidR="00E13B43" w:rsidRPr="007473AA" w:rsidRDefault="00E13B43" w:rsidP="00E13B43">
      <w:pPr>
        <w:pStyle w:val="Normal1"/>
        <w:numPr>
          <w:ilvl w:val="0"/>
          <w:numId w:val="1"/>
        </w:numPr>
        <w:spacing w:before="90" w:line="360" w:lineRule="auto"/>
        <w:rPr>
          <w:b/>
          <w:color w:val="000000"/>
          <w:sz w:val="24"/>
          <w:szCs w:val="24"/>
        </w:rPr>
      </w:pPr>
      <w:r w:rsidRPr="007473AA">
        <w:rPr>
          <w:b/>
          <w:color w:val="000000"/>
          <w:sz w:val="24"/>
          <w:szCs w:val="24"/>
        </w:rPr>
        <w:t xml:space="preserve">Proposed Work, Architecture, Technology Stack </w:t>
      </w:r>
    </w:p>
    <w:p w:rsidR="00E13B43" w:rsidRDefault="00E13B43" w:rsidP="00E13B43">
      <w:pPr>
        <w:pStyle w:val="Normal1"/>
        <w:spacing w:before="90" w:line="360" w:lineRule="auto"/>
        <w:ind w:left="720" w:firstLine="720"/>
        <w:rPr>
          <w:b/>
          <w:color w:val="000000"/>
          <w:sz w:val="24"/>
          <w:szCs w:val="24"/>
        </w:rPr>
      </w:pPr>
      <w:r>
        <w:rPr>
          <w:b/>
          <w:color w:val="000000"/>
          <w:sz w:val="24"/>
          <w:szCs w:val="24"/>
        </w:rPr>
        <w:t>&amp; Implementation Details</w:t>
      </w:r>
    </w:p>
    <w:p w:rsidR="00E13B43" w:rsidRPr="007C135A" w:rsidRDefault="00E13B43" w:rsidP="00E13B43">
      <w:pPr>
        <w:pStyle w:val="Normal1"/>
        <w:spacing w:before="90" w:line="360" w:lineRule="auto"/>
        <w:rPr>
          <w:color w:val="000000"/>
          <w:sz w:val="24"/>
          <w:szCs w:val="24"/>
        </w:rPr>
      </w:pPr>
      <w:r>
        <w:rPr>
          <w:b/>
          <w:color w:val="000000"/>
          <w:sz w:val="24"/>
          <w:szCs w:val="24"/>
        </w:rPr>
        <w:tab/>
      </w:r>
      <w:r>
        <w:rPr>
          <w:b/>
          <w:color w:val="000000"/>
          <w:sz w:val="24"/>
          <w:szCs w:val="24"/>
        </w:rPr>
        <w:tab/>
        <w:t xml:space="preserve">4.1 </w:t>
      </w:r>
      <w:r>
        <w:rPr>
          <w:color w:val="000000"/>
          <w:sz w:val="24"/>
          <w:szCs w:val="24"/>
        </w:rPr>
        <w:t>System Architecture</w:t>
      </w:r>
      <w:r w:rsidR="001F68A4">
        <w:rPr>
          <w:color w:val="000000"/>
          <w:sz w:val="24"/>
          <w:szCs w:val="24"/>
        </w:rPr>
        <w:tab/>
      </w:r>
      <w:r w:rsidR="001F68A4">
        <w:rPr>
          <w:color w:val="000000"/>
          <w:sz w:val="24"/>
          <w:szCs w:val="24"/>
        </w:rPr>
        <w:tab/>
      </w:r>
      <w:r w:rsidR="001F68A4">
        <w:rPr>
          <w:color w:val="000000"/>
          <w:sz w:val="24"/>
          <w:szCs w:val="24"/>
        </w:rPr>
        <w:tab/>
      </w:r>
      <w:r w:rsidR="001F68A4">
        <w:rPr>
          <w:color w:val="000000"/>
          <w:sz w:val="24"/>
          <w:szCs w:val="24"/>
        </w:rPr>
        <w:tab/>
      </w:r>
      <w:r w:rsidR="001F68A4">
        <w:rPr>
          <w:color w:val="000000"/>
          <w:sz w:val="24"/>
          <w:szCs w:val="24"/>
        </w:rPr>
        <w:tab/>
      </w:r>
      <w:r w:rsidR="001F68A4">
        <w:rPr>
          <w:color w:val="000000"/>
          <w:sz w:val="24"/>
          <w:szCs w:val="24"/>
        </w:rPr>
        <w:tab/>
        <w:t>9-11</w:t>
      </w:r>
    </w:p>
    <w:p w:rsidR="00E13B43" w:rsidRPr="007C135A" w:rsidRDefault="00E13B43" w:rsidP="00E13B43">
      <w:pPr>
        <w:pStyle w:val="Normal1"/>
        <w:spacing w:before="90" w:line="360" w:lineRule="auto"/>
        <w:ind w:left="720" w:firstLine="720"/>
        <w:rPr>
          <w:b/>
          <w:color w:val="000000"/>
          <w:sz w:val="24"/>
          <w:szCs w:val="24"/>
        </w:rPr>
      </w:pPr>
      <w:r>
        <w:rPr>
          <w:b/>
          <w:color w:val="000000"/>
          <w:sz w:val="24"/>
          <w:szCs w:val="24"/>
        </w:rPr>
        <w:t>4</w:t>
      </w:r>
      <w:r w:rsidRPr="007C135A">
        <w:rPr>
          <w:b/>
          <w:color w:val="000000"/>
          <w:sz w:val="24"/>
          <w:szCs w:val="24"/>
        </w:rPr>
        <w:t xml:space="preserve">.2 </w:t>
      </w:r>
      <w:r w:rsidRPr="007C135A">
        <w:rPr>
          <w:spacing w:val="2"/>
          <w:sz w:val="24"/>
          <w:szCs w:val="24"/>
        </w:rPr>
        <w:t>Technology Stack</w:t>
      </w:r>
      <w:r w:rsidR="001F68A4">
        <w:rPr>
          <w:spacing w:val="2"/>
          <w:sz w:val="24"/>
          <w:szCs w:val="24"/>
        </w:rPr>
        <w:tab/>
      </w:r>
      <w:r w:rsidR="001F68A4">
        <w:rPr>
          <w:spacing w:val="2"/>
          <w:sz w:val="24"/>
          <w:szCs w:val="24"/>
        </w:rPr>
        <w:tab/>
      </w:r>
      <w:r w:rsidR="001F68A4">
        <w:rPr>
          <w:spacing w:val="2"/>
          <w:sz w:val="24"/>
          <w:szCs w:val="24"/>
        </w:rPr>
        <w:tab/>
      </w:r>
      <w:r w:rsidR="001F68A4">
        <w:rPr>
          <w:spacing w:val="2"/>
          <w:sz w:val="24"/>
          <w:szCs w:val="24"/>
        </w:rPr>
        <w:tab/>
      </w:r>
      <w:r w:rsidR="001F68A4">
        <w:rPr>
          <w:spacing w:val="2"/>
          <w:sz w:val="24"/>
          <w:szCs w:val="24"/>
        </w:rPr>
        <w:tab/>
      </w:r>
      <w:r w:rsidR="001F68A4">
        <w:rPr>
          <w:spacing w:val="2"/>
          <w:sz w:val="24"/>
          <w:szCs w:val="24"/>
        </w:rPr>
        <w:tab/>
      </w:r>
      <w:r w:rsidR="001F68A4">
        <w:rPr>
          <w:spacing w:val="2"/>
          <w:sz w:val="24"/>
          <w:szCs w:val="24"/>
        </w:rPr>
        <w:tab/>
        <w:t>11-13</w:t>
      </w:r>
    </w:p>
    <w:p w:rsidR="00E13B43" w:rsidRPr="007C135A" w:rsidRDefault="00E13B43" w:rsidP="00E13B43">
      <w:pPr>
        <w:pStyle w:val="Normal1"/>
        <w:spacing w:before="90" w:line="360" w:lineRule="auto"/>
        <w:ind w:left="720" w:firstLine="720"/>
        <w:rPr>
          <w:b/>
          <w:color w:val="000000"/>
          <w:sz w:val="24"/>
          <w:szCs w:val="24"/>
        </w:rPr>
      </w:pPr>
      <w:r>
        <w:rPr>
          <w:b/>
          <w:color w:val="000000"/>
          <w:sz w:val="24"/>
          <w:szCs w:val="24"/>
        </w:rPr>
        <w:t xml:space="preserve">4.3 </w:t>
      </w:r>
      <w:r w:rsidRPr="007C135A">
        <w:rPr>
          <w:spacing w:val="2"/>
          <w:sz w:val="24"/>
          <w:szCs w:val="24"/>
        </w:rPr>
        <w:t>Implementation Details</w:t>
      </w:r>
      <w:r w:rsidR="001F68A4">
        <w:rPr>
          <w:spacing w:val="2"/>
          <w:sz w:val="24"/>
          <w:szCs w:val="24"/>
        </w:rPr>
        <w:tab/>
      </w:r>
      <w:r w:rsidR="001F68A4">
        <w:rPr>
          <w:spacing w:val="2"/>
          <w:sz w:val="24"/>
          <w:szCs w:val="24"/>
        </w:rPr>
        <w:tab/>
      </w:r>
      <w:r w:rsidR="001F68A4">
        <w:rPr>
          <w:spacing w:val="2"/>
          <w:sz w:val="24"/>
          <w:szCs w:val="24"/>
        </w:rPr>
        <w:tab/>
      </w:r>
      <w:r w:rsidR="001F68A4">
        <w:rPr>
          <w:spacing w:val="2"/>
          <w:sz w:val="24"/>
          <w:szCs w:val="24"/>
        </w:rPr>
        <w:tab/>
      </w:r>
      <w:r w:rsidR="001F68A4">
        <w:rPr>
          <w:spacing w:val="2"/>
          <w:sz w:val="24"/>
          <w:szCs w:val="24"/>
        </w:rPr>
        <w:tab/>
      </w:r>
      <w:r w:rsidR="001F68A4">
        <w:rPr>
          <w:spacing w:val="2"/>
          <w:sz w:val="24"/>
          <w:szCs w:val="24"/>
        </w:rPr>
        <w:tab/>
        <w:t>13-14</w:t>
      </w:r>
    </w:p>
    <w:p w:rsidR="00E13B43" w:rsidRDefault="00E13B43" w:rsidP="00E13B43">
      <w:pPr>
        <w:pStyle w:val="Normal1"/>
        <w:numPr>
          <w:ilvl w:val="0"/>
          <w:numId w:val="1"/>
        </w:numPr>
        <w:spacing w:before="90" w:line="360" w:lineRule="auto"/>
        <w:rPr>
          <w:b/>
          <w:color w:val="000000"/>
          <w:sz w:val="24"/>
          <w:szCs w:val="24"/>
        </w:rPr>
      </w:pPr>
      <w:r w:rsidRPr="007473AA">
        <w:rPr>
          <w:b/>
          <w:color w:val="000000"/>
          <w:sz w:val="24"/>
          <w:szCs w:val="24"/>
        </w:rPr>
        <w:lastRenderedPageBreak/>
        <w:t>Results and Discussions</w:t>
      </w:r>
    </w:p>
    <w:p w:rsidR="00E13B43" w:rsidRPr="007C135A" w:rsidRDefault="00E13B43" w:rsidP="00E13B43">
      <w:pPr>
        <w:pStyle w:val="Normal1"/>
        <w:spacing w:before="90" w:line="360" w:lineRule="auto"/>
        <w:ind w:left="1440"/>
        <w:rPr>
          <w:color w:val="000000"/>
          <w:sz w:val="24"/>
          <w:szCs w:val="24"/>
        </w:rPr>
      </w:pPr>
      <w:r>
        <w:rPr>
          <w:b/>
          <w:color w:val="000000"/>
          <w:sz w:val="24"/>
          <w:szCs w:val="24"/>
        </w:rPr>
        <w:t xml:space="preserve">5.1 </w:t>
      </w:r>
      <w:r>
        <w:rPr>
          <w:color w:val="000000"/>
          <w:sz w:val="24"/>
          <w:szCs w:val="24"/>
        </w:rPr>
        <w:t>Output Demonstration</w:t>
      </w:r>
      <w:r w:rsidR="001F68A4">
        <w:rPr>
          <w:color w:val="000000"/>
          <w:sz w:val="24"/>
          <w:szCs w:val="24"/>
        </w:rPr>
        <w:tab/>
      </w:r>
      <w:r w:rsidR="001F68A4">
        <w:rPr>
          <w:color w:val="000000"/>
          <w:sz w:val="24"/>
          <w:szCs w:val="24"/>
        </w:rPr>
        <w:tab/>
      </w:r>
      <w:r w:rsidR="001F68A4">
        <w:rPr>
          <w:color w:val="000000"/>
          <w:sz w:val="24"/>
          <w:szCs w:val="24"/>
        </w:rPr>
        <w:tab/>
      </w:r>
      <w:r w:rsidR="001F68A4">
        <w:rPr>
          <w:color w:val="000000"/>
          <w:sz w:val="24"/>
          <w:szCs w:val="24"/>
        </w:rPr>
        <w:tab/>
      </w:r>
      <w:r w:rsidR="001F68A4">
        <w:rPr>
          <w:color w:val="000000"/>
          <w:sz w:val="24"/>
          <w:szCs w:val="24"/>
        </w:rPr>
        <w:tab/>
      </w:r>
      <w:r w:rsidR="001F68A4">
        <w:rPr>
          <w:color w:val="000000"/>
          <w:sz w:val="24"/>
          <w:szCs w:val="24"/>
        </w:rPr>
        <w:tab/>
        <w:t>15-16</w:t>
      </w:r>
    </w:p>
    <w:p w:rsidR="00E13B43" w:rsidRPr="007C135A" w:rsidRDefault="00E13B43" w:rsidP="00E13B43">
      <w:pPr>
        <w:pStyle w:val="Normal1"/>
        <w:spacing w:before="90" w:line="360" w:lineRule="auto"/>
        <w:ind w:left="1440"/>
        <w:rPr>
          <w:color w:val="000000"/>
          <w:sz w:val="24"/>
          <w:szCs w:val="24"/>
        </w:rPr>
      </w:pPr>
      <w:r>
        <w:rPr>
          <w:b/>
          <w:color w:val="000000"/>
          <w:sz w:val="24"/>
          <w:szCs w:val="24"/>
        </w:rPr>
        <w:t xml:space="preserve">5.2 </w:t>
      </w:r>
      <w:r>
        <w:rPr>
          <w:color w:val="000000"/>
          <w:sz w:val="24"/>
          <w:szCs w:val="24"/>
        </w:rPr>
        <w:t>Performance Metrics</w:t>
      </w:r>
      <w:r w:rsidR="001F68A4">
        <w:rPr>
          <w:color w:val="000000"/>
          <w:sz w:val="24"/>
          <w:szCs w:val="24"/>
        </w:rPr>
        <w:tab/>
      </w:r>
      <w:r w:rsidR="001F68A4">
        <w:rPr>
          <w:color w:val="000000"/>
          <w:sz w:val="24"/>
          <w:szCs w:val="24"/>
        </w:rPr>
        <w:tab/>
      </w:r>
      <w:r w:rsidR="001F68A4">
        <w:rPr>
          <w:color w:val="000000"/>
          <w:sz w:val="24"/>
          <w:szCs w:val="24"/>
        </w:rPr>
        <w:tab/>
      </w:r>
      <w:r w:rsidR="001F68A4">
        <w:rPr>
          <w:color w:val="000000"/>
          <w:sz w:val="24"/>
          <w:szCs w:val="24"/>
        </w:rPr>
        <w:tab/>
      </w:r>
      <w:r w:rsidR="001F68A4">
        <w:rPr>
          <w:color w:val="000000"/>
          <w:sz w:val="24"/>
          <w:szCs w:val="24"/>
        </w:rPr>
        <w:tab/>
      </w:r>
      <w:r w:rsidR="001F68A4">
        <w:rPr>
          <w:color w:val="000000"/>
          <w:sz w:val="24"/>
          <w:szCs w:val="24"/>
        </w:rPr>
        <w:tab/>
        <w:t>16-18</w:t>
      </w:r>
    </w:p>
    <w:p w:rsidR="00E13B43" w:rsidRPr="007C135A" w:rsidRDefault="00E13B43" w:rsidP="00E13B43">
      <w:pPr>
        <w:pStyle w:val="Normal1"/>
        <w:spacing w:before="90" w:line="360" w:lineRule="auto"/>
        <w:ind w:left="1440"/>
        <w:rPr>
          <w:color w:val="000000"/>
          <w:sz w:val="24"/>
          <w:szCs w:val="24"/>
        </w:rPr>
      </w:pPr>
      <w:r>
        <w:rPr>
          <w:b/>
          <w:color w:val="000000"/>
          <w:sz w:val="24"/>
          <w:szCs w:val="24"/>
        </w:rPr>
        <w:t xml:space="preserve">5.3 </w:t>
      </w:r>
      <w:r>
        <w:rPr>
          <w:color w:val="000000"/>
          <w:sz w:val="24"/>
          <w:szCs w:val="24"/>
        </w:rPr>
        <w:t>Functional Demonstration</w:t>
      </w:r>
      <w:r w:rsidR="001F68A4">
        <w:rPr>
          <w:color w:val="000000"/>
          <w:sz w:val="24"/>
          <w:szCs w:val="24"/>
        </w:rPr>
        <w:tab/>
      </w:r>
      <w:r w:rsidR="001F68A4">
        <w:rPr>
          <w:color w:val="000000"/>
          <w:sz w:val="24"/>
          <w:szCs w:val="24"/>
        </w:rPr>
        <w:tab/>
      </w:r>
      <w:r w:rsidR="001F68A4">
        <w:rPr>
          <w:color w:val="000000"/>
          <w:sz w:val="24"/>
          <w:szCs w:val="24"/>
        </w:rPr>
        <w:tab/>
      </w:r>
      <w:r w:rsidR="001F68A4">
        <w:rPr>
          <w:color w:val="000000"/>
          <w:sz w:val="24"/>
          <w:szCs w:val="24"/>
        </w:rPr>
        <w:tab/>
      </w:r>
      <w:r w:rsidR="001F68A4">
        <w:rPr>
          <w:color w:val="000000"/>
          <w:sz w:val="24"/>
          <w:szCs w:val="24"/>
        </w:rPr>
        <w:tab/>
      </w:r>
      <w:r w:rsidR="001F68A4">
        <w:rPr>
          <w:color w:val="000000"/>
          <w:sz w:val="24"/>
          <w:szCs w:val="24"/>
        </w:rPr>
        <w:tab/>
        <w:t>18-25</w:t>
      </w:r>
    </w:p>
    <w:p w:rsidR="00E13B43" w:rsidRDefault="00E13B43" w:rsidP="00E13B43">
      <w:pPr>
        <w:pStyle w:val="Normal1"/>
        <w:numPr>
          <w:ilvl w:val="0"/>
          <w:numId w:val="1"/>
        </w:numPr>
        <w:spacing w:before="90" w:line="360" w:lineRule="auto"/>
        <w:rPr>
          <w:rFonts w:eastAsia="SimSun"/>
          <w:b/>
          <w:sz w:val="24"/>
          <w:szCs w:val="24"/>
        </w:rPr>
      </w:pPr>
      <w:r>
        <w:rPr>
          <w:rFonts w:eastAsia="SimSun"/>
          <w:b/>
          <w:sz w:val="24"/>
          <w:szCs w:val="24"/>
        </w:rPr>
        <w:t>Conclusion &amp; Future Scope</w:t>
      </w:r>
      <w:r>
        <w:rPr>
          <w:rFonts w:eastAsia="SimSun"/>
          <w:b/>
          <w:sz w:val="24"/>
          <w:szCs w:val="24"/>
        </w:rPr>
        <w:tab/>
      </w:r>
      <w:r>
        <w:rPr>
          <w:rFonts w:eastAsia="SimSun"/>
          <w:b/>
          <w:sz w:val="24"/>
          <w:szCs w:val="24"/>
        </w:rPr>
        <w:tab/>
      </w:r>
      <w:r w:rsidR="001F68A4">
        <w:rPr>
          <w:rFonts w:eastAsia="SimSun"/>
          <w:b/>
          <w:sz w:val="24"/>
          <w:szCs w:val="24"/>
        </w:rPr>
        <w:tab/>
      </w:r>
      <w:r>
        <w:rPr>
          <w:rFonts w:eastAsia="SimSun"/>
          <w:b/>
          <w:sz w:val="24"/>
          <w:szCs w:val="24"/>
        </w:rPr>
        <w:tab/>
      </w:r>
      <w:r>
        <w:rPr>
          <w:rFonts w:eastAsia="SimSun"/>
          <w:b/>
          <w:sz w:val="24"/>
          <w:szCs w:val="24"/>
        </w:rPr>
        <w:tab/>
      </w:r>
      <w:r>
        <w:rPr>
          <w:rFonts w:eastAsia="SimSun"/>
          <w:b/>
          <w:sz w:val="24"/>
          <w:szCs w:val="24"/>
        </w:rPr>
        <w:tab/>
      </w:r>
      <w:r w:rsidR="001F68A4">
        <w:rPr>
          <w:rFonts w:eastAsia="SimSun"/>
          <w:sz w:val="24"/>
          <w:szCs w:val="24"/>
        </w:rPr>
        <w:t>26</w:t>
      </w:r>
      <w:r>
        <w:rPr>
          <w:rFonts w:eastAsia="SimSun"/>
          <w:b/>
          <w:sz w:val="24"/>
          <w:szCs w:val="24"/>
        </w:rPr>
        <w:tab/>
        <w:t xml:space="preserve">      </w:t>
      </w:r>
    </w:p>
    <w:p w:rsidR="00E13B43" w:rsidRDefault="00E13B43" w:rsidP="00E13B43">
      <w:pPr>
        <w:pStyle w:val="Normal1"/>
        <w:numPr>
          <w:ilvl w:val="0"/>
          <w:numId w:val="1"/>
        </w:numPr>
        <w:spacing w:before="90" w:line="360" w:lineRule="auto"/>
        <w:jc w:val="left"/>
        <w:rPr>
          <w:b/>
          <w:color w:val="000000"/>
          <w:sz w:val="24"/>
          <w:szCs w:val="24"/>
        </w:rPr>
      </w:pPr>
      <w:r>
        <w:rPr>
          <w:b/>
          <w:color w:val="000000"/>
          <w:sz w:val="24"/>
          <w:szCs w:val="24"/>
        </w:rPr>
        <w:t>References</w:t>
      </w:r>
      <w:r>
        <w:rPr>
          <w:b/>
          <w:color w:val="000000"/>
          <w:sz w:val="24"/>
          <w:szCs w:val="24"/>
        </w:rPr>
        <w:tab/>
      </w:r>
      <w:r>
        <w:rPr>
          <w:b/>
          <w:color w:val="000000"/>
          <w:sz w:val="24"/>
          <w:szCs w:val="24"/>
        </w:rPr>
        <w:tab/>
      </w:r>
      <w:r>
        <w:rPr>
          <w:b/>
          <w:color w:val="000000"/>
          <w:sz w:val="24"/>
          <w:szCs w:val="24"/>
        </w:rPr>
        <w:tab/>
      </w:r>
      <w:r>
        <w:rPr>
          <w:b/>
          <w:color w:val="000000"/>
          <w:sz w:val="24"/>
          <w:szCs w:val="24"/>
        </w:rPr>
        <w:tab/>
      </w:r>
      <w:r>
        <w:rPr>
          <w:b/>
          <w:color w:val="000000"/>
          <w:sz w:val="24"/>
          <w:szCs w:val="24"/>
        </w:rPr>
        <w:tab/>
      </w:r>
      <w:r>
        <w:rPr>
          <w:b/>
          <w:color w:val="000000"/>
          <w:sz w:val="24"/>
          <w:szCs w:val="24"/>
        </w:rPr>
        <w:tab/>
      </w:r>
      <w:r>
        <w:rPr>
          <w:b/>
          <w:color w:val="000000"/>
          <w:sz w:val="24"/>
          <w:szCs w:val="24"/>
        </w:rPr>
        <w:tab/>
      </w:r>
      <w:r>
        <w:rPr>
          <w:b/>
          <w:color w:val="000000"/>
          <w:sz w:val="24"/>
          <w:szCs w:val="24"/>
        </w:rPr>
        <w:tab/>
      </w:r>
      <w:r w:rsidR="001F68A4">
        <w:rPr>
          <w:b/>
          <w:color w:val="000000"/>
          <w:sz w:val="24"/>
          <w:szCs w:val="24"/>
        </w:rPr>
        <w:t>27-28</w:t>
      </w:r>
      <w:r>
        <w:rPr>
          <w:b/>
          <w:color w:val="000000"/>
          <w:sz w:val="24"/>
          <w:szCs w:val="24"/>
        </w:rPr>
        <w:t xml:space="preserve">      </w:t>
      </w:r>
    </w:p>
    <w:p w:rsidR="00E13B43" w:rsidRDefault="00E13B43" w:rsidP="00E13B43">
      <w:pPr>
        <w:pStyle w:val="Normal1"/>
        <w:spacing w:before="90" w:line="360" w:lineRule="auto"/>
        <w:rPr>
          <w:b/>
          <w:sz w:val="24"/>
          <w:szCs w:val="24"/>
        </w:rPr>
      </w:pPr>
    </w:p>
    <w:p w:rsidR="005D57D0" w:rsidRDefault="005D57D0">
      <w:pPr>
        <w:pStyle w:val="Normal1"/>
        <w:spacing w:before="90" w:line="360" w:lineRule="auto"/>
        <w:ind w:firstLine="720"/>
        <w:jc w:val="center"/>
        <w:rPr>
          <w:b/>
          <w:sz w:val="32"/>
          <w:szCs w:val="32"/>
        </w:rPr>
      </w:pPr>
    </w:p>
    <w:p w:rsidR="005D57D0" w:rsidRDefault="005D57D0">
      <w:pPr>
        <w:pStyle w:val="Normal1"/>
        <w:spacing w:before="90" w:line="360" w:lineRule="auto"/>
        <w:ind w:firstLine="720"/>
        <w:jc w:val="center"/>
        <w:rPr>
          <w:b/>
          <w:sz w:val="32"/>
          <w:szCs w:val="32"/>
        </w:rPr>
      </w:pPr>
    </w:p>
    <w:p w:rsidR="005D57D0" w:rsidRDefault="005D57D0">
      <w:pPr>
        <w:pStyle w:val="Normal1"/>
        <w:spacing w:before="90" w:line="360" w:lineRule="auto"/>
        <w:ind w:firstLine="720"/>
        <w:jc w:val="center"/>
        <w:rPr>
          <w:b/>
          <w:sz w:val="32"/>
          <w:szCs w:val="32"/>
        </w:rPr>
      </w:pPr>
    </w:p>
    <w:p w:rsidR="005D57D0" w:rsidRDefault="005D57D0">
      <w:pPr>
        <w:pStyle w:val="Normal1"/>
        <w:spacing w:before="90" w:line="360" w:lineRule="auto"/>
        <w:ind w:firstLine="720"/>
        <w:jc w:val="center"/>
        <w:rPr>
          <w:b/>
          <w:sz w:val="32"/>
          <w:szCs w:val="32"/>
        </w:rPr>
      </w:pPr>
    </w:p>
    <w:p w:rsidR="005D57D0" w:rsidRDefault="005D57D0">
      <w:pPr>
        <w:pStyle w:val="Normal1"/>
        <w:spacing w:before="90" w:line="360" w:lineRule="auto"/>
        <w:ind w:firstLine="720"/>
        <w:jc w:val="center"/>
        <w:rPr>
          <w:b/>
          <w:sz w:val="32"/>
          <w:szCs w:val="32"/>
        </w:rPr>
      </w:pPr>
    </w:p>
    <w:p w:rsidR="005D57D0" w:rsidRDefault="005D57D0">
      <w:pPr>
        <w:pStyle w:val="Normal1"/>
        <w:spacing w:before="90" w:line="360" w:lineRule="auto"/>
        <w:ind w:firstLine="720"/>
        <w:jc w:val="center"/>
        <w:rPr>
          <w:b/>
          <w:sz w:val="32"/>
          <w:szCs w:val="32"/>
        </w:rPr>
      </w:pPr>
    </w:p>
    <w:p w:rsidR="005D57D0" w:rsidRDefault="005D57D0">
      <w:pPr>
        <w:pStyle w:val="Normal1"/>
        <w:spacing w:before="90" w:line="360" w:lineRule="auto"/>
        <w:ind w:firstLine="720"/>
        <w:jc w:val="center"/>
        <w:rPr>
          <w:b/>
          <w:sz w:val="32"/>
          <w:szCs w:val="32"/>
        </w:rPr>
      </w:pPr>
    </w:p>
    <w:p w:rsidR="005D57D0" w:rsidRDefault="005D57D0">
      <w:pPr>
        <w:pStyle w:val="Normal1"/>
        <w:spacing w:before="90" w:line="360" w:lineRule="auto"/>
        <w:ind w:firstLine="720"/>
        <w:jc w:val="center"/>
        <w:rPr>
          <w:b/>
          <w:sz w:val="32"/>
          <w:szCs w:val="32"/>
        </w:rPr>
      </w:pPr>
    </w:p>
    <w:p w:rsidR="005D57D0" w:rsidRDefault="005D57D0">
      <w:pPr>
        <w:pStyle w:val="Normal1"/>
        <w:spacing w:before="90" w:line="360" w:lineRule="auto"/>
        <w:ind w:firstLine="720"/>
        <w:jc w:val="center"/>
        <w:rPr>
          <w:b/>
          <w:sz w:val="32"/>
          <w:szCs w:val="32"/>
        </w:rPr>
      </w:pPr>
    </w:p>
    <w:p w:rsidR="005D57D0" w:rsidRDefault="005D57D0">
      <w:pPr>
        <w:pStyle w:val="Normal1"/>
        <w:spacing w:before="90" w:line="360" w:lineRule="auto"/>
        <w:ind w:firstLine="720"/>
        <w:jc w:val="center"/>
        <w:rPr>
          <w:b/>
          <w:sz w:val="32"/>
          <w:szCs w:val="32"/>
        </w:rPr>
      </w:pPr>
    </w:p>
    <w:p w:rsidR="005D57D0" w:rsidRDefault="005D57D0">
      <w:pPr>
        <w:pStyle w:val="Normal1"/>
        <w:spacing w:before="90" w:line="360" w:lineRule="auto"/>
        <w:ind w:firstLine="720"/>
        <w:jc w:val="center"/>
        <w:rPr>
          <w:b/>
          <w:sz w:val="32"/>
          <w:szCs w:val="32"/>
        </w:rPr>
      </w:pPr>
    </w:p>
    <w:p w:rsidR="005D57D0" w:rsidRDefault="005D57D0">
      <w:pPr>
        <w:pStyle w:val="Normal1"/>
        <w:spacing w:before="90" w:line="360" w:lineRule="auto"/>
        <w:ind w:firstLine="720"/>
        <w:jc w:val="center"/>
        <w:rPr>
          <w:b/>
          <w:sz w:val="32"/>
          <w:szCs w:val="32"/>
        </w:rPr>
      </w:pPr>
    </w:p>
    <w:p w:rsidR="005D57D0" w:rsidRDefault="005D57D0">
      <w:pPr>
        <w:pStyle w:val="Normal1"/>
        <w:spacing w:before="90" w:line="360" w:lineRule="auto"/>
        <w:ind w:firstLine="720"/>
        <w:jc w:val="center"/>
        <w:rPr>
          <w:b/>
          <w:sz w:val="32"/>
          <w:szCs w:val="32"/>
        </w:rPr>
      </w:pPr>
    </w:p>
    <w:p w:rsidR="005D57D0" w:rsidRDefault="005D57D0" w:rsidP="00104A2B">
      <w:pPr>
        <w:pStyle w:val="Normal1"/>
        <w:spacing w:before="90" w:line="360" w:lineRule="auto"/>
        <w:rPr>
          <w:b/>
          <w:sz w:val="32"/>
          <w:szCs w:val="32"/>
        </w:rPr>
      </w:pPr>
    </w:p>
    <w:p w:rsidR="003A3644" w:rsidRDefault="002C1FAF">
      <w:pPr>
        <w:pStyle w:val="Normal1"/>
        <w:spacing w:before="90" w:line="360" w:lineRule="auto"/>
        <w:ind w:firstLine="720"/>
        <w:jc w:val="center"/>
        <w:rPr>
          <w:b/>
          <w:sz w:val="32"/>
          <w:szCs w:val="32"/>
        </w:rPr>
      </w:pPr>
      <w:r>
        <w:rPr>
          <w:b/>
          <w:sz w:val="32"/>
          <w:szCs w:val="32"/>
        </w:rPr>
        <w:lastRenderedPageBreak/>
        <w:t>LIST OF FIGURES</w:t>
      </w:r>
    </w:p>
    <w:p w:rsidR="003A3644" w:rsidRDefault="003A3644">
      <w:pPr>
        <w:pStyle w:val="Normal1"/>
        <w:spacing w:before="90" w:line="360" w:lineRule="auto"/>
        <w:ind w:firstLine="720"/>
        <w:jc w:val="center"/>
        <w:rPr>
          <w:b/>
          <w:sz w:val="32"/>
          <w:szCs w:val="32"/>
        </w:rPr>
      </w:pPr>
    </w:p>
    <w:tbl>
      <w:tblPr>
        <w:tblStyle w:val="TableGrid"/>
        <w:tblW w:w="0" w:type="auto"/>
        <w:tblLook w:val="04A0" w:firstRow="1" w:lastRow="0" w:firstColumn="1" w:lastColumn="0" w:noHBand="0" w:noVBand="1"/>
      </w:tblPr>
      <w:tblGrid>
        <w:gridCol w:w="1345"/>
        <w:gridCol w:w="6390"/>
        <w:gridCol w:w="1615"/>
      </w:tblGrid>
      <w:tr w:rsidR="00E13B43" w:rsidTr="00E13B43">
        <w:tc>
          <w:tcPr>
            <w:tcW w:w="1345" w:type="dxa"/>
          </w:tcPr>
          <w:p w:rsidR="00E13B43" w:rsidRDefault="00E13B43" w:rsidP="00E13B43">
            <w:pPr>
              <w:pStyle w:val="Normal1"/>
              <w:spacing w:before="90" w:line="360" w:lineRule="auto"/>
              <w:jc w:val="center"/>
              <w:rPr>
                <w:b/>
                <w:color w:val="000000"/>
                <w:sz w:val="24"/>
                <w:szCs w:val="24"/>
              </w:rPr>
            </w:pPr>
            <w:r>
              <w:rPr>
                <w:b/>
                <w:color w:val="000000"/>
                <w:sz w:val="24"/>
                <w:szCs w:val="24"/>
              </w:rPr>
              <w:t>Fig. No.</w:t>
            </w:r>
          </w:p>
        </w:tc>
        <w:tc>
          <w:tcPr>
            <w:tcW w:w="6390" w:type="dxa"/>
          </w:tcPr>
          <w:p w:rsidR="00E13B43" w:rsidRDefault="00E13B43" w:rsidP="00E13B43">
            <w:pPr>
              <w:pStyle w:val="Normal1"/>
              <w:spacing w:before="90" w:line="360" w:lineRule="auto"/>
              <w:jc w:val="center"/>
              <w:rPr>
                <w:b/>
                <w:color w:val="000000"/>
                <w:sz w:val="24"/>
                <w:szCs w:val="24"/>
              </w:rPr>
            </w:pPr>
            <w:r>
              <w:rPr>
                <w:b/>
                <w:color w:val="000000"/>
                <w:sz w:val="24"/>
                <w:szCs w:val="24"/>
              </w:rPr>
              <w:t xml:space="preserve">Figure Name </w:t>
            </w:r>
          </w:p>
        </w:tc>
        <w:tc>
          <w:tcPr>
            <w:tcW w:w="1615" w:type="dxa"/>
          </w:tcPr>
          <w:p w:rsidR="00E13B43" w:rsidRDefault="00E13B43" w:rsidP="00E13B43">
            <w:pPr>
              <w:pStyle w:val="Normal1"/>
              <w:spacing w:before="90" w:line="360" w:lineRule="auto"/>
              <w:jc w:val="center"/>
              <w:rPr>
                <w:b/>
                <w:color w:val="000000"/>
                <w:sz w:val="24"/>
                <w:szCs w:val="24"/>
              </w:rPr>
            </w:pPr>
            <w:r>
              <w:rPr>
                <w:b/>
                <w:color w:val="000000"/>
                <w:sz w:val="24"/>
                <w:szCs w:val="24"/>
              </w:rPr>
              <w:t>Page No.</w:t>
            </w:r>
          </w:p>
        </w:tc>
      </w:tr>
      <w:tr w:rsidR="00E13B43" w:rsidTr="00E13B43">
        <w:tc>
          <w:tcPr>
            <w:tcW w:w="1345" w:type="dxa"/>
          </w:tcPr>
          <w:p w:rsidR="00E13B43" w:rsidRDefault="00E13B43" w:rsidP="00E13B43">
            <w:pPr>
              <w:pStyle w:val="Normal1"/>
              <w:spacing w:before="90" w:line="360" w:lineRule="auto"/>
              <w:jc w:val="center"/>
              <w:rPr>
                <w:b/>
                <w:color w:val="000000"/>
                <w:sz w:val="24"/>
                <w:szCs w:val="24"/>
              </w:rPr>
            </w:pPr>
            <w:r>
              <w:rPr>
                <w:b/>
                <w:color w:val="000000"/>
                <w:sz w:val="24"/>
                <w:szCs w:val="24"/>
              </w:rPr>
              <w:t>1</w:t>
            </w:r>
          </w:p>
        </w:tc>
        <w:tc>
          <w:tcPr>
            <w:tcW w:w="6390" w:type="dxa"/>
          </w:tcPr>
          <w:p w:rsidR="00E13B43" w:rsidRPr="00596612" w:rsidRDefault="00E13B43" w:rsidP="00E13B43">
            <w:pPr>
              <w:pStyle w:val="Normal1"/>
              <w:spacing w:before="90" w:line="360" w:lineRule="auto"/>
              <w:jc w:val="center"/>
              <w:rPr>
                <w:color w:val="000000"/>
                <w:sz w:val="24"/>
                <w:szCs w:val="24"/>
              </w:rPr>
            </w:pPr>
            <w:r>
              <w:rPr>
                <w:color w:val="000000"/>
                <w:sz w:val="24"/>
                <w:szCs w:val="24"/>
              </w:rPr>
              <w:t>Architecture Diagram</w:t>
            </w:r>
          </w:p>
        </w:tc>
        <w:tc>
          <w:tcPr>
            <w:tcW w:w="1615" w:type="dxa"/>
          </w:tcPr>
          <w:p w:rsidR="00E13B43" w:rsidRPr="00104A2B" w:rsidRDefault="00104A2B" w:rsidP="00E13B43">
            <w:pPr>
              <w:pStyle w:val="Normal1"/>
              <w:spacing w:before="90" w:line="360" w:lineRule="auto"/>
              <w:jc w:val="center"/>
              <w:rPr>
                <w:color w:val="000000"/>
                <w:sz w:val="24"/>
                <w:szCs w:val="24"/>
              </w:rPr>
            </w:pPr>
            <w:r w:rsidRPr="00104A2B">
              <w:rPr>
                <w:color w:val="000000"/>
                <w:sz w:val="24"/>
                <w:szCs w:val="24"/>
              </w:rPr>
              <w:t>10</w:t>
            </w:r>
          </w:p>
        </w:tc>
      </w:tr>
      <w:tr w:rsidR="00104A2B" w:rsidTr="00E13B43">
        <w:tc>
          <w:tcPr>
            <w:tcW w:w="1345" w:type="dxa"/>
          </w:tcPr>
          <w:p w:rsidR="00104A2B" w:rsidRDefault="00104A2B" w:rsidP="00E13B43">
            <w:pPr>
              <w:pStyle w:val="Normal1"/>
              <w:spacing w:before="90" w:line="360" w:lineRule="auto"/>
              <w:jc w:val="center"/>
              <w:rPr>
                <w:b/>
                <w:color w:val="000000"/>
                <w:sz w:val="24"/>
                <w:szCs w:val="24"/>
              </w:rPr>
            </w:pPr>
            <w:r>
              <w:rPr>
                <w:b/>
                <w:color w:val="000000"/>
                <w:sz w:val="24"/>
                <w:szCs w:val="24"/>
              </w:rPr>
              <w:t>2</w:t>
            </w:r>
          </w:p>
        </w:tc>
        <w:tc>
          <w:tcPr>
            <w:tcW w:w="6390" w:type="dxa"/>
          </w:tcPr>
          <w:p w:rsidR="00104A2B" w:rsidRDefault="00104A2B" w:rsidP="00E13B43">
            <w:pPr>
              <w:pStyle w:val="Normal1"/>
              <w:spacing w:before="90" w:line="360" w:lineRule="auto"/>
              <w:jc w:val="center"/>
              <w:rPr>
                <w:color w:val="000000"/>
                <w:sz w:val="24"/>
                <w:szCs w:val="24"/>
              </w:rPr>
            </w:pPr>
            <w:r>
              <w:rPr>
                <w:color w:val="000000"/>
                <w:sz w:val="24"/>
                <w:szCs w:val="24"/>
              </w:rPr>
              <w:t>Multi-Level Classification Architecture</w:t>
            </w:r>
          </w:p>
        </w:tc>
        <w:tc>
          <w:tcPr>
            <w:tcW w:w="1615" w:type="dxa"/>
          </w:tcPr>
          <w:p w:rsidR="00104A2B" w:rsidRPr="00104A2B" w:rsidRDefault="00104A2B" w:rsidP="00E13B43">
            <w:pPr>
              <w:pStyle w:val="Normal1"/>
              <w:spacing w:before="90" w:line="360" w:lineRule="auto"/>
              <w:jc w:val="center"/>
              <w:rPr>
                <w:color w:val="000000"/>
                <w:sz w:val="24"/>
                <w:szCs w:val="24"/>
              </w:rPr>
            </w:pPr>
            <w:r>
              <w:rPr>
                <w:color w:val="000000"/>
                <w:sz w:val="24"/>
                <w:szCs w:val="24"/>
              </w:rPr>
              <w:t>11</w:t>
            </w:r>
          </w:p>
        </w:tc>
      </w:tr>
      <w:tr w:rsidR="00E13B43" w:rsidTr="00E13B43">
        <w:tc>
          <w:tcPr>
            <w:tcW w:w="1345" w:type="dxa"/>
          </w:tcPr>
          <w:p w:rsidR="00E13B43" w:rsidRDefault="00104A2B" w:rsidP="00E13B43">
            <w:pPr>
              <w:pStyle w:val="Normal1"/>
              <w:spacing w:before="90" w:line="360" w:lineRule="auto"/>
              <w:jc w:val="center"/>
              <w:rPr>
                <w:b/>
                <w:color w:val="000000"/>
                <w:sz w:val="24"/>
                <w:szCs w:val="24"/>
              </w:rPr>
            </w:pPr>
            <w:r>
              <w:rPr>
                <w:b/>
                <w:color w:val="000000"/>
                <w:sz w:val="24"/>
                <w:szCs w:val="24"/>
              </w:rPr>
              <w:t>3</w:t>
            </w:r>
          </w:p>
        </w:tc>
        <w:tc>
          <w:tcPr>
            <w:tcW w:w="6390" w:type="dxa"/>
          </w:tcPr>
          <w:p w:rsidR="00E13B43" w:rsidRDefault="00E13B43" w:rsidP="00E13B43">
            <w:pPr>
              <w:pStyle w:val="Normal1"/>
              <w:spacing w:before="90" w:line="360" w:lineRule="auto"/>
              <w:jc w:val="center"/>
              <w:rPr>
                <w:color w:val="000000"/>
                <w:sz w:val="24"/>
                <w:szCs w:val="24"/>
              </w:rPr>
            </w:pPr>
            <w:r>
              <w:rPr>
                <w:color w:val="000000"/>
                <w:sz w:val="24"/>
                <w:szCs w:val="24"/>
              </w:rPr>
              <w:t>Disease Model Accuracies</w:t>
            </w:r>
          </w:p>
        </w:tc>
        <w:tc>
          <w:tcPr>
            <w:tcW w:w="1615" w:type="dxa"/>
          </w:tcPr>
          <w:p w:rsidR="00E13B43" w:rsidRPr="00104A2B" w:rsidRDefault="00104A2B" w:rsidP="00E13B43">
            <w:pPr>
              <w:pStyle w:val="Normal1"/>
              <w:spacing w:before="90" w:line="360" w:lineRule="auto"/>
              <w:jc w:val="center"/>
              <w:rPr>
                <w:color w:val="000000"/>
                <w:sz w:val="24"/>
                <w:szCs w:val="24"/>
              </w:rPr>
            </w:pPr>
            <w:r>
              <w:rPr>
                <w:color w:val="000000"/>
                <w:sz w:val="24"/>
                <w:szCs w:val="24"/>
              </w:rPr>
              <w:t>14</w:t>
            </w:r>
          </w:p>
        </w:tc>
      </w:tr>
      <w:tr w:rsidR="00E13B43" w:rsidTr="00E13B43">
        <w:tc>
          <w:tcPr>
            <w:tcW w:w="1345" w:type="dxa"/>
          </w:tcPr>
          <w:p w:rsidR="00E13B43" w:rsidRDefault="00104A2B" w:rsidP="00E13B43">
            <w:pPr>
              <w:pStyle w:val="Normal1"/>
              <w:spacing w:before="90" w:line="360" w:lineRule="auto"/>
              <w:jc w:val="center"/>
              <w:rPr>
                <w:b/>
                <w:color w:val="000000"/>
                <w:sz w:val="24"/>
                <w:szCs w:val="24"/>
              </w:rPr>
            </w:pPr>
            <w:r>
              <w:rPr>
                <w:b/>
                <w:color w:val="000000"/>
                <w:sz w:val="24"/>
                <w:szCs w:val="24"/>
              </w:rPr>
              <w:t>4</w:t>
            </w:r>
          </w:p>
        </w:tc>
        <w:tc>
          <w:tcPr>
            <w:tcW w:w="6390" w:type="dxa"/>
          </w:tcPr>
          <w:p w:rsidR="00E13B43" w:rsidRDefault="00E13B43" w:rsidP="00E13B43">
            <w:pPr>
              <w:pStyle w:val="Normal1"/>
              <w:spacing w:before="90" w:line="360" w:lineRule="auto"/>
              <w:jc w:val="center"/>
              <w:rPr>
                <w:color w:val="000000"/>
                <w:sz w:val="24"/>
                <w:szCs w:val="24"/>
              </w:rPr>
            </w:pPr>
            <w:r>
              <w:rPr>
                <w:color w:val="000000"/>
                <w:sz w:val="24"/>
                <w:szCs w:val="24"/>
              </w:rPr>
              <w:t>Image Upload Analysis</w:t>
            </w:r>
          </w:p>
        </w:tc>
        <w:tc>
          <w:tcPr>
            <w:tcW w:w="1615" w:type="dxa"/>
          </w:tcPr>
          <w:p w:rsidR="00E13B43" w:rsidRPr="00104A2B" w:rsidRDefault="00104A2B" w:rsidP="00E13B43">
            <w:pPr>
              <w:pStyle w:val="Normal1"/>
              <w:spacing w:before="90" w:line="360" w:lineRule="auto"/>
              <w:jc w:val="center"/>
              <w:rPr>
                <w:color w:val="000000"/>
                <w:sz w:val="24"/>
                <w:szCs w:val="24"/>
              </w:rPr>
            </w:pPr>
            <w:r>
              <w:rPr>
                <w:color w:val="000000"/>
                <w:sz w:val="24"/>
                <w:szCs w:val="24"/>
              </w:rPr>
              <w:t>16</w:t>
            </w:r>
          </w:p>
        </w:tc>
      </w:tr>
      <w:tr w:rsidR="00E13B43" w:rsidTr="00E13B43">
        <w:tc>
          <w:tcPr>
            <w:tcW w:w="1345" w:type="dxa"/>
          </w:tcPr>
          <w:p w:rsidR="00E13B43" w:rsidRDefault="00104A2B" w:rsidP="00E13B43">
            <w:pPr>
              <w:pStyle w:val="Normal1"/>
              <w:spacing w:before="90" w:line="360" w:lineRule="auto"/>
              <w:jc w:val="center"/>
              <w:rPr>
                <w:b/>
                <w:color w:val="000000"/>
                <w:sz w:val="24"/>
                <w:szCs w:val="24"/>
              </w:rPr>
            </w:pPr>
            <w:r>
              <w:rPr>
                <w:b/>
                <w:color w:val="000000"/>
                <w:sz w:val="24"/>
                <w:szCs w:val="24"/>
              </w:rPr>
              <w:t>5</w:t>
            </w:r>
          </w:p>
        </w:tc>
        <w:tc>
          <w:tcPr>
            <w:tcW w:w="6390" w:type="dxa"/>
          </w:tcPr>
          <w:p w:rsidR="00E13B43" w:rsidRDefault="00E13B43" w:rsidP="00E13B43">
            <w:pPr>
              <w:pStyle w:val="Normal1"/>
              <w:spacing w:before="90" w:line="360" w:lineRule="auto"/>
              <w:jc w:val="center"/>
              <w:rPr>
                <w:color w:val="000000"/>
                <w:sz w:val="24"/>
                <w:szCs w:val="24"/>
              </w:rPr>
            </w:pPr>
            <w:r>
              <w:rPr>
                <w:color w:val="000000"/>
                <w:sz w:val="24"/>
                <w:szCs w:val="24"/>
              </w:rPr>
              <w:t>Disease Model Metrics Comparison</w:t>
            </w:r>
          </w:p>
        </w:tc>
        <w:tc>
          <w:tcPr>
            <w:tcW w:w="1615" w:type="dxa"/>
          </w:tcPr>
          <w:p w:rsidR="00E13B43" w:rsidRPr="00104A2B" w:rsidRDefault="00104A2B" w:rsidP="00E13B43">
            <w:pPr>
              <w:pStyle w:val="Normal1"/>
              <w:spacing w:before="90" w:line="360" w:lineRule="auto"/>
              <w:jc w:val="center"/>
              <w:rPr>
                <w:color w:val="000000"/>
                <w:sz w:val="24"/>
                <w:szCs w:val="24"/>
              </w:rPr>
            </w:pPr>
            <w:r>
              <w:rPr>
                <w:color w:val="000000"/>
                <w:sz w:val="24"/>
                <w:szCs w:val="24"/>
              </w:rPr>
              <w:t>17</w:t>
            </w:r>
          </w:p>
        </w:tc>
      </w:tr>
      <w:tr w:rsidR="00E13B43" w:rsidTr="00E13B43">
        <w:tc>
          <w:tcPr>
            <w:tcW w:w="1345" w:type="dxa"/>
          </w:tcPr>
          <w:p w:rsidR="00E13B43" w:rsidRDefault="00104A2B" w:rsidP="00E13B43">
            <w:pPr>
              <w:pStyle w:val="Normal1"/>
              <w:spacing w:before="90" w:line="360" w:lineRule="auto"/>
              <w:jc w:val="center"/>
              <w:rPr>
                <w:b/>
                <w:color w:val="000000"/>
                <w:sz w:val="24"/>
                <w:szCs w:val="24"/>
              </w:rPr>
            </w:pPr>
            <w:r>
              <w:rPr>
                <w:b/>
                <w:color w:val="000000"/>
                <w:sz w:val="24"/>
                <w:szCs w:val="24"/>
              </w:rPr>
              <w:t>6</w:t>
            </w:r>
          </w:p>
        </w:tc>
        <w:tc>
          <w:tcPr>
            <w:tcW w:w="6390" w:type="dxa"/>
          </w:tcPr>
          <w:p w:rsidR="00E13B43" w:rsidRDefault="00E13B43" w:rsidP="00E13B43">
            <w:pPr>
              <w:pStyle w:val="Normal1"/>
              <w:spacing w:before="90" w:line="360" w:lineRule="auto"/>
              <w:jc w:val="center"/>
              <w:rPr>
                <w:color w:val="000000"/>
                <w:sz w:val="24"/>
                <w:szCs w:val="24"/>
              </w:rPr>
            </w:pPr>
            <w:r>
              <w:rPr>
                <w:color w:val="000000"/>
                <w:sz w:val="24"/>
                <w:szCs w:val="24"/>
              </w:rPr>
              <w:t>Pipeline Performance Metrics</w:t>
            </w:r>
          </w:p>
        </w:tc>
        <w:tc>
          <w:tcPr>
            <w:tcW w:w="1615" w:type="dxa"/>
          </w:tcPr>
          <w:p w:rsidR="00E13B43" w:rsidRPr="00104A2B" w:rsidRDefault="00EE179B" w:rsidP="00E13B43">
            <w:pPr>
              <w:pStyle w:val="Normal1"/>
              <w:spacing w:before="90" w:line="360" w:lineRule="auto"/>
              <w:jc w:val="center"/>
              <w:rPr>
                <w:color w:val="000000"/>
                <w:sz w:val="24"/>
                <w:szCs w:val="24"/>
              </w:rPr>
            </w:pPr>
            <w:r>
              <w:rPr>
                <w:color w:val="000000"/>
                <w:sz w:val="24"/>
                <w:szCs w:val="24"/>
              </w:rPr>
              <w:t>18</w:t>
            </w:r>
          </w:p>
        </w:tc>
      </w:tr>
      <w:tr w:rsidR="00104A2B" w:rsidTr="00E13B43">
        <w:tc>
          <w:tcPr>
            <w:tcW w:w="1345" w:type="dxa"/>
          </w:tcPr>
          <w:p w:rsidR="00104A2B" w:rsidRDefault="00104A2B" w:rsidP="00E13B43">
            <w:pPr>
              <w:pStyle w:val="Normal1"/>
              <w:spacing w:before="90" w:line="360" w:lineRule="auto"/>
              <w:jc w:val="center"/>
              <w:rPr>
                <w:b/>
                <w:color w:val="000000"/>
                <w:sz w:val="24"/>
                <w:szCs w:val="24"/>
              </w:rPr>
            </w:pPr>
            <w:r>
              <w:rPr>
                <w:b/>
                <w:color w:val="000000"/>
                <w:sz w:val="24"/>
                <w:szCs w:val="24"/>
              </w:rPr>
              <w:t>7</w:t>
            </w:r>
          </w:p>
        </w:tc>
        <w:tc>
          <w:tcPr>
            <w:tcW w:w="6390" w:type="dxa"/>
          </w:tcPr>
          <w:p w:rsidR="00104A2B" w:rsidRDefault="00104A2B" w:rsidP="00E13B43">
            <w:pPr>
              <w:pStyle w:val="Normal1"/>
              <w:spacing w:before="90" w:line="360" w:lineRule="auto"/>
              <w:jc w:val="center"/>
              <w:rPr>
                <w:color w:val="000000"/>
                <w:sz w:val="24"/>
                <w:szCs w:val="24"/>
              </w:rPr>
            </w:pPr>
            <w:r>
              <w:rPr>
                <w:color w:val="000000"/>
                <w:sz w:val="24"/>
                <w:szCs w:val="24"/>
              </w:rPr>
              <w:t>Demonstration of Functionality</w:t>
            </w:r>
          </w:p>
        </w:tc>
        <w:tc>
          <w:tcPr>
            <w:tcW w:w="1615" w:type="dxa"/>
          </w:tcPr>
          <w:p w:rsidR="00104A2B" w:rsidRPr="00104A2B" w:rsidRDefault="00EE179B" w:rsidP="00E13B43">
            <w:pPr>
              <w:pStyle w:val="Normal1"/>
              <w:spacing w:before="90" w:line="360" w:lineRule="auto"/>
              <w:jc w:val="center"/>
              <w:rPr>
                <w:color w:val="000000"/>
                <w:sz w:val="24"/>
                <w:szCs w:val="24"/>
              </w:rPr>
            </w:pPr>
            <w:r>
              <w:rPr>
                <w:color w:val="000000"/>
                <w:sz w:val="24"/>
                <w:szCs w:val="24"/>
              </w:rPr>
              <w:t>18</w:t>
            </w:r>
          </w:p>
        </w:tc>
      </w:tr>
    </w:tbl>
    <w:p w:rsidR="003A3644" w:rsidRDefault="003A3644">
      <w:pPr>
        <w:pStyle w:val="Normal1"/>
        <w:spacing w:before="90" w:line="360" w:lineRule="auto"/>
        <w:ind w:firstLine="720"/>
        <w:rPr>
          <w:color w:val="000000"/>
          <w:sz w:val="32"/>
          <w:szCs w:val="32"/>
        </w:rPr>
      </w:pPr>
    </w:p>
    <w:p w:rsidR="00E13B43" w:rsidRDefault="00E13B43">
      <w:pPr>
        <w:pStyle w:val="Normal1"/>
        <w:spacing w:before="90" w:line="360" w:lineRule="auto"/>
        <w:ind w:firstLine="720"/>
        <w:rPr>
          <w:color w:val="000000"/>
          <w:sz w:val="32"/>
          <w:szCs w:val="32"/>
        </w:rPr>
      </w:pPr>
    </w:p>
    <w:p w:rsidR="00E13B43" w:rsidRDefault="00E13B43">
      <w:pPr>
        <w:pStyle w:val="Normal1"/>
        <w:spacing w:before="90" w:line="360" w:lineRule="auto"/>
        <w:ind w:firstLine="720"/>
        <w:rPr>
          <w:color w:val="000000"/>
          <w:sz w:val="32"/>
          <w:szCs w:val="32"/>
        </w:rPr>
      </w:pPr>
    </w:p>
    <w:p w:rsidR="00E13B43" w:rsidRDefault="00E13B43">
      <w:pPr>
        <w:pStyle w:val="Normal1"/>
        <w:spacing w:before="90" w:line="360" w:lineRule="auto"/>
        <w:ind w:firstLine="720"/>
        <w:rPr>
          <w:color w:val="000000"/>
          <w:sz w:val="32"/>
          <w:szCs w:val="32"/>
        </w:rPr>
      </w:pPr>
    </w:p>
    <w:p w:rsidR="00E13B43" w:rsidRDefault="00E13B43">
      <w:pPr>
        <w:pStyle w:val="Normal1"/>
        <w:spacing w:before="90" w:line="360" w:lineRule="auto"/>
        <w:ind w:firstLine="720"/>
        <w:rPr>
          <w:color w:val="000000"/>
          <w:sz w:val="32"/>
          <w:szCs w:val="32"/>
        </w:rPr>
      </w:pPr>
    </w:p>
    <w:p w:rsidR="00E13B43" w:rsidRDefault="00E13B43">
      <w:pPr>
        <w:pStyle w:val="Normal1"/>
        <w:spacing w:before="90" w:line="360" w:lineRule="auto"/>
        <w:ind w:firstLine="720"/>
        <w:rPr>
          <w:color w:val="000000"/>
          <w:sz w:val="32"/>
          <w:szCs w:val="32"/>
        </w:rPr>
      </w:pPr>
    </w:p>
    <w:p w:rsidR="00E13B43" w:rsidRDefault="00E13B43">
      <w:pPr>
        <w:pStyle w:val="Normal1"/>
        <w:spacing w:before="90" w:line="360" w:lineRule="auto"/>
        <w:ind w:firstLine="720"/>
        <w:rPr>
          <w:color w:val="000000"/>
          <w:sz w:val="32"/>
          <w:szCs w:val="32"/>
        </w:rPr>
      </w:pPr>
    </w:p>
    <w:p w:rsidR="00E13B43" w:rsidRDefault="00E13B43">
      <w:pPr>
        <w:pStyle w:val="Normal1"/>
        <w:spacing w:before="90" w:line="360" w:lineRule="auto"/>
        <w:ind w:firstLine="720"/>
        <w:rPr>
          <w:color w:val="000000"/>
          <w:sz w:val="32"/>
          <w:szCs w:val="32"/>
        </w:rPr>
      </w:pPr>
    </w:p>
    <w:p w:rsidR="00E13B43" w:rsidRDefault="00E13B43">
      <w:pPr>
        <w:pStyle w:val="Normal1"/>
        <w:spacing w:before="90" w:line="360" w:lineRule="auto"/>
        <w:ind w:firstLine="720"/>
        <w:rPr>
          <w:color w:val="000000"/>
          <w:sz w:val="32"/>
          <w:szCs w:val="32"/>
        </w:rPr>
      </w:pPr>
    </w:p>
    <w:p w:rsidR="00E13B43" w:rsidRDefault="00E13B43">
      <w:pPr>
        <w:pStyle w:val="Normal1"/>
        <w:spacing w:before="90" w:line="360" w:lineRule="auto"/>
        <w:ind w:firstLine="720"/>
        <w:rPr>
          <w:color w:val="000000"/>
          <w:sz w:val="32"/>
          <w:szCs w:val="32"/>
        </w:rPr>
      </w:pPr>
    </w:p>
    <w:p w:rsidR="003A3644" w:rsidRDefault="003A3644">
      <w:pPr>
        <w:pStyle w:val="Normal1"/>
        <w:spacing w:before="90" w:line="360" w:lineRule="auto"/>
        <w:rPr>
          <w:b/>
          <w:sz w:val="32"/>
          <w:szCs w:val="32"/>
        </w:rPr>
      </w:pPr>
    </w:p>
    <w:p w:rsidR="003A3644" w:rsidRDefault="002C1FAF">
      <w:pPr>
        <w:pStyle w:val="Normal1"/>
        <w:spacing w:before="90" w:line="360" w:lineRule="auto"/>
        <w:jc w:val="center"/>
        <w:rPr>
          <w:b/>
          <w:sz w:val="32"/>
          <w:szCs w:val="32"/>
        </w:rPr>
      </w:pPr>
      <w:r>
        <w:rPr>
          <w:b/>
          <w:sz w:val="32"/>
          <w:szCs w:val="32"/>
        </w:rPr>
        <w:lastRenderedPageBreak/>
        <w:t>LIST OF TABLES</w:t>
      </w:r>
    </w:p>
    <w:p w:rsidR="003A3644" w:rsidRDefault="003A3644">
      <w:pPr>
        <w:pStyle w:val="Normal1"/>
        <w:spacing w:before="90" w:line="360" w:lineRule="auto"/>
        <w:ind w:firstLine="720"/>
        <w:jc w:val="left"/>
        <w:rPr>
          <w:color w:val="000000"/>
          <w:sz w:val="32"/>
          <w:szCs w:val="32"/>
        </w:rPr>
      </w:pPr>
    </w:p>
    <w:tbl>
      <w:tblPr>
        <w:tblStyle w:val="TableGrid"/>
        <w:tblW w:w="0" w:type="auto"/>
        <w:tblLook w:val="04A0" w:firstRow="1" w:lastRow="0" w:firstColumn="1" w:lastColumn="0" w:noHBand="0" w:noVBand="1"/>
      </w:tblPr>
      <w:tblGrid>
        <w:gridCol w:w="1705"/>
        <w:gridCol w:w="5940"/>
        <w:gridCol w:w="1705"/>
      </w:tblGrid>
      <w:tr w:rsidR="00E13B43" w:rsidTr="00E13B43">
        <w:tc>
          <w:tcPr>
            <w:tcW w:w="1705" w:type="dxa"/>
          </w:tcPr>
          <w:p w:rsidR="00E13B43" w:rsidRDefault="00E13B43" w:rsidP="00E13B43">
            <w:pPr>
              <w:pStyle w:val="Normal1"/>
              <w:spacing w:before="90" w:line="360" w:lineRule="auto"/>
              <w:jc w:val="center"/>
              <w:rPr>
                <w:b/>
                <w:color w:val="000000"/>
                <w:sz w:val="24"/>
                <w:szCs w:val="24"/>
              </w:rPr>
            </w:pPr>
            <w:r>
              <w:rPr>
                <w:b/>
                <w:color w:val="000000"/>
                <w:sz w:val="24"/>
                <w:szCs w:val="24"/>
              </w:rPr>
              <w:t>Table No.</w:t>
            </w:r>
          </w:p>
        </w:tc>
        <w:tc>
          <w:tcPr>
            <w:tcW w:w="5940" w:type="dxa"/>
          </w:tcPr>
          <w:p w:rsidR="00E13B43" w:rsidRDefault="00E13B43" w:rsidP="00E13B43">
            <w:pPr>
              <w:pStyle w:val="Normal1"/>
              <w:spacing w:before="90" w:line="360" w:lineRule="auto"/>
              <w:jc w:val="center"/>
              <w:rPr>
                <w:b/>
                <w:color w:val="000000"/>
                <w:sz w:val="24"/>
                <w:szCs w:val="24"/>
              </w:rPr>
            </w:pPr>
            <w:r>
              <w:rPr>
                <w:b/>
                <w:color w:val="000000"/>
                <w:sz w:val="24"/>
                <w:szCs w:val="24"/>
              </w:rPr>
              <w:t>Table Name</w:t>
            </w:r>
          </w:p>
        </w:tc>
        <w:tc>
          <w:tcPr>
            <w:tcW w:w="1705" w:type="dxa"/>
          </w:tcPr>
          <w:p w:rsidR="00E13B43" w:rsidRDefault="00E13B43" w:rsidP="00E13B43">
            <w:pPr>
              <w:pStyle w:val="Normal1"/>
              <w:spacing w:before="90" w:line="360" w:lineRule="auto"/>
              <w:jc w:val="center"/>
              <w:rPr>
                <w:b/>
                <w:color w:val="000000"/>
                <w:sz w:val="24"/>
                <w:szCs w:val="24"/>
              </w:rPr>
            </w:pPr>
            <w:r>
              <w:rPr>
                <w:b/>
                <w:color w:val="000000"/>
                <w:sz w:val="24"/>
                <w:szCs w:val="24"/>
              </w:rPr>
              <w:t>Page No.</w:t>
            </w:r>
          </w:p>
        </w:tc>
      </w:tr>
      <w:tr w:rsidR="00E13B43" w:rsidTr="00E13B43">
        <w:tc>
          <w:tcPr>
            <w:tcW w:w="1705" w:type="dxa"/>
          </w:tcPr>
          <w:p w:rsidR="00E13B43" w:rsidRDefault="00E13B43" w:rsidP="00E13B43">
            <w:pPr>
              <w:pStyle w:val="Normal1"/>
              <w:spacing w:before="90" w:line="360" w:lineRule="auto"/>
              <w:jc w:val="center"/>
              <w:rPr>
                <w:b/>
                <w:color w:val="000000"/>
                <w:sz w:val="24"/>
                <w:szCs w:val="24"/>
              </w:rPr>
            </w:pPr>
            <w:r>
              <w:rPr>
                <w:b/>
                <w:color w:val="000000"/>
                <w:sz w:val="24"/>
                <w:szCs w:val="24"/>
              </w:rPr>
              <w:t>1</w:t>
            </w:r>
          </w:p>
        </w:tc>
        <w:tc>
          <w:tcPr>
            <w:tcW w:w="5940" w:type="dxa"/>
          </w:tcPr>
          <w:p w:rsidR="00E13B43" w:rsidRPr="00596612" w:rsidRDefault="00E13B43" w:rsidP="00E13B43">
            <w:pPr>
              <w:pStyle w:val="Normal1"/>
              <w:spacing w:before="90" w:line="360" w:lineRule="auto"/>
              <w:jc w:val="center"/>
              <w:rPr>
                <w:color w:val="000000"/>
                <w:sz w:val="24"/>
                <w:szCs w:val="24"/>
              </w:rPr>
            </w:pPr>
            <w:r>
              <w:rPr>
                <w:color w:val="000000"/>
                <w:sz w:val="24"/>
                <w:szCs w:val="24"/>
              </w:rPr>
              <w:t>Models and Purpose</w:t>
            </w:r>
          </w:p>
        </w:tc>
        <w:tc>
          <w:tcPr>
            <w:tcW w:w="1705" w:type="dxa"/>
          </w:tcPr>
          <w:p w:rsidR="00E13B43" w:rsidRPr="00104A2B" w:rsidRDefault="00104A2B" w:rsidP="00E13B43">
            <w:pPr>
              <w:pStyle w:val="Normal1"/>
              <w:spacing w:before="90" w:line="360" w:lineRule="auto"/>
              <w:jc w:val="center"/>
              <w:rPr>
                <w:color w:val="000000"/>
                <w:sz w:val="24"/>
                <w:szCs w:val="24"/>
              </w:rPr>
            </w:pPr>
            <w:r>
              <w:rPr>
                <w:color w:val="000000"/>
                <w:sz w:val="24"/>
                <w:szCs w:val="24"/>
              </w:rPr>
              <w:t>12</w:t>
            </w:r>
          </w:p>
        </w:tc>
      </w:tr>
      <w:tr w:rsidR="00E13B43" w:rsidTr="00E13B43">
        <w:tc>
          <w:tcPr>
            <w:tcW w:w="1705" w:type="dxa"/>
          </w:tcPr>
          <w:p w:rsidR="00E13B43" w:rsidRDefault="00E13B43" w:rsidP="00E13B43">
            <w:pPr>
              <w:pStyle w:val="Normal1"/>
              <w:spacing w:before="90" w:line="360" w:lineRule="auto"/>
              <w:jc w:val="center"/>
              <w:rPr>
                <w:b/>
                <w:color w:val="000000"/>
                <w:sz w:val="24"/>
                <w:szCs w:val="24"/>
              </w:rPr>
            </w:pPr>
            <w:r>
              <w:rPr>
                <w:b/>
                <w:color w:val="000000"/>
                <w:sz w:val="24"/>
                <w:szCs w:val="24"/>
              </w:rPr>
              <w:t>2</w:t>
            </w:r>
          </w:p>
        </w:tc>
        <w:tc>
          <w:tcPr>
            <w:tcW w:w="5940" w:type="dxa"/>
          </w:tcPr>
          <w:p w:rsidR="00E13B43" w:rsidRPr="00596612" w:rsidRDefault="00E13B43" w:rsidP="00E13B43">
            <w:pPr>
              <w:pStyle w:val="Normal1"/>
              <w:spacing w:before="90" w:line="360" w:lineRule="auto"/>
              <w:jc w:val="center"/>
              <w:rPr>
                <w:color w:val="000000"/>
                <w:sz w:val="24"/>
                <w:szCs w:val="24"/>
              </w:rPr>
            </w:pPr>
            <w:r>
              <w:rPr>
                <w:color w:val="000000"/>
                <w:sz w:val="24"/>
                <w:szCs w:val="24"/>
              </w:rPr>
              <w:t>Models and Accuracies</w:t>
            </w:r>
          </w:p>
        </w:tc>
        <w:tc>
          <w:tcPr>
            <w:tcW w:w="1705" w:type="dxa"/>
          </w:tcPr>
          <w:p w:rsidR="00E13B43" w:rsidRPr="00104A2B" w:rsidRDefault="00104A2B" w:rsidP="00E13B43">
            <w:pPr>
              <w:pStyle w:val="Normal1"/>
              <w:spacing w:before="90" w:line="360" w:lineRule="auto"/>
              <w:jc w:val="center"/>
              <w:rPr>
                <w:color w:val="000000"/>
                <w:sz w:val="24"/>
                <w:szCs w:val="24"/>
              </w:rPr>
            </w:pPr>
            <w:r>
              <w:rPr>
                <w:color w:val="000000"/>
                <w:sz w:val="24"/>
                <w:szCs w:val="24"/>
              </w:rPr>
              <w:t>13</w:t>
            </w:r>
          </w:p>
        </w:tc>
      </w:tr>
      <w:tr w:rsidR="00E13B43" w:rsidTr="00E13B43">
        <w:tc>
          <w:tcPr>
            <w:tcW w:w="1705" w:type="dxa"/>
          </w:tcPr>
          <w:p w:rsidR="00E13B43" w:rsidRDefault="00E13B43" w:rsidP="00E13B43">
            <w:pPr>
              <w:pStyle w:val="Normal1"/>
              <w:spacing w:before="90" w:line="360" w:lineRule="auto"/>
              <w:jc w:val="center"/>
              <w:rPr>
                <w:b/>
                <w:color w:val="000000"/>
                <w:sz w:val="24"/>
                <w:szCs w:val="24"/>
              </w:rPr>
            </w:pPr>
            <w:r>
              <w:rPr>
                <w:b/>
                <w:color w:val="000000"/>
                <w:sz w:val="24"/>
                <w:szCs w:val="24"/>
              </w:rPr>
              <w:t>3</w:t>
            </w:r>
          </w:p>
        </w:tc>
        <w:tc>
          <w:tcPr>
            <w:tcW w:w="5940" w:type="dxa"/>
          </w:tcPr>
          <w:p w:rsidR="00E13B43" w:rsidRPr="00596612" w:rsidRDefault="00E13B43" w:rsidP="00E13B43">
            <w:pPr>
              <w:pStyle w:val="Normal1"/>
              <w:spacing w:before="90" w:line="360" w:lineRule="auto"/>
              <w:jc w:val="center"/>
              <w:rPr>
                <w:color w:val="000000"/>
                <w:sz w:val="24"/>
                <w:szCs w:val="24"/>
              </w:rPr>
            </w:pPr>
            <w:r>
              <w:rPr>
                <w:color w:val="000000"/>
                <w:sz w:val="24"/>
                <w:szCs w:val="24"/>
              </w:rPr>
              <w:t>Performance Metrics</w:t>
            </w:r>
          </w:p>
        </w:tc>
        <w:tc>
          <w:tcPr>
            <w:tcW w:w="1705" w:type="dxa"/>
          </w:tcPr>
          <w:p w:rsidR="00E13B43" w:rsidRPr="00104A2B" w:rsidRDefault="00104A2B" w:rsidP="00E13B43">
            <w:pPr>
              <w:pStyle w:val="Normal1"/>
              <w:spacing w:before="90" w:line="360" w:lineRule="auto"/>
              <w:jc w:val="center"/>
              <w:rPr>
                <w:color w:val="000000"/>
                <w:sz w:val="24"/>
                <w:szCs w:val="24"/>
              </w:rPr>
            </w:pPr>
            <w:r>
              <w:rPr>
                <w:color w:val="000000"/>
                <w:sz w:val="24"/>
                <w:szCs w:val="24"/>
              </w:rPr>
              <w:t>16</w:t>
            </w:r>
          </w:p>
        </w:tc>
      </w:tr>
    </w:tbl>
    <w:p w:rsidR="003A3644" w:rsidRDefault="003A3644" w:rsidP="00100335">
      <w:pPr>
        <w:spacing w:after="151" w:line="259" w:lineRule="auto"/>
        <w:ind w:left="0" w:right="0" w:firstLine="0"/>
        <w:rPr>
          <w:b/>
          <w:sz w:val="32"/>
          <w:szCs w:val="32"/>
        </w:rPr>
        <w:sectPr w:rsidR="003A3644">
          <w:footerReference w:type="default" r:id="rId12"/>
          <w:pgSz w:w="12240" w:h="15840"/>
          <w:pgMar w:top="1440" w:right="1440" w:bottom="1440" w:left="1440" w:header="708" w:footer="708" w:gutter="0"/>
          <w:pgNumType w:fmt="lowerRoman" w:start="1"/>
          <w:cols w:space="708"/>
          <w:docGrid w:linePitch="360"/>
        </w:sectPr>
      </w:pPr>
    </w:p>
    <w:p w:rsidR="003E324A" w:rsidRPr="007B55A0" w:rsidRDefault="003E324A" w:rsidP="003E324A">
      <w:pPr>
        <w:spacing w:after="151" w:line="259" w:lineRule="auto"/>
        <w:ind w:left="0" w:right="0" w:firstLine="0"/>
        <w:jc w:val="center"/>
        <w:rPr>
          <w:b/>
          <w:sz w:val="32"/>
          <w:szCs w:val="32"/>
        </w:rPr>
      </w:pPr>
      <w:r w:rsidRPr="007B55A0">
        <w:rPr>
          <w:b/>
          <w:sz w:val="32"/>
          <w:szCs w:val="32"/>
        </w:rPr>
        <w:lastRenderedPageBreak/>
        <w:t>CHAPTER-1</w:t>
      </w:r>
    </w:p>
    <w:p w:rsidR="003E324A" w:rsidRPr="007B55A0" w:rsidRDefault="003E324A" w:rsidP="003E324A">
      <w:pPr>
        <w:spacing w:after="151" w:line="259" w:lineRule="auto"/>
        <w:ind w:left="0" w:right="0" w:firstLine="0"/>
        <w:jc w:val="center"/>
        <w:rPr>
          <w:b/>
          <w:sz w:val="32"/>
          <w:szCs w:val="32"/>
        </w:rPr>
      </w:pPr>
      <w:r w:rsidRPr="007B55A0">
        <w:rPr>
          <w:b/>
          <w:sz w:val="32"/>
          <w:szCs w:val="32"/>
        </w:rPr>
        <w:t>INTRODUCTION</w:t>
      </w:r>
    </w:p>
    <w:p w:rsidR="003E324A" w:rsidRPr="007B55A0" w:rsidRDefault="003E324A" w:rsidP="003E324A">
      <w:pPr>
        <w:spacing w:after="151" w:line="259" w:lineRule="auto"/>
        <w:ind w:left="0" w:right="0" w:firstLine="0"/>
        <w:rPr>
          <w:b/>
          <w:bCs/>
          <w:szCs w:val="24"/>
          <w:lang w:val="en-IN"/>
        </w:rPr>
      </w:pPr>
      <w:r w:rsidRPr="007B55A0">
        <w:rPr>
          <w:b/>
          <w:bCs/>
          <w:szCs w:val="24"/>
          <w:lang w:val="en-IN"/>
        </w:rPr>
        <w:t>1.1 Background</w:t>
      </w:r>
    </w:p>
    <w:p w:rsidR="003E324A" w:rsidRPr="007B55A0" w:rsidRDefault="003E324A" w:rsidP="003E324A">
      <w:pPr>
        <w:spacing w:after="151" w:line="259" w:lineRule="auto"/>
        <w:ind w:left="0" w:right="0" w:firstLine="0"/>
        <w:rPr>
          <w:bCs/>
          <w:szCs w:val="24"/>
          <w:lang w:val="en-IN"/>
        </w:rPr>
      </w:pPr>
      <w:r w:rsidRPr="007B55A0">
        <w:rPr>
          <w:bCs/>
          <w:szCs w:val="24"/>
          <w:lang w:val="en-IN"/>
        </w:rPr>
        <w:t>Early and accurate diagnosis of life-threatening diseases such as cancer and neurological disorders is vital for effective treatment and improved patient survival rates. However, traditional diagnostic methods largely depend on manual interpretation of medical imaging data such as CT scans, MRI scans, EEG signals, and histopathology images. This manual process is time-consuming, requires significant expertise, and is prone to human error or subjective bias. Moreover, in many under-resourced or rural healthcare settings, the shortage of specialized doctors further delays diagnosis and treatment initiation.</w:t>
      </w:r>
    </w:p>
    <w:p w:rsidR="003E324A" w:rsidRPr="007B55A0" w:rsidRDefault="003E324A" w:rsidP="003E324A">
      <w:pPr>
        <w:spacing w:after="151" w:line="259" w:lineRule="auto"/>
        <w:ind w:left="0" w:right="0" w:firstLine="0"/>
        <w:rPr>
          <w:bCs/>
          <w:szCs w:val="24"/>
          <w:lang w:val="en-IN"/>
        </w:rPr>
      </w:pPr>
      <w:r w:rsidRPr="007B55A0">
        <w:rPr>
          <w:bCs/>
          <w:szCs w:val="24"/>
          <w:lang w:val="en-IN"/>
        </w:rPr>
        <w:t xml:space="preserve">Cancers like lung, breast, and colon cancer demand highly precise image-based detection, as minor abnormalities or early-stage </w:t>
      </w:r>
      <w:proofErr w:type="spellStart"/>
      <w:r w:rsidRPr="007B55A0">
        <w:rPr>
          <w:bCs/>
          <w:szCs w:val="24"/>
          <w:lang w:val="en-IN"/>
        </w:rPr>
        <w:t>tumors</w:t>
      </w:r>
      <w:proofErr w:type="spellEnd"/>
      <w:r w:rsidRPr="007B55A0">
        <w:rPr>
          <w:bCs/>
          <w:szCs w:val="24"/>
          <w:lang w:val="en-IN"/>
        </w:rPr>
        <w:t xml:space="preserve"> are often difficult to identify visually. Similarly, neurological conditions such as Alzheimer’s disease, epilepsy, and multiple sclerosis exhibit complex imaging and signal patterns that can easily be misinterpreted without advanced tools. Misdiagnosis or delayed detection not only affects patient outcomes but also increases the emotional and financial burden on patients and healthcare systems.</w:t>
      </w:r>
    </w:p>
    <w:p w:rsidR="003E324A" w:rsidRPr="007B55A0" w:rsidRDefault="003E324A" w:rsidP="003E324A">
      <w:pPr>
        <w:spacing w:after="151" w:line="259" w:lineRule="auto"/>
        <w:ind w:left="0" w:right="0" w:firstLine="0"/>
        <w:rPr>
          <w:bCs/>
          <w:szCs w:val="24"/>
          <w:lang w:val="en-IN"/>
        </w:rPr>
      </w:pPr>
      <w:r w:rsidRPr="007B55A0">
        <w:rPr>
          <w:bCs/>
          <w:szCs w:val="24"/>
          <w:lang w:val="en-IN"/>
        </w:rPr>
        <w:t>With rapid advancements in Artificial Intelligence (AI), particularly in Deep Learning and Computer Vision, there is immense potential to revolutionize medical diagnostics. AI models can efficiently process large amounts of imaging data, recognize subtle patterns beyond human perception, and deliver consistent and objective results. However, most existing AI-based diagnostic systems are disease-specific and limited to a single type of data input, restricting their versatility and real-world adoption.</w:t>
      </w:r>
    </w:p>
    <w:p w:rsidR="003E324A" w:rsidRPr="00BC2B45" w:rsidRDefault="003E324A" w:rsidP="003E324A">
      <w:pPr>
        <w:spacing w:after="151" w:line="259" w:lineRule="auto"/>
        <w:ind w:left="0" w:right="0" w:firstLine="0"/>
        <w:rPr>
          <w:bCs/>
          <w:szCs w:val="24"/>
          <w:lang w:val="en-IN"/>
        </w:rPr>
      </w:pPr>
      <w:r w:rsidRPr="007B55A0">
        <w:rPr>
          <w:bCs/>
          <w:szCs w:val="24"/>
          <w:lang w:val="en-IN"/>
        </w:rPr>
        <w:t xml:space="preserve">To overcome these challenges, the Medical AI Assistant for Early Detection of Cancer and Neurological Diseases has been conceptualized. This intelligent system leverages a </w:t>
      </w:r>
      <w:r>
        <w:rPr>
          <w:bCs/>
          <w:szCs w:val="24"/>
          <w:lang w:val="en-IN"/>
        </w:rPr>
        <w:t>Multi-Level Classification</w:t>
      </w:r>
      <w:r w:rsidRPr="007B55A0">
        <w:rPr>
          <w:bCs/>
          <w:szCs w:val="24"/>
          <w:lang w:val="en-IN"/>
        </w:rPr>
        <w:t xml:space="preserve"> architecture to automatically identify the type of medical input—CT, MRI, EEG, or histopathology—and route it to the appropriate network. The system further classifies whether the input corresponds to a cancer or neurological condition and pinpoints the exact disease type. By integrating multiple deep learning models under one platform, this project aims to support healthcare professionals with fast, accurate, and reliable diagnostic insights while enhancing accessibility and efficiency in medical analysis.</w:t>
      </w:r>
    </w:p>
    <w:p w:rsidR="003E324A" w:rsidRPr="007B55A0" w:rsidRDefault="003E324A" w:rsidP="003E324A">
      <w:pPr>
        <w:spacing w:after="151" w:line="259" w:lineRule="auto"/>
        <w:ind w:left="0" w:right="0" w:firstLine="0"/>
        <w:rPr>
          <w:b/>
          <w:bCs/>
          <w:szCs w:val="24"/>
          <w:lang w:val="en-IN"/>
        </w:rPr>
      </w:pPr>
      <w:r w:rsidRPr="007B55A0">
        <w:rPr>
          <w:b/>
          <w:bCs/>
          <w:szCs w:val="24"/>
          <w:lang w:val="en-IN"/>
        </w:rPr>
        <w:t>1.2 Objective</w:t>
      </w:r>
    </w:p>
    <w:p w:rsidR="003E324A" w:rsidRPr="007B55A0" w:rsidRDefault="003E324A" w:rsidP="003E324A">
      <w:pPr>
        <w:spacing w:after="151" w:line="259" w:lineRule="auto"/>
        <w:ind w:left="0" w:right="0" w:firstLine="0"/>
        <w:rPr>
          <w:bCs/>
          <w:szCs w:val="24"/>
          <w:lang w:val="en-IN"/>
        </w:rPr>
      </w:pPr>
      <w:r w:rsidRPr="007B55A0">
        <w:rPr>
          <w:bCs/>
          <w:szCs w:val="24"/>
          <w:lang w:val="en-IN"/>
        </w:rPr>
        <w:t>The</w:t>
      </w:r>
      <w:r w:rsidRPr="007B55A0">
        <w:rPr>
          <w:b/>
          <w:szCs w:val="24"/>
          <w:lang w:val="en-IN"/>
        </w:rPr>
        <w:t xml:space="preserve"> </w:t>
      </w:r>
      <w:r w:rsidRPr="007B55A0">
        <w:rPr>
          <w:bCs/>
          <w:szCs w:val="24"/>
          <w:lang w:val="en-IN"/>
        </w:rPr>
        <w:t>primary goal of this project is to develop an AI-powered medical assistant that supports doctors in the early detection of cancer and neurological diseases by automating medical image analysis. The system is designed to ensure accuracy, speed, and usability while maintaining a modular architecture adaptable to various medical domains. The key objectives include:</w:t>
      </w:r>
    </w:p>
    <w:p w:rsidR="003E324A" w:rsidRPr="007B55A0" w:rsidRDefault="003E324A" w:rsidP="00F70B50">
      <w:pPr>
        <w:widowControl/>
        <w:numPr>
          <w:ilvl w:val="0"/>
          <w:numId w:val="2"/>
        </w:numPr>
        <w:adjustRightInd/>
        <w:spacing w:after="151" w:line="259" w:lineRule="auto"/>
        <w:ind w:right="0"/>
        <w:textAlignment w:val="auto"/>
        <w:rPr>
          <w:bCs/>
          <w:szCs w:val="24"/>
          <w:lang w:val="en-IN"/>
        </w:rPr>
      </w:pPr>
      <w:r w:rsidRPr="007B55A0">
        <w:rPr>
          <w:bCs/>
          <w:szCs w:val="24"/>
          <w:lang w:val="en-IN"/>
        </w:rPr>
        <w:t xml:space="preserve">Implement a </w:t>
      </w:r>
      <w:r>
        <w:rPr>
          <w:bCs/>
          <w:szCs w:val="24"/>
          <w:lang w:val="en-IN"/>
        </w:rPr>
        <w:t>Multi-Level Classification</w:t>
      </w:r>
      <w:r w:rsidRPr="007B55A0">
        <w:rPr>
          <w:bCs/>
          <w:szCs w:val="24"/>
          <w:lang w:val="en-IN"/>
        </w:rPr>
        <w:t xml:space="preserve"> model that acts as the core architecture for </w:t>
      </w:r>
      <w:r>
        <w:rPr>
          <w:bCs/>
          <w:szCs w:val="24"/>
          <w:lang w:val="en-IN"/>
        </w:rPr>
        <w:t>giving accurate prediction</w:t>
      </w:r>
      <w:r w:rsidRPr="007B55A0">
        <w:rPr>
          <w:bCs/>
          <w:szCs w:val="24"/>
          <w:lang w:val="en-IN"/>
        </w:rPr>
        <w:t xml:space="preserve"> based on the input data type.</w:t>
      </w:r>
    </w:p>
    <w:p w:rsidR="003E324A" w:rsidRPr="007B55A0" w:rsidRDefault="003E324A" w:rsidP="00F70B50">
      <w:pPr>
        <w:widowControl/>
        <w:numPr>
          <w:ilvl w:val="0"/>
          <w:numId w:val="2"/>
        </w:numPr>
        <w:adjustRightInd/>
        <w:spacing w:after="151" w:line="259" w:lineRule="auto"/>
        <w:ind w:right="0"/>
        <w:textAlignment w:val="auto"/>
        <w:rPr>
          <w:bCs/>
          <w:szCs w:val="24"/>
          <w:lang w:val="en-IN"/>
        </w:rPr>
      </w:pPr>
      <w:r>
        <w:rPr>
          <w:bCs/>
          <w:szCs w:val="24"/>
          <w:lang w:val="en-IN"/>
        </w:rPr>
        <w:lastRenderedPageBreak/>
        <w:t xml:space="preserve">Develop multiple levels </w:t>
      </w:r>
      <w:r w:rsidRPr="007B55A0">
        <w:rPr>
          <w:bCs/>
          <w:szCs w:val="24"/>
          <w:lang w:val="en-IN"/>
        </w:rPr>
        <w:t>for binary classification to validate input type (CT, MRI, EEG, or histopathology) and reject invalid or unsupported inputs.</w:t>
      </w:r>
    </w:p>
    <w:p w:rsidR="003E324A" w:rsidRPr="007B55A0" w:rsidRDefault="003E324A" w:rsidP="00F70B50">
      <w:pPr>
        <w:widowControl/>
        <w:numPr>
          <w:ilvl w:val="0"/>
          <w:numId w:val="2"/>
        </w:numPr>
        <w:adjustRightInd/>
        <w:spacing w:after="151" w:line="259" w:lineRule="auto"/>
        <w:ind w:right="0"/>
        <w:textAlignment w:val="auto"/>
        <w:rPr>
          <w:bCs/>
          <w:szCs w:val="24"/>
          <w:lang w:val="en-IN"/>
        </w:rPr>
      </w:pPr>
      <w:r w:rsidRPr="007B55A0">
        <w:rPr>
          <w:bCs/>
          <w:szCs w:val="24"/>
          <w:lang w:val="en-IN"/>
        </w:rPr>
        <w:t>Classify and route valid inputs into appropriate domains—Cancer or Neurological—based on the medical image type.</w:t>
      </w:r>
    </w:p>
    <w:p w:rsidR="003E324A" w:rsidRPr="007B55A0" w:rsidRDefault="003E324A" w:rsidP="00F70B50">
      <w:pPr>
        <w:widowControl/>
        <w:numPr>
          <w:ilvl w:val="0"/>
          <w:numId w:val="2"/>
        </w:numPr>
        <w:adjustRightInd/>
        <w:spacing w:after="151" w:line="259" w:lineRule="auto"/>
        <w:ind w:right="0"/>
        <w:textAlignment w:val="auto"/>
        <w:rPr>
          <w:bCs/>
          <w:szCs w:val="24"/>
          <w:lang w:val="en-IN"/>
        </w:rPr>
      </w:pPr>
      <w:r w:rsidRPr="007B55A0">
        <w:rPr>
          <w:bCs/>
          <w:szCs w:val="24"/>
          <w:lang w:val="en-IN"/>
        </w:rPr>
        <w:t>Deploy specialized CNN models for detailed classification of diseases:</w:t>
      </w:r>
    </w:p>
    <w:p w:rsidR="003E324A" w:rsidRPr="007B55A0" w:rsidRDefault="003E324A" w:rsidP="00F70B50">
      <w:pPr>
        <w:widowControl/>
        <w:numPr>
          <w:ilvl w:val="1"/>
          <w:numId w:val="2"/>
        </w:numPr>
        <w:adjustRightInd/>
        <w:spacing w:after="151" w:line="259" w:lineRule="auto"/>
        <w:ind w:right="0"/>
        <w:textAlignment w:val="auto"/>
        <w:rPr>
          <w:bCs/>
          <w:szCs w:val="24"/>
          <w:lang w:val="en-IN"/>
        </w:rPr>
      </w:pPr>
      <w:r w:rsidRPr="007B55A0">
        <w:rPr>
          <w:bCs/>
          <w:i/>
          <w:iCs/>
          <w:szCs w:val="24"/>
          <w:lang w:val="en-IN"/>
        </w:rPr>
        <w:t>Cancer:</w:t>
      </w:r>
      <w:r w:rsidRPr="007B55A0">
        <w:rPr>
          <w:bCs/>
          <w:szCs w:val="24"/>
          <w:lang w:val="en-IN"/>
        </w:rPr>
        <w:t xml:space="preserve"> Lung, Breast, and Colon Cancer</w:t>
      </w:r>
    </w:p>
    <w:p w:rsidR="003E324A" w:rsidRPr="007B55A0" w:rsidRDefault="003E324A" w:rsidP="00F70B50">
      <w:pPr>
        <w:widowControl/>
        <w:numPr>
          <w:ilvl w:val="1"/>
          <w:numId w:val="2"/>
        </w:numPr>
        <w:adjustRightInd/>
        <w:spacing w:after="151" w:line="259" w:lineRule="auto"/>
        <w:ind w:right="0"/>
        <w:textAlignment w:val="auto"/>
        <w:rPr>
          <w:bCs/>
          <w:szCs w:val="24"/>
          <w:lang w:val="en-IN"/>
        </w:rPr>
      </w:pPr>
      <w:r w:rsidRPr="007B55A0">
        <w:rPr>
          <w:bCs/>
          <w:i/>
          <w:iCs/>
          <w:szCs w:val="24"/>
          <w:lang w:val="en-IN"/>
        </w:rPr>
        <w:t>Neurological:</w:t>
      </w:r>
      <w:r w:rsidRPr="007B55A0">
        <w:rPr>
          <w:bCs/>
          <w:szCs w:val="24"/>
          <w:lang w:val="en-IN"/>
        </w:rPr>
        <w:t xml:space="preserve"> Alzheimer’s, Epilepsy, and Multiple Sclerosis</w:t>
      </w:r>
    </w:p>
    <w:p w:rsidR="003E324A" w:rsidRPr="007B55A0" w:rsidRDefault="003E324A" w:rsidP="00F70B50">
      <w:pPr>
        <w:widowControl/>
        <w:numPr>
          <w:ilvl w:val="0"/>
          <w:numId w:val="2"/>
        </w:numPr>
        <w:adjustRightInd/>
        <w:spacing w:after="151" w:line="259" w:lineRule="auto"/>
        <w:ind w:right="0"/>
        <w:textAlignment w:val="auto"/>
        <w:rPr>
          <w:bCs/>
          <w:szCs w:val="24"/>
          <w:lang w:val="en-IN"/>
        </w:rPr>
      </w:pPr>
      <w:r w:rsidRPr="007B55A0">
        <w:rPr>
          <w:bCs/>
          <w:szCs w:val="24"/>
          <w:lang w:val="en-IN"/>
        </w:rPr>
        <w:t>Provide precise predictions on disease type and assist doctors in early diagnosis.</w:t>
      </w:r>
    </w:p>
    <w:p w:rsidR="003E324A" w:rsidRPr="007B55A0" w:rsidRDefault="003E324A" w:rsidP="00F70B50">
      <w:pPr>
        <w:widowControl/>
        <w:numPr>
          <w:ilvl w:val="0"/>
          <w:numId w:val="2"/>
        </w:numPr>
        <w:adjustRightInd/>
        <w:spacing w:after="151" w:line="259" w:lineRule="auto"/>
        <w:ind w:right="0"/>
        <w:textAlignment w:val="auto"/>
        <w:rPr>
          <w:bCs/>
          <w:szCs w:val="24"/>
          <w:lang w:val="en-IN"/>
        </w:rPr>
      </w:pPr>
      <w:r w:rsidRPr="007B55A0">
        <w:rPr>
          <w:bCs/>
          <w:szCs w:val="24"/>
          <w:lang w:val="en-IN"/>
        </w:rPr>
        <w:t xml:space="preserve">Create a user-friendly web interface that allows doctors to sign up, log in, </w:t>
      </w:r>
      <w:r>
        <w:rPr>
          <w:bCs/>
          <w:szCs w:val="24"/>
          <w:lang w:val="en-IN"/>
        </w:rPr>
        <w:t xml:space="preserve">enter patient details </w:t>
      </w:r>
      <w:r w:rsidRPr="007B55A0">
        <w:rPr>
          <w:bCs/>
          <w:szCs w:val="24"/>
          <w:lang w:val="en-IN"/>
        </w:rPr>
        <w:t xml:space="preserve">and upload medical </w:t>
      </w:r>
      <w:r>
        <w:rPr>
          <w:bCs/>
          <w:szCs w:val="24"/>
          <w:lang w:val="en-IN"/>
        </w:rPr>
        <w:t>data</w:t>
      </w:r>
      <w:r w:rsidRPr="007B55A0">
        <w:rPr>
          <w:bCs/>
          <w:szCs w:val="24"/>
          <w:lang w:val="en-IN"/>
        </w:rPr>
        <w:t xml:space="preserve"> for analysis.</w:t>
      </w:r>
    </w:p>
    <w:p w:rsidR="003E324A" w:rsidRPr="007B55A0" w:rsidRDefault="003E324A" w:rsidP="00F70B50">
      <w:pPr>
        <w:widowControl/>
        <w:numPr>
          <w:ilvl w:val="0"/>
          <w:numId w:val="2"/>
        </w:numPr>
        <w:adjustRightInd/>
        <w:spacing w:after="151" w:line="259" w:lineRule="auto"/>
        <w:ind w:right="0"/>
        <w:textAlignment w:val="auto"/>
        <w:rPr>
          <w:bCs/>
          <w:szCs w:val="24"/>
          <w:lang w:val="en-IN"/>
        </w:rPr>
      </w:pPr>
      <w:r w:rsidRPr="007B55A0">
        <w:rPr>
          <w:bCs/>
          <w:szCs w:val="24"/>
          <w:lang w:val="en-IN"/>
        </w:rPr>
        <w:t xml:space="preserve">Build an interactive dashboard displaying user profiles, upload history, </w:t>
      </w:r>
      <w:r>
        <w:rPr>
          <w:bCs/>
          <w:szCs w:val="24"/>
          <w:lang w:val="en-IN"/>
        </w:rPr>
        <w:t xml:space="preserve">report generation </w:t>
      </w:r>
      <w:r w:rsidRPr="007B55A0">
        <w:rPr>
          <w:bCs/>
          <w:szCs w:val="24"/>
          <w:lang w:val="en-IN"/>
        </w:rPr>
        <w:t>and detailed website information.</w:t>
      </w:r>
    </w:p>
    <w:p w:rsidR="003E324A" w:rsidRPr="007B55A0" w:rsidRDefault="003E324A" w:rsidP="00F70B50">
      <w:pPr>
        <w:widowControl/>
        <w:numPr>
          <w:ilvl w:val="0"/>
          <w:numId w:val="2"/>
        </w:numPr>
        <w:adjustRightInd/>
        <w:spacing w:after="151" w:line="259" w:lineRule="auto"/>
        <w:ind w:right="0"/>
        <w:textAlignment w:val="auto"/>
        <w:rPr>
          <w:bCs/>
          <w:szCs w:val="24"/>
          <w:lang w:val="en-IN"/>
        </w:rPr>
      </w:pPr>
      <w:r w:rsidRPr="007B55A0">
        <w:rPr>
          <w:bCs/>
          <w:szCs w:val="24"/>
          <w:lang w:val="en-IN"/>
        </w:rPr>
        <w:t>Ensure secure data handling and error management for invalid or corrupted inputs.</w:t>
      </w:r>
    </w:p>
    <w:p w:rsidR="003E324A" w:rsidRPr="007B55A0" w:rsidRDefault="003E324A" w:rsidP="00F70B50">
      <w:pPr>
        <w:widowControl/>
        <w:numPr>
          <w:ilvl w:val="0"/>
          <w:numId w:val="2"/>
        </w:numPr>
        <w:adjustRightInd/>
        <w:spacing w:after="151" w:line="259" w:lineRule="auto"/>
        <w:ind w:right="0"/>
        <w:textAlignment w:val="auto"/>
        <w:rPr>
          <w:bCs/>
          <w:szCs w:val="24"/>
          <w:lang w:val="en-IN"/>
        </w:rPr>
      </w:pPr>
      <w:r w:rsidRPr="007B55A0">
        <w:rPr>
          <w:bCs/>
          <w:szCs w:val="24"/>
          <w:lang w:val="en-IN"/>
        </w:rPr>
        <w:t>Support scalability and integration, enabling the future addition of new diseases and expert models.</w:t>
      </w:r>
    </w:p>
    <w:p w:rsidR="003E324A" w:rsidRPr="007B55A0" w:rsidRDefault="003E324A" w:rsidP="003E324A">
      <w:pPr>
        <w:spacing w:after="151" w:line="259" w:lineRule="auto"/>
        <w:ind w:left="0" w:right="0" w:firstLine="0"/>
        <w:rPr>
          <w:bCs/>
          <w:szCs w:val="24"/>
          <w:lang w:val="en-IN"/>
        </w:rPr>
      </w:pPr>
      <w:r w:rsidRPr="007B55A0">
        <w:rPr>
          <w:bCs/>
          <w:szCs w:val="24"/>
          <w:lang w:val="en-IN"/>
        </w:rPr>
        <w:t>By combining AI’s analytical capabilities with an intuitive and secure user interface, this project aims to empower medical professionals, reduce diagnostic workload, and promote early detection for better healthcare outcomes.</w:t>
      </w:r>
    </w:p>
    <w:p w:rsidR="003E324A" w:rsidRPr="007B55A0" w:rsidRDefault="003E324A" w:rsidP="003E324A">
      <w:pPr>
        <w:spacing w:after="151" w:line="259" w:lineRule="auto"/>
        <w:ind w:left="0" w:right="0" w:firstLine="0"/>
        <w:rPr>
          <w:b/>
          <w:szCs w:val="24"/>
          <w:lang w:val="en-IN"/>
        </w:rPr>
      </w:pPr>
      <w:r w:rsidRPr="007B55A0">
        <w:rPr>
          <w:b/>
          <w:szCs w:val="24"/>
          <w:lang w:val="en-IN"/>
        </w:rPr>
        <w:t>1.3 Scope</w:t>
      </w:r>
    </w:p>
    <w:p w:rsidR="003E324A" w:rsidRPr="007B55A0" w:rsidRDefault="003E324A" w:rsidP="003E324A">
      <w:pPr>
        <w:spacing w:after="151" w:line="259" w:lineRule="auto"/>
        <w:ind w:left="0" w:right="0" w:firstLine="0"/>
        <w:rPr>
          <w:bCs/>
          <w:szCs w:val="24"/>
          <w:lang w:val="en-IN"/>
        </w:rPr>
      </w:pPr>
      <w:r w:rsidRPr="007B55A0">
        <w:rPr>
          <w:bCs/>
          <w:szCs w:val="24"/>
          <w:lang w:val="en-IN"/>
        </w:rPr>
        <w:t>The Medical AI Assistant for Early Detection of Cancer and Neurological Diseases is designed as a comprehensive platform that supports healthcare professionals in diagnosing critical medical conditions through advanced AI techniques. The system caters primarily to doctors and medical practitioners, enabling them to upload medical images such as CT scans, MRI scans, EEG signals, and histopathology slides for automated analysis and disease prediction.</w:t>
      </w:r>
    </w:p>
    <w:p w:rsidR="003E324A" w:rsidRPr="007B55A0" w:rsidRDefault="003E324A" w:rsidP="003E324A">
      <w:pPr>
        <w:spacing w:after="151" w:line="259" w:lineRule="auto"/>
        <w:ind w:left="0" w:right="0" w:firstLine="0"/>
        <w:rPr>
          <w:bCs/>
          <w:szCs w:val="24"/>
          <w:lang w:val="en-IN"/>
        </w:rPr>
      </w:pPr>
      <w:r w:rsidRPr="007B55A0">
        <w:rPr>
          <w:bCs/>
          <w:szCs w:val="24"/>
          <w:lang w:val="en-IN"/>
        </w:rPr>
        <w:t xml:space="preserve">From a technical perspective, the project demonstrates the integration of deep learning, medical imaging, and web technologies within a unified framework. Using a </w:t>
      </w:r>
      <w:r>
        <w:rPr>
          <w:bCs/>
          <w:szCs w:val="24"/>
          <w:lang w:val="en-IN"/>
        </w:rPr>
        <w:t xml:space="preserve">Multi-Level Classification </w:t>
      </w:r>
      <w:r w:rsidRPr="007B55A0">
        <w:rPr>
          <w:bCs/>
          <w:szCs w:val="24"/>
          <w:lang w:val="en-IN"/>
        </w:rPr>
        <w:t>architecture, the system intelligently identifies the type of input, validates its authenticity, and directs it to specialized CNN models for disease-specific classification.</w:t>
      </w:r>
    </w:p>
    <w:p w:rsidR="00100335" w:rsidRPr="003E324A" w:rsidRDefault="003E324A" w:rsidP="003E324A">
      <w:pPr>
        <w:spacing w:after="151" w:line="259" w:lineRule="auto"/>
        <w:ind w:left="0" w:right="0" w:firstLine="0"/>
        <w:rPr>
          <w:bCs/>
          <w:szCs w:val="24"/>
          <w:lang w:val="en-IN"/>
        </w:rPr>
      </w:pPr>
      <w:r w:rsidRPr="007B55A0">
        <w:rPr>
          <w:bCs/>
          <w:szCs w:val="24"/>
          <w:lang w:val="en-IN"/>
        </w:rPr>
        <w:t>The platform includes a user dashboard for managing pr</w:t>
      </w:r>
      <w:r>
        <w:rPr>
          <w:bCs/>
          <w:szCs w:val="24"/>
          <w:lang w:val="en-IN"/>
        </w:rPr>
        <w:t xml:space="preserve">ofiles, viewing upload history, report generation, downloading the reports </w:t>
      </w:r>
      <w:r w:rsidRPr="007B55A0">
        <w:rPr>
          <w:bCs/>
          <w:szCs w:val="24"/>
          <w:lang w:val="en-IN"/>
        </w:rPr>
        <w:t>and accessing analytical results, ensuring ease of use and transparency. Its modular and scalable design allows future integration of additional disease categories, imaging modalities, and hospital information systems. Ultimately, the project showcases how AI can be effectively utilized to enhance diagnostic accuracy, assist doctors in early detection, and reduce diagnostic delays, contributing to improved healthcare outcomes and efficient clinical workflows.</w:t>
      </w:r>
    </w:p>
    <w:p w:rsidR="003E324A" w:rsidRPr="00E54199" w:rsidRDefault="003E324A" w:rsidP="003E324A">
      <w:pPr>
        <w:spacing w:after="151" w:line="259" w:lineRule="auto"/>
        <w:ind w:left="0" w:right="0" w:firstLine="0"/>
        <w:jc w:val="center"/>
        <w:rPr>
          <w:b/>
          <w:sz w:val="32"/>
          <w:szCs w:val="32"/>
          <w:lang w:val="en-IN"/>
        </w:rPr>
      </w:pPr>
      <w:r w:rsidRPr="00E54199">
        <w:rPr>
          <w:b/>
          <w:sz w:val="32"/>
          <w:szCs w:val="32"/>
        </w:rPr>
        <w:lastRenderedPageBreak/>
        <w:t>CHAPTER-</w:t>
      </w:r>
      <w:r w:rsidRPr="00E54199">
        <w:rPr>
          <w:b/>
          <w:sz w:val="32"/>
          <w:szCs w:val="32"/>
          <w:lang w:val="en-IN"/>
        </w:rPr>
        <w:t>2</w:t>
      </w:r>
    </w:p>
    <w:p w:rsidR="003E324A" w:rsidRPr="00E54199" w:rsidRDefault="003E324A" w:rsidP="003E324A">
      <w:pPr>
        <w:spacing w:after="151" w:line="259" w:lineRule="auto"/>
        <w:ind w:left="0" w:right="0" w:firstLine="0"/>
        <w:jc w:val="center"/>
        <w:rPr>
          <w:b/>
          <w:sz w:val="32"/>
          <w:szCs w:val="32"/>
          <w:lang w:val="en-IN"/>
        </w:rPr>
      </w:pPr>
      <w:r w:rsidRPr="00E54199">
        <w:rPr>
          <w:b/>
          <w:sz w:val="32"/>
          <w:szCs w:val="32"/>
          <w:lang w:val="en-IN"/>
        </w:rPr>
        <w:t>LITERATURE SURVEY</w:t>
      </w:r>
    </w:p>
    <w:p w:rsidR="003E324A" w:rsidRPr="007B55A0" w:rsidRDefault="003E324A" w:rsidP="003E324A">
      <w:pPr>
        <w:spacing w:after="151" w:line="259" w:lineRule="auto"/>
        <w:ind w:left="0" w:right="0" w:firstLine="0"/>
        <w:rPr>
          <w:szCs w:val="24"/>
          <w:lang w:val="en-IN"/>
        </w:rPr>
      </w:pPr>
      <w:r w:rsidRPr="007B55A0">
        <w:rPr>
          <w:b/>
          <w:bCs/>
          <w:szCs w:val="24"/>
          <w:lang w:val="en-IN"/>
        </w:rPr>
        <w:t>2.1 Overview of AI-Based Medical Diagnostic Systems</w:t>
      </w:r>
    </w:p>
    <w:p w:rsidR="003E324A" w:rsidRPr="007B55A0" w:rsidRDefault="003E324A" w:rsidP="003E324A">
      <w:pPr>
        <w:spacing w:after="151" w:line="259" w:lineRule="auto"/>
        <w:ind w:left="0" w:right="0" w:firstLine="0"/>
        <w:rPr>
          <w:szCs w:val="24"/>
          <w:lang w:val="en-IN"/>
        </w:rPr>
      </w:pPr>
      <w:r w:rsidRPr="007B55A0">
        <w:rPr>
          <w:szCs w:val="24"/>
          <w:lang w:val="en-IN"/>
        </w:rPr>
        <w:t>The field of medical diagnostics has witnessed a rapid transformation with the integration of Artificial Intelligence (AI), particularly in the domains of Computer Vision, Deep Learning, and Medical Image Analysis. Traditionally, diagnosis of diseases such as cancer and neurological disorders relied heavily on manual interpretation of medical data like CT scans, MRI scans, EEG signals, and histopathology slides. While effective, these methods are time-intensive, prone to human error, and dependent on specialist expertise, leading to delayed or inconsistent results—especially in under-resourced healthcare environments.</w:t>
      </w:r>
    </w:p>
    <w:p w:rsidR="003E324A" w:rsidRPr="007B55A0" w:rsidRDefault="003E324A" w:rsidP="003E324A">
      <w:pPr>
        <w:spacing w:after="151" w:line="259" w:lineRule="auto"/>
        <w:ind w:left="0" w:right="0" w:firstLine="0"/>
        <w:rPr>
          <w:szCs w:val="24"/>
          <w:lang w:val="en-IN"/>
        </w:rPr>
      </w:pPr>
      <w:r w:rsidRPr="007B55A0">
        <w:rPr>
          <w:szCs w:val="24"/>
          <w:lang w:val="en-IN"/>
        </w:rPr>
        <w:t>Recent advancements in AI have enabled the automation of medical image interpretation, making diagnostic processes faster, more accurate, and accessible. Models such as Convolutional Neural Networks (CNNs) and Vision Transformers (</w:t>
      </w:r>
      <w:proofErr w:type="spellStart"/>
      <w:r w:rsidRPr="007B55A0">
        <w:rPr>
          <w:szCs w:val="24"/>
          <w:lang w:val="en-IN"/>
        </w:rPr>
        <w:t>ViTs</w:t>
      </w:r>
      <w:proofErr w:type="spellEnd"/>
      <w:r w:rsidRPr="007B55A0">
        <w:rPr>
          <w:szCs w:val="24"/>
          <w:lang w:val="en-IN"/>
        </w:rPr>
        <w:t>) have demonstrated exceptional performance in identifying subtle patterns within medical images, facilitating the early detection of cancers and neurological abnormalities. Furthermore, frameworks like Mixture of Experts (</w:t>
      </w:r>
      <w:proofErr w:type="spellStart"/>
      <w:r w:rsidRPr="007B55A0">
        <w:rPr>
          <w:szCs w:val="24"/>
          <w:lang w:val="en-IN"/>
        </w:rPr>
        <w:t>MoE</w:t>
      </w:r>
      <w:proofErr w:type="spellEnd"/>
      <w:r w:rsidRPr="007B55A0">
        <w:rPr>
          <w:szCs w:val="24"/>
          <w:lang w:val="en-IN"/>
        </w:rPr>
        <w:t>) and transfer learning allow multiple models to collaborate, ensuring better generalization across different imaging modalities.</w:t>
      </w:r>
    </w:p>
    <w:p w:rsidR="003E324A" w:rsidRPr="007B55A0" w:rsidRDefault="003E324A" w:rsidP="003E324A">
      <w:pPr>
        <w:spacing w:after="151" w:line="259" w:lineRule="auto"/>
        <w:ind w:left="0" w:right="0" w:firstLine="0"/>
        <w:rPr>
          <w:szCs w:val="24"/>
          <w:lang w:val="en-IN"/>
        </w:rPr>
      </w:pPr>
      <w:r w:rsidRPr="007B55A0">
        <w:rPr>
          <w:szCs w:val="24"/>
          <w:lang w:val="en-IN"/>
        </w:rPr>
        <w:t xml:space="preserve">Globally, AI-driven platforms such as IBM Watson Health, Google DeepMind’s healthcare initiatives, and </w:t>
      </w:r>
      <w:proofErr w:type="spellStart"/>
      <w:r w:rsidRPr="007B55A0">
        <w:rPr>
          <w:szCs w:val="24"/>
          <w:lang w:val="en-IN"/>
        </w:rPr>
        <w:t>PathAI</w:t>
      </w:r>
      <w:proofErr w:type="spellEnd"/>
      <w:r w:rsidRPr="007B55A0">
        <w:rPr>
          <w:szCs w:val="24"/>
          <w:lang w:val="en-IN"/>
        </w:rPr>
        <w:t xml:space="preserve"> have made significant progress in medical imaging and predictive diagnostics. In India, several research initiatives are focusing on AI for cancer screening, EEG signal analysis, and automated radiology, though most are limited to single-disease detection or isolated imaging types.</w:t>
      </w:r>
    </w:p>
    <w:p w:rsidR="003E324A" w:rsidRPr="007B55A0" w:rsidRDefault="003E324A" w:rsidP="003E324A">
      <w:pPr>
        <w:spacing w:after="151" w:line="259" w:lineRule="auto"/>
        <w:ind w:left="0" w:right="0" w:firstLine="0"/>
        <w:rPr>
          <w:szCs w:val="24"/>
          <w:lang w:val="en-IN"/>
        </w:rPr>
      </w:pPr>
      <w:r w:rsidRPr="007B55A0">
        <w:rPr>
          <w:szCs w:val="24"/>
          <w:lang w:val="en-IN"/>
        </w:rPr>
        <w:t>Despite these advancements, challenges remain—such as lack of unified systems that can handle multiple disease categories, data privacy concerns, and difficulty in integrating AI tools into clinical workflows. These limitations highlight the need for a comprehensive, multi-specialty diagnostic platform capable of handling diverse inputs and providing accurate disease classification.</w:t>
      </w:r>
    </w:p>
    <w:p w:rsidR="003E324A" w:rsidRPr="007B55A0" w:rsidRDefault="003E324A" w:rsidP="003E324A">
      <w:pPr>
        <w:spacing w:after="151" w:line="259" w:lineRule="auto"/>
        <w:ind w:left="0" w:right="0" w:firstLine="0"/>
        <w:rPr>
          <w:szCs w:val="24"/>
          <w:lang w:val="en-IN"/>
        </w:rPr>
      </w:pPr>
      <w:r w:rsidRPr="007B55A0">
        <w:rPr>
          <w:szCs w:val="24"/>
          <w:lang w:val="en-IN"/>
        </w:rPr>
        <w:t xml:space="preserve">The proposed Medical AI Assistant for Early Detection of Cancer and Neurological Diseases addresses these gaps by integrating multiple deep learning models into a unified, intelligent system. Through the </w:t>
      </w:r>
      <w:r>
        <w:rPr>
          <w:szCs w:val="24"/>
          <w:lang w:val="en-IN"/>
        </w:rPr>
        <w:t>Multi-Level Classification</w:t>
      </w:r>
      <w:r w:rsidRPr="007B55A0">
        <w:rPr>
          <w:szCs w:val="24"/>
          <w:lang w:val="en-IN"/>
        </w:rPr>
        <w:t xml:space="preserve"> architecture, it automatically identifies the input type, validates it, and routes it to specialized CNN models for disease-specific classification. This unified approach enhances diagnostic efficiency, supports doctors in decision-making, and contributes to faster, more reliable early detection across multiple medical domains.</w:t>
      </w:r>
    </w:p>
    <w:p w:rsidR="003E324A" w:rsidRPr="007B55A0" w:rsidRDefault="003E324A" w:rsidP="003E324A">
      <w:pPr>
        <w:spacing w:line="296" w:lineRule="auto"/>
        <w:ind w:left="0" w:right="0" w:firstLine="0"/>
        <w:rPr>
          <w:b/>
          <w:bCs/>
          <w:szCs w:val="24"/>
          <w:lang w:val="en-IN"/>
        </w:rPr>
      </w:pPr>
      <w:r w:rsidRPr="007B55A0">
        <w:rPr>
          <w:b/>
          <w:bCs/>
          <w:szCs w:val="24"/>
          <w:lang w:val="en-IN"/>
        </w:rPr>
        <w:t>2.2 Machine Learning Models for Classification</w:t>
      </w:r>
    </w:p>
    <w:p w:rsidR="003E324A" w:rsidRPr="007B55A0" w:rsidRDefault="003E324A" w:rsidP="003E324A">
      <w:pPr>
        <w:spacing w:line="296" w:lineRule="auto"/>
        <w:ind w:left="0" w:right="0" w:firstLine="0"/>
        <w:rPr>
          <w:szCs w:val="24"/>
          <w:lang w:val="en-IN"/>
        </w:rPr>
      </w:pPr>
      <w:r w:rsidRPr="007B55A0">
        <w:rPr>
          <w:szCs w:val="24"/>
          <w:lang w:val="en-IN"/>
        </w:rPr>
        <w:t xml:space="preserve">Machine learning and deep learning techniques are central to the </w:t>
      </w:r>
      <w:r w:rsidRPr="007B55A0">
        <w:rPr>
          <w:b/>
          <w:bCs/>
          <w:szCs w:val="24"/>
          <w:lang w:val="en-IN"/>
        </w:rPr>
        <w:t>Medical AI Assistant for Early Detection of Cancer and Neurological Diseases</w:t>
      </w:r>
      <w:r w:rsidRPr="007B55A0">
        <w:rPr>
          <w:szCs w:val="24"/>
          <w:lang w:val="en-IN"/>
        </w:rPr>
        <w:t xml:space="preserve">, enabling automated, accurate, and scalable analysis of medical imaging data. The system uses a </w:t>
      </w:r>
      <w:r w:rsidRPr="007B55A0">
        <w:rPr>
          <w:b/>
          <w:bCs/>
          <w:szCs w:val="24"/>
          <w:lang w:val="en-IN"/>
        </w:rPr>
        <w:t>multi-</w:t>
      </w:r>
      <w:r>
        <w:rPr>
          <w:b/>
          <w:bCs/>
          <w:szCs w:val="24"/>
          <w:lang w:val="en-IN"/>
        </w:rPr>
        <w:t>layer</w:t>
      </w:r>
      <w:r w:rsidRPr="007B55A0">
        <w:rPr>
          <w:b/>
          <w:bCs/>
          <w:szCs w:val="24"/>
          <w:lang w:val="en-IN"/>
        </w:rPr>
        <w:t xml:space="preserve"> classification pipeline</w:t>
      </w:r>
      <w:r>
        <w:rPr>
          <w:szCs w:val="24"/>
          <w:lang w:val="en-IN"/>
        </w:rPr>
        <w:t xml:space="preserve">, </w:t>
      </w:r>
      <w:r w:rsidRPr="007B55A0">
        <w:rPr>
          <w:szCs w:val="24"/>
          <w:lang w:val="en-IN"/>
        </w:rPr>
        <w:t xml:space="preserve">where </w:t>
      </w:r>
      <w:r w:rsidRPr="007B55A0">
        <w:rPr>
          <w:szCs w:val="24"/>
          <w:lang w:val="en-IN"/>
        </w:rPr>
        <w:lastRenderedPageBreak/>
        <w:t xml:space="preserve">each </w:t>
      </w:r>
      <w:r>
        <w:rPr>
          <w:szCs w:val="24"/>
          <w:lang w:val="en-IN"/>
        </w:rPr>
        <w:t>layer</w:t>
      </w:r>
      <w:r w:rsidRPr="007B55A0">
        <w:rPr>
          <w:szCs w:val="24"/>
          <w:lang w:val="en-IN"/>
        </w:rPr>
        <w:t xml:space="preserve"> network specializes in a specific disease category, allowing precise diagnosis across multiple medical domains.</w:t>
      </w:r>
    </w:p>
    <w:p w:rsidR="003E324A" w:rsidRPr="007B55A0" w:rsidRDefault="003E324A" w:rsidP="003E324A">
      <w:pPr>
        <w:spacing w:line="296" w:lineRule="auto"/>
        <w:ind w:left="0" w:right="0" w:firstLine="0"/>
        <w:rPr>
          <w:szCs w:val="24"/>
          <w:lang w:val="en-IN"/>
        </w:rPr>
      </w:pPr>
      <w:r w:rsidRPr="007B55A0">
        <w:rPr>
          <w:szCs w:val="24"/>
          <w:lang w:val="en-IN"/>
        </w:rPr>
        <w:t xml:space="preserve">In the </w:t>
      </w:r>
      <w:r w:rsidRPr="007B55A0">
        <w:rPr>
          <w:b/>
          <w:bCs/>
          <w:szCs w:val="24"/>
          <w:lang w:val="en-IN"/>
        </w:rPr>
        <w:t>first stage</w:t>
      </w:r>
      <w:r w:rsidRPr="007B55A0">
        <w:rPr>
          <w:szCs w:val="24"/>
          <w:lang w:val="en-IN"/>
        </w:rPr>
        <w:t xml:space="preserve">, a </w:t>
      </w:r>
      <w:r w:rsidRPr="007B55A0">
        <w:rPr>
          <w:b/>
          <w:bCs/>
          <w:szCs w:val="24"/>
          <w:lang w:val="en-IN"/>
        </w:rPr>
        <w:t>custom CNN model built from scratch</w:t>
      </w:r>
      <w:r w:rsidRPr="007B55A0">
        <w:rPr>
          <w:szCs w:val="24"/>
          <w:lang w:val="en-IN"/>
        </w:rPr>
        <w:t xml:space="preserve"> validate</w:t>
      </w:r>
      <w:r>
        <w:rPr>
          <w:szCs w:val="24"/>
          <w:lang w:val="en-IN"/>
        </w:rPr>
        <w:t>s</w:t>
      </w:r>
      <w:r w:rsidRPr="007B55A0">
        <w:rPr>
          <w:szCs w:val="24"/>
          <w:lang w:val="en-IN"/>
        </w:rPr>
        <w:t xml:space="preserve"> the uploaded input. This model determines whether the image belongs to one of the supported medical data types—</w:t>
      </w:r>
      <w:r w:rsidRPr="007B55A0">
        <w:rPr>
          <w:b/>
          <w:bCs/>
          <w:szCs w:val="24"/>
          <w:lang w:val="en-IN"/>
        </w:rPr>
        <w:t>CT scans, MRI scans, EEG signals, or histopathology slides</w:t>
      </w:r>
      <w:r w:rsidRPr="007B55A0">
        <w:rPr>
          <w:szCs w:val="24"/>
          <w:lang w:val="en-IN"/>
        </w:rPr>
        <w:t>. Inputs that do not match these formats are flagged as invalid, preventing erroneous analysis and ensuring that only clinically relevant data is processed further.</w:t>
      </w:r>
    </w:p>
    <w:p w:rsidR="003E324A" w:rsidRPr="007B55A0" w:rsidRDefault="003E324A" w:rsidP="003E324A">
      <w:pPr>
        <w:spacing w:line="296" w:lineRule="auto"/>
        <w:ind w:left="0" w:right="0" w:firstLine="0"/>
        <w:rPr>
          <w:szCs w:val="24"/>
          <w:lang w:val="en-IN"/>
        </w:rPr>
      </w:pPr>
      <w:r w:rsidRPr="007B55A0">
        <w:rPr>
          <w:szCs w:val="24"/>
          <w:lang w:val="en-IN"/>
        </w:rPr>
        <w:t xml:space="preserve">Once validated, the input is classified into one of two major categories: </w:t>
      </w:r>
      <w:r w:rsidRPr="007B55A0">
        <w:rPr>
          <w:b/>
          <w:bCs/>
          <w:szCs w:val="24"/>
          <w:lang w:val="en-IN"/>
        </w:rPr>
        <w:t>cancer</w:t>
      </w:r>
      <w:r w:rsidRPr="007B55A0">
        <w:rPr>
          <w:szCs w:val="24"/>
          <w:lang w:val="en-IN"/>
        </w:rPr>
        <w:t xml:space="preserve"> or </w:t>
      </w:r>
      <w:r w:rsidRPr="007B55A0">
        <w:rPr>
          <w:b/>
          <w:bCs/>
          <w:szCs w:val="24"/>
          <w:lang w:val="en-IN"/>
        </w:rPr>
        <w:t>neurological disorders</w:t>
      </w:r>
      <w:r w:rsidRPr="007B55A0">
        <w:rPr>
          <w:szCs w:val="24"/>
          <w:lang w:val="en-IN"/>
        </w:rPr>
        <w:t>.</w:t>
      </w:r>
      <w:r>
        <w:rPr>
          <w:szCs w:val="24"/>
          <w:lang w:val="en-IN"/>
        </w:rPr>
        <w:t xml:space="preserve"> </w:t>
      </w:r>
      <w:r w:rsidRPr="007B55A0">
        <w:rPr>
          <w:szCs w:val="24"/>
          <w:lang w:val="en-IN"/>
        </w:rPr>
        <w:t>The system then routes the data to the appropriate model specialized for the specific disease</w:t>
      </w:r>
      <w:r w:rsidRPr="00123B77">
        <w:rPr>
          <w:szCs w:val="24"/>
          <w:lang w:val="en-IN"/>
        </w:rPr>
        <w:t xml:space="preserve"> </w:t>
      </w:r>
      <w:r>
        <w:rPr>
          <w:szCs w:val="24"/>
          <w:lang w:val="en-IN"/>
        </w:rPr>
        <w:t xml:space="preserve">– Breast Cancer, Lung Cancer, Colon Cancer, Alzheimer’s or Multiple Sclerosis. </w:t>
      </w:r>
      <w:r w:rsidRPr="007B55A0">
        <w:rPr>
          <w:szCs w:val="24"/>
          <w:lang w:val="en-IN"/>
        </w:rPr>
        <w:t>This approach ensures that each model focuses on a well-defined subset of medical conditions, improving accuracy and reducing the risk of misclassification.</w:t>
      </w:r>
    </w:p>
    <w:p w:rsidR="003E324A" w:rsidRDefault="003E324A" w:rsidP="003E324A">
      <w:pPr>
        <w:spacing w:line="296" w:lineRule="auto"/>
        <w:ind w:left="0" w:right="0" w:firstLine="0"/>
        <w:rPr>
          <w:szCs w:val="24"/>
          <w:lang w:val="en-IN"/>
        </w:rPr>
      </w:pPr>
      <w:r w:rsidRPr="007B55A0">
        <w:rPr>
          <w:szCs w:val="24"/>
          <w:lang w:val="en-IN"/>
        </w:rPr>
        <w:t>The expert models used in the project include:</w:t>
      </w:r>
    </w:p>
    <w:p w:rsidR="003E324A" w:rsidRPr="007B55A0" w:rsidRDefault="003E324A" w:rsidP="003E324A">
      <w:pPr>
        <w:spacing w:line="296" w:lineRule="auto"/>
        <w:ind w:left="0" w:right="0" w:firstLine="0"/>
        <w:rPr>
          <w:b/>
          <w:bCs/>
          <w:szCs w:val="24"/>
          <w:lang w:val="en-IN"/>
        </w:rPr>
      </w:pPr>
      <w:r w:rsidRPr="007B55A0">
        <w:rPr>
          <w:b/>
          <w:bCs/>
          <w:szCs w:val="24"/>
          <w:lang w:val="en-IN"/>
        </w:rPr>
        <w:t>Cancer Detection</w:t>
      </w:r>
    </w:p>
    <w:p w:rsidR="003E324A" w:rsidRPr="007B55A0" w:rsidRDefault="003E324A" w:rsidP="00F70B50">
      <w:pPr>
        <w:widowControl/>
        <w:numPr>
          <w:ilvl w:val="0"/>
          <w:numId w:val="4"/>
        </w:numPr>
        <w:adjustRightInd/>
        <w:spacing w:line="296" w:lineRule="auto"/>
        <w:ind w:right="0"/>
        <w:textAlignment w:val="auto"/>
        <w:rPr>
          <w:szCs w:val="24"/>
          <w:lang w:val="en-IN"/>
        </w:rPr>
      </w:pPr>
      <w:r w:rsidRPr="007B55A0">
        <w:rPr>
          <w:b/>
          <w:bCs/>
          <w:szCs w:val="24"/>
          <w:lang w:val="en-IN"/>
        </w:rPr>
        <w:t>Lung Cancer – EfficientNet</w:t>
      </w:r>
      <w:r>
        <w:rPr>
          <w:b/>
          <w:bCs/>
          <w:szCs w:val="24"/>
          <w:lang w:val="en-IN"/>
        </w:rPr>
        <w:t>-B0</w:t>
      </w:r>
      <w:r w:rsidRPr="007B55A0">
        <w:rPr>
          <w:b/>
          <w:bCs/>
          <w:szCs w:val="24"/>
          <w:lang w:val="en-IN"/>
        </w:rPr>
        <w:t>:</w:t>
      </w:r>
      <w:r w:rsidRPr="007B55A0">
        <w:rPr>
          <w:szCs w:val="24"/>
          <w:lang w:val="en-IN"/>
        </w:rPr>
        <w:t xml:space="preserve"> Classifies CT scans to detect early lung nodules and </w:t>
      </w:r>
      <w:proofErr w:type="spellStart"/>
      <w:r w:rsidRPr="007B55A0">
        <w:rPr>
          <w:szCs w:val="24"/>
          <w:lang w:val="en-IN"/>
        </w:rPr>
        <w:t>tumors</w:t>
      </w:r>
      <w:proofErr w:type="spellEnd"/>
      <w:r w:rsidRPr="007B55A0">
        <w:rPr>
          <w:szCs w:val="24"/>
          <w:lang w:val="en-IN"/>
        </w:rPr>
        <w:t xml:space="preserve"> with high sensitivity and efficiency.</w:t>
      </w:r>
    </w:p>
    <w:p w:rsidR="003E324A" w:rsidRPr="007B55A0" w:rsidRDefault="003E324A" w:rsidP="00F70B50">
      <w:pPr>
        <w:widowControl/>
        <w:numPr>
          <w:ilvl w:val="0"/>
          <w:numId w:val="4"/>
        </w:numPr>
        <w:adjustRightInd/>
        <w:spacing w:line="296" w:lineRule="auto"/>
        <w:ind w:right="0"/>
        <w:textAlignment w:val="auto"/>
        <w:rPr>
          <w:szCs w:val="24"/>
          <w:lang w:val="en-IN"/>
        </w:rPr>
      </w:pPr>
      <w:r w:rsidRPr="007B55A0">
        <w:rPr>
          <w:b/>
          <w:bCs/>
          <w:szCs w:val="24"/>
          <w:lang w:val="en-IN"/>
        </w:rPr>
        <w:t>Breast Cancer – ResNet</w:t>
      </w:r>
      <w:r>
        <w:rPr>
          <w:b/>
          <w:bCs/>
          <w:szCs w:val="24"/>
          <w:lang w:val="en-IN"/>
        </w:rPr>
        <w:t>-18</w:t>
      </w:r>
      <w:r w:rsidRPr="007B55A0">
        <w:rPr>
          <w:b/>
          <w:bCs/>
          <w:szCs w:val="24"/>
          <w:lang w:val="en-IN"/>
        </w:rPr>
        <w:t>:</w:t>
      </w:r>
      <w:r w:rsidRPr="007B55A0">
        <w:rPr>
          <w:szCs w:val="24"/>
          <w:lang w:val="en-IN"/>
        </w:rPr>
        <w:t xml:space="preserve"> </w:t>
      </w:r>
      <w:proofErr w:type="spellStart"/>
      <w:r w:rsidRPr="007B55A0">
        <w:rPr>
          <w:szCs w:val="24"/>
          <w:lang w:val="en-IN"/>
        </w:rPr>
        <w:t>Analyzes</w:t>
      </w:r>
      <w:proofErr w:type="spellEnd"/>
      <w:r w:rsidRPr="007B55A0">
        <w:rPr>
          <w:szCs w:val="24"/>
          <w:lang w:val="en-IN"/>
        </w:rPr>
        <w:t xml:space="preserve"> histopathology images to differentiate between benign and malignant tissues using deep residual learning.</w:t>
      </w:r>
    </w:p>
    <w:p w:rsidR="003E324A" w:rsidRPr="00123B77" w:rsidRDefault="003E324A" w:rsidP="00F70B50">
      <w:pPr>
        <w:widowControl/>
        <w:numPr>
          <w:ilvl w:val="0"/>
          <w:numId w:val="4"/>
        </w:numPr>
        <w:adjustRightInd/>
        <w:spacing w:line="296" w:lineRule="auto"/>
        <w:ind w:right="0"/>
        <w:textAlignment w:val="auto"/>
        <w:rPr>
          <w:szCs w:val="24"/>
          <w:lang w:val="en-IN"/>
        </w:rPr>
      </w:pPr>
      <w:r w:rsidRPr="007B55A0">
        <w:rPr>
          <w:b/>
          <w:bCs/>
          <w:szCs w:val="24"/>
          <w:lang w:val="en-IN"/>
        </w:rPr>
        <w:t>Colon Cancer – ResNet-18:</w:t>
      </w:r>
      <w:r w:rsidRPr="007B55A0">
        <w:rPr>
          <w:szCs w:val="24"/>
          <w:lang w:val="en-IN"/>
        </w:rPr>
        <w:t xml:space="preserve"> Lightweight residual network optimized for accurate classification of colon </w:t>
      </w:r>
      <w:r>
        <w:rPr>
          <w:szCs w:val="24"/>
          <w:lang w:val="en-IN"/>
        </w:rPr>
        <w:t>CT scan</w:t>
      </w:r>
      <w:r w:rsidRPr="007B55A0">
        <w:rPr>
          <w:szCs w:val="24"/>
          <w:lang w:val="en-IN"/>
        </w:rPr>
        <w:t xml:space="preserve"> images.</w:t>
      </w:r>
    </w:p>
    <w:p w:rsidR="003E324A" w:rsidRPr="007B55A0" w:rsidRDefault="003E324A" w:rsidP="003E324A">
      <w:pPr>
        <w:spacing w:line="296" w:lineRule="auto"/>
        <w:ind w:left="0" w:right="0" w:firstLine="0"/>
        <w:rPr>
          <w:b/>
          <w:bCs/>
          <w:szCs w:val="24"/>
          <w:lang w:val="en-IN"/>
        </w:rPr>
      </w:pPr>
      <w:r w:rsidRPr="007B55A0">
        <w:rPr>
          <w:b/>
          <w:bCs/>
          <w:szCs w:val="24"/>
          <w:lang w:val="en-IN"/>
        </w:rPr>
        <w:t>Neurological Disorders</w:t>
      </w:r>
    </w:p>
    <w:p w:rsidR="003E324A" w:rsidRPr="007B55A0" w:rsidRDefault="003E324A" w:rsidP="00F70B50">
      <w:pPr>
        <w:widowControl/>
        <w:numPr>
          <w:ilvl w:val="0"/>
          <w:numId w:val="3"/>
        </w:numPr>
        <w:adjustRightInd/>
        <w:spacing w:line="296" w:lineRule="auto"/>
        <w:ind w:right="0"/>
        <w:textAlignment w:val="auto"/>
        <w:rPr>
          <w:szCs w:val="24"/>
          <w:lang w:val="en-IN"/>
        </w:rPr>
      </w:pPr>
      <w:r w:rsidRPr="007B55A0">
        <w:rPr>
          <w:b/>
          <w:bCs/>
          <w:szCs w:val="24"/>
          <w:lang w:val="en-IN"/>
        </w:rPr>
        <w:t>Epilepsy – Hybrid CNN-LSTM:</w:t>
      </w:r>
      <w:r w:rsidRPr="007B55A0">
        <w:rPr>
          <w:szCs w:val="24"/>
          <w:lang w:val="en-IN"/>
        </w:rPr>
        <w:t xml:space="preserve"> Combines CNN-based spatial feature extraction with LSTM-based temporal sequence analysis of EEG signals to detect seizure patterns accurately.</w:t>
      </w:r>
    </w:p>
    <w:p w:rsidR="003E324A" w:rsidRPr="007B55A0" w:rsidRDefault="003E324A" w:rsidP="00F70B50">
      <w:pPr>
        <w:widowControl/>
        <w:numPr>
          <w:ilvl w:val="0"/>
          <w:numId w:val="3"/>
        </w:numPr>
        <w:adjustRightInd/>
        <w:spacing w:line="296" w:lineRule="auto"/>
        <w:ind w:right="0"/>
        <w:textAlignment w:val="auto"/>
        <w:rPr>
          <w:szCs w:val="24"/>
          <w:lang w:val="en-IN"/>
        </w:rPr>
      </w:pPr>
      <w:r w:rsidRPr="007B55A0">
        <w:rPr>
          <w:b/>
          <w:bCs/>
          <w:szCs w:val="24"/>
          <w:lang w:val="en-IN"/>
        </w:rPr>
        <w:t>Alzheimer’s Disease – EfficientNetB3:</w:t>
      </w:r>
      <w:r w:rsidRPr="007B55A0">
        <w:rPr>
          <w:szCs w:val="24"/>
          <w:lang w:val="en-IN"/>
        </w:rPr>
        <w:t xml:space="preserve"> Efficiently identifies structural brain changes in MRI scans, leveraging the model’s optimized scaling to balance depth, width, and resolution.</w:t>
      </w:r>
    </w:p>
    <w:p w:rsidR="003E324A" w:rsidRPr="007B55A0" w:rsidRDefault="003E324A" w:rsidP="00F70B50">
      <w:pPr>
        <w:widowControl/>
        <w:numPr>
          <w:ilvl w:val="0"/>
          <w:numId w:val="3"/>
        </w:numPr>
        <w:adjustRightInd/>
        <w:spacing w:line="296" w:lineRule="auto"/>
        <w:ind w:right="0"/>
        <w:textAlignment w:val="auto"/>
        <w:rPr>
          <w:szCs w:val="24"/>
          <w:lang w:val="en-IN"/>
        </w:rPr>
      </w:pPr>
      <w:r w:rsidRPr="007B55A0">
        <w:rPr>
          <w:b/>
          <w:bCs/>
          <w:szCs w:val="24"/>
          <w:lang w:val="en-IN"/>
        </w:rPr>
        <w:t xml:space="preserve">Multiple Sclerosis – </w:t>
      </w:r>
      <w:proofErr w:type="spellStart"/>
      <w:r w:rsidRPr="007B55A0">
        <w:rPr>
          <w:b/>
          <w:bCs/>
          <w:szCs w:val="24"/>
          <w:lang w:val="en-IN"/>
        </w:rPr>
        <w:t>ConvNeXt</w:t>
      </w:r>
      <w:proofErr w:type="spellEnd"/>
      <w:r w:rsidRPr="007B55A0">
        <w:rPr>
          <w:b/>
          <w:bCs/>
          <w:szCs w:val="24"/>
          <w:lang w:val="en-IN"/>
        </w:rPr>
        <w:t xml:space="preserve"> </w:t>
      </w:r>
      <w:r w:rsidR="00250C87">
        <w:rPr>
          <w:b/>
          <w:bCs/>
          <w:szCs w:val="24"/>
          <w:lang w:val="en-IN"/>
        </w:rPr>
        <w:t>Tiny</w:t>
      </w:r>
      <w:r w:rsidRPr="007B55A0">
        <w:rPr>
          <w:b/>
          <w:bCs/>
          <w:szCs w:val="24"/>
          <w:lang w:val="en-IN"/>
        </w:rPr>
        <w:t>:</w:t>
      </w:r>
      <w:r w:rsidRPr="007B55A0">
        <w:rPr>
          <w:szCs w:val="24"/>
          <w:lang w:val="en-IN"/>
        </w:rPr>
        <w:t xml:space="preserve"> Detects lesions and demyelination patterns in MRI scans, providing robust classification for early intervention.</w:t>
      </w:r>
    </w:p>
    <w:p w:rsidR="003E324A" w:rsidRPr="007B55A0" w:rsidRDefault="003E324A" w:rsidP="003E324A">
      <w:pPr>
        <w:spacing w:line="296" w:lineRule="auto"/>
        <w:ind w:left="0" w:right="0" w:firstLine="0"/>
        <w:rPr>
          <w:szCs w:val="24"/>
          <w:lang w:val="en-IN"/>
        </w:rPr>
      </w:pPr>
      <w:r w:rsidRPr="007B55A0">
        <w:rPr>
          <w:szCs w:val="24"/>
          <w:lang w:val="en-IN"/>
        </w:rPr>
        <w:lastRenderedPageBreak/>
        <w:t xml:space="preserve">All models are trained on </w:t>
      </w:r>
      <w:r w:rsidRPr="007B55A0">
        <w:rPr>
          <w:b/>
          <w:bCs/>
          <w:szCs w:val="24"/>
          <w:lang w:val="en-IN"/>
        </w:rPr>
        <w:t>labelled datasets</w:t>
      </w:r>
      <w:r w:rsidRPr="007B55A0">
        <w:rPr>
          <w:szCs w:val="24"/>
          <w:lang w:val="en-IN"/>
        </w:rPr>
        <w:t xml:space="preserve"> using </w:t>
      </w:r>
      <w:r w:rsidRPr="007B55A0">
        <w:rPr>
          <w:b/>
          <w:bCs/>
          <w:szCs w:val="24"/>
          <w:lang w:val="en-IN"/>
        </w:rPr>
        <w:t>data augmentation techniques</w:t>
      </w:r>
      <w:r w:rsidRPr="007B55A0">
        <w:rPr>
          <w:szCs w:val="24"/>
          <w:lang w:val="en-IN"/>
        </w:rPr>
        <w:t xml:space="preserve"> such as rotation, flipping, and normalization to improve generalization. </w:t>
      </w:r>
      <w:r w:rsidRPr="007B55A0">
        <w:rPr>
          <w:b/>
          <w:bCs/>
          <w:szCs w:val="24"/>
          <w:lang w:val="en-IN"/>
        </w:rPr>
        <w:t>Transfer learning</w:t>
      </w:r>
      <w:r w:rsidRPr="007B55A0">
        <w:rPr>
          <w:szCs w:val="24"/>
          <w:lang w:val="en-IN"/>
        </w:rPr>
        <w:t xml:space="preserve"> from pre-trained models further enhances performance, particularly when label</w:t>
      </w:r>
      <w:r>
        <w:rPr>
          <w:szCs w:val="24"/>
          <w:lang w:val="en-IN"/>
        </w:rPr>
        <w:t>l</w:t>
      </w:r>
      <w:r w:rsidRPr="007B55A0">
        <w:rPr>
          <w:szCs w:val="24"/>
          <w:lang w:val="en-IN"/>
        </w:rPr>
        <w:t>ed medical data is limited.</w:t>
      </w:r>
    </w:p>
    <w:p w:rsidR="003E324A" w:rsidRDefault="003E324A" w:rsidP="003E324A">
      <w:pPr>
        <w:spacing w:line="296" w:lineRule="auto"/>
        <w:ind w:left="0" w:right="0" w:firstLine="0"/>
        <w:rPr>
          <w:szCs w:val="24"/>
          <w:lang w:val="en-IN"/>
        </w:rPr>
      </w:pPr>
      <w:r w:rsidRPr="007B55A0">
        <w:rPr>
          <w:szCs w:val="24"/>
          <w:lang w:val="en-IN"/>
        </w:rPr>
        <w:t xml:space="preserve">The system’s performance is evaluated using metrics like </w:t>
      </w:r>
      <w:r w:rsidRPr="007B55A0">
        <w:rPr>
          <w:b/>
          <w:bCs/>
          <w:szCs w:val="24"/>
          <w:lang w:val="en-IN"/>
        </w:rPr>
        <w:t xml:space="preserve">accuracy, precision, recall, F1-score, and </w:t>
      </w:r>
      <w:r>
        <w:rPr>
          <w:b/>
          <w:bCs/>
          <w:szCs w:val="24"/>
          <w:lang w:val="en-IN"/>
        </w:rPr>
        <w:t>ROC-</w:t>
      </w:r>
      <w:r w:rsidRPr="007B55A0">
        <w:rPr>
          <w:b/>
          <w:bCs/>
          <w:szCs w:val="24"/>
          <w:lang w:val="en-IN"/>
        </w:rPr>
        <w:t>AUC</w:t>
      </w:r>
      <w:r w:rsidRPr="007B55A0">
        <w:rPr>
          <w:szCs w:val="24"/>
          <w:lang w:val="en-IN"/>
        </w:rPr>
        <w:t xml:space="preserve">, ensuring reliability and clinical relevance. By combining a robust input-validation stage, disease classification, and specialized models, this pipeline provides </w:t>
      </w:r>
      <w:r w:rsidRPr="007B55A0">
        <w:rPr>
          <w:b/>
          <w:bCs/>
          <w:szCs w:val="24"/>
          <w:lang w:val="en-IN"/>
        </w:rPr>
        <w:t>efficient, accurate, and scalable support for early disease detection</w:t>
      </w:r>
      <w:r w:rsidRPr="007B55A0">
        <w:rPr>
          <w:szCs w:val="24"/>
          <w:lang w:val="en-IN"/>
        </w:rPr>
        <w:t>, aiding doctors in making timely and informed decisions.</w:t>
      </w:r>
    </w:p>
    <w:p w:rsidR="00100335" w:rsidRDefault="00100335" w:rsidP="00100335">
      <w:pPr>
        <w:spacing w:after="151" w:line="360" w:lineRule="auto"/>
        <w:ind w:left="0" w:right="0" w:firstLine="0"/>
        <w:jc w:val="center"/>
        <w:rPr>
          <w:b/>
          <w:sz w:val="32"/>
          <w:szCs w:val="32"/>
        </w:rPr>
      </w:pPr>
    </w:p>
    <w:p w:rsidR="00100335" w:rsidRDefault="00100335" w:rsidP="00100335">
      <w:pPr>
        <w:spacing w:after="151" w:line="360" w:lineRule="auto"/>
        <w:ind w:left="0" w:right="0" w:firstLine="0"/>
        <w:jc w:val="center"/>
        <w:rPr>
          <w:b/>
          <w:sz w:val="32"/>
          <w:szCs w:val="32"/>
        </w:rPr>
      </w:pPr>
    </w:p>
    <w:p w:rsidR="00100335" w:rsidRDefault="00100335" w:rsidP="00100335">
      <w:pPr>
        <w:spacing w:after="151" w:line="360" w:lineRule="auto"/>
        <w:ind w:left="0" w:right="0" w:firstLine="0"/>
        <w:jc w:val="center"/>
        <w:rPr>
          <w:b/>
          <w:sz w:val="32"/>
          <w:szCs w:val="32"/>
        </w:rPr>
      </w:pPr>
    </w:p>
    <w:p w:rsidR="00100335" w:rsidRDefault="00100335" w:rsidP="00100335">
      <w:pPr>
        <w:spacing w:after="151" w:line="360" w:lineRule="auto"/>
        <w:ind w:left="0" w:right="0" w:firstLine="0"/>
        <w:jc w:val="center"/>
        <w:rPr>
          <w:b/>
          <w:sz w:val="32"/>
          <w:szCs w:val="32"/>
        </w:rPr>
      </w:pPr>
    </w:p>
    <w:p w:rsidR="00100335" w:rsidRDefault="00100335" w:rsidP="00100335">
      <w:pPr>
        <w:spacing w:after="151" w:line="360" w:lineRule="auto"/>
        <w:ind w:left="0" w:right="0" w:firstLine="0"/>
        <w:jc w:val="center"/>
        <w:rPr>
          <w:b/>
          <w:sz w:val="32"/>
          <w:szCs w:val="32"/>
        </w:rPr>
      </w:pPr>
    </w:p>
    <w:p w:rsidR="003E324A" w:rsidRDefault="003E324A" w:rsidP="00100335">
      <w:pPr>
        <w:spacing w:after="151" w:line="360" w:lineRule="auto"/>
        <w:ind w:left="0" w:right="0" w:firstLine="0"/>
        <w:jc w:val="center"/>
        <w:rPr>
          <w:b/>
          <w:sz w:val="32"/>
          <w:szCs w:val="32"/>
        </w:rPr>
      </w:pPr>
    </w:p>
    <w:p w:rsidR="003E324A" w:rsidRDefault="003E324A" w:rsidP="00100335">
      <w:pPr>
        <w:spacing w:after="151" w:line="360" w:lineRule="auto"/>
        <w:ind w:left="0" w:right="0" w:firstLine="0"/>
        <w:jc w:val="center"/>
        <w:rPr>
          <w:b/>
          <w:sz w:val="32"/>
          <w:szCs w:val="32"/>
        </w:rPr>
      </w:pPr>
    </w:p>
    <w:p w:rsidR="003E324A" w:rsidRDefault="003E324A" w:rsidP="00100335">
      <w:pPr>
        <w:spacing w:after="151" w:line="360" w:lineRule="auto"/>
        <w:ind w:left="0" w:right="0" w:firstLine="0"/>
        <w:jc w:val="center"/>
        <w:rPr>
          <w:b/>
          <w:sz w:val="32"/>
          <w:szCs w:val="32"/>
        </w:rPr>
      </w:pPr>
    </w:p>
    <w:p w:rsidR="003E324A" w:rsidRDefault="003E324A" w:rsidP="00100335">
      <w:pPr>
        <w:spacing w:after="151" w:line="360" w:lineRule="auto"/>
        <w:ind w:left="0" w:right="0" w:firstLine="0"/>
        <w:jc w:val="center"/>
        <w:rPr>
          <w:b/>
          <w:sz w:val="32"/>
          <w:szCs w:val="32"/>
        </w:rPr>
      </w:pPr>
    </w:p>
    <w:p w:rsidR="003E324A" w:rsidRDefault="003E324A" w:rsidP="00100335">
      <w:pPr>
        <w:spacing w:after="151" w:line="360" w:lineRule="auto"/>
        <w:ind w:left="0" w:right="0" w:firstLine="0"/>
        <w:jc w:val="center"/>
        <w:rPr>
          <w:b/>
          <w:sz w:val="32"/>
          <w:szCs w:val="32"/>
        </w:rPr>
      </w:pPr>
    </w:p>
    <w:p w:rsidR="003E324A" w:rsidRDefault="003E324A" w:rsidP="00100335">
      <w:pPr>
        <w:spacing w:after="151" w:line="360" w:lineRule="auto"/>
        <w:ind w:left="0" w:right="0" w:firstLine="0"/>
        <w:jc w:val="center"/>
        <w:rPr>
          <w:b/>
          <w:sz w:val="32"/>
          <w:szCs w:val="32"/>
        </w:rPr>
      </w:pPr>
    </w:p>
    <w:p w:rsidR="003E324A" w:rsidRDefault="003E324A" w:rsidP="00100335">
      <w:pPr>
        <w:spacing w:after="151" w:line="360" w:lineRule="auto"/>
        <w:ind w:left="0" w:right="0" w:firstLine="0"/>
        <w:jc w:val="center"/>
        <w:rPr>
          <w:b/>
          <w:sz w:val="32"/>
          <w:szCs w:val="32"/>
        </w:rPr>
      </w:pPr>
    </w:p>
    <w:p w:rsidR="003E324A" w:rsidRDefault="003E324A" w:rsidP="00100335">
      <w:pPr>
        <w:spacing w:after="151" w:line="360" w:lineRule="auto"/>
        <w:ind w:left="0" w:right="0" w:firstLine="0"/>
        <w:jc w:val="center"/>
        <w:rPr>
          <w:b/>
          <w:sz w:val="32"/>
          <w:szCs w:val="32"/>
        </w:rPr>
      </w:pPr>
    </w:p>
    <w:p w:rsidR="00100335" w:rsidRDefault="00100335" w:rsidP="00100335">
      <w:pPr>
        <w:spacing w:after="151" w:line="360" w:lineRule="auto"/>
        <w:ind w:left="0" w:right="0" w:firstLine="0"/>
        <w:jc w:val="center"/>
        <w:rPr>
          <w:b/>
          <w:sz w:val="32"/>
          <w:szCs w:val="32"/>
        </w:rPr>
      </w:pPr>
    </w:p>
    <w:p w:rsidR="003E324A" w:rsidRDefault="003E324A" w:rsidP="003E324A">
      <w:pPr>
        <w:pStyle w:val="Heading2"/>
      </w:pPr>
      <w:r>
        <w:lastRenderedPageBreak/>
        <w:t xml:space="preserve">CHAPTER-3 </w:t>
      </w:r>
    </w:p>
    <w:p w:rsidR="003E324A" w:rsidRDefault="003E324A" w:rsidP="003E324A">
      <w:pPr>
        <w:pStyle w:val="Heading2"/>
      </w:pPr>
      <w:r>
        <w:t>SOFTWARE REQUIREMENTS SPECIFICATION</w:t>
      </w:r>
    </w:p>
    <w:p w:rsidR="003E324A" w:rsidRPr="00883075" w:rsidRDefault="003E324A" w:rsidP="003E324A">
      <w:pPr>
        <w:pStyle w:val="Heading2"/>
        <w:ind w:left="0" w:firstLine="0"/>
        <w:jc w:val="both"/>
        <w:rPr>
          <w:sz w:val="24"/>
          <w:szCs w:val="24"/>
        </w:rPr>
      </w:pPr>
      <w:r w:rsidRPr="00883075">
        <w:rPr>
          <w:sz w:val="24"/>
          <w:szCs w:val="24"/>
        </w:rPr>
        <w:t>3.1 Purpose &amp; Scope</w:t>
      </w:r>
    </w:p>
    <w:p w:rsidR="003E324A" w:rsidRPr="00883075" w:rsidRDefault="003E324A" w:rsidP="003E324A">
      <w:pPr>
        <w:pStyle w:val="my-2"/>
        <w:jc w:val="both"/>
      </w:pPr>
      <w:r w:rsidRPr="00883075">
        <w:rPr>
          <w:rStyle w:val="Strong"/>
        </w:rPr>
        <w:t>Purpose:</w:t>
      </w:r>
      <w:r w:rsidRPr="00883075">
        <w:br/>
        <w:t xml:space="preserve">The purpose of this project is to develop a software system for the early prediction of cancer and neurological disorders. The system utilizes advanced machine learning and deep learning models, including CNN, </w:t>
      </w:r>
      <w:r>
        <w:t xml:space="preserve">and </w:t>
      </w:r>
      <w:r w:rsidRPr="00883075">
        <w:t>LSTM, to analyze medical images (e.g., MRI, CT scans) and physiological signals (e.g., EEG) for early detection and classification of diseases. This solution aims to support healthcare professionals by providing accurate and timely diagnostic assistance, ultimately improving patient outcomes.</w:t>
      </w:r>
    </w:p>
    <w:p w:rsidR="003E324A" w:rsidRPr="00883075" w:rsidRDefault="003E324A" w:rsidP="003E324A">
      <w:pPr>
        <w:pStyle w:val="my-2"/>
        <w:jc w:val="both"/>
      </w:pPr>
      <w:r w:rsidRPr="00883075">
        <w:rPr>
          <w:rStyle w:val="Strong"/>
        </w:rPr>
        <w:t>Scope:</w:t>
      </w:r>
      <w:r w:rsidRPr="00883075">
        <w:br/>
        <w:t>The project covers the complete pipeline from data acquisition and preprocessing through model inference to result reporting and storage. It integrates AI models into a user-friendly web platform for doctors, researchers, and technicians. Applications include:</w:t>
      </w:r>
    </w:p>
    <w:p w:rsidR="003E324A" w:rsidRPr="00883075" w:rsidRDefault="003E324A" w:rsidP="00F70B50">
      <w:pPr>
        <w:pStyle w:val="my-2"/>
        <w:numPr>
          <w:ilvl w:val="0"/>
          <w:numId w:val="5"/>
        </w:numPr>
        <w:jc w:val="both"/>
      </w:pPr>
      <w:r w:rsidRPr="00883075">
        <w:t>Early diagnosis aiding healthcare providers.</w:t>
      </w:r>
    </w:p>
    <w:p w:rsidR="003E324A" w:rsidRPr="00883075" w:rsidRDefault="003E324A" w:rsidP="00F70B50">
      <w:pPr>
        <w:pStyle w:val="my-2"/>
        <w:numPr>
          <w:ilvl w:val="0"/>
          <w:numId w:val="5"/>
        </w:numPr>
        <w:jc w:val="both"/>
      </w:pPr>
      <w:r w:rsidRPr="00883075">
        <w:t>Automated analysis of medical imaging and signals.</w:t>
      </w:r>
    </w:p>
    <w:p w:rsidR="003E324A" w:rsidRPr="00883075" w:rsidRDefault="003E324A" w:rsidP="00F70B50">
      <w:pPr>
        <w:pStyle w:val="my-2"/>
        <w:numPr>
          <w:ilvl w:val="0"/>
          <w:numId w:val="5"/>
        </w:numPr>
        <w:jc w:val="both"/>
      </w:pPr>
      <w:r w:rsidRPr="00883075">
        <w:t>Patient record management and tracking.</w:t>
      </w:r>
    </w:p>
    <w:p w:rsidR="003E324A" w:rsidRPr="00883075" w:rsidRDefault="003E324A" w:rsidP="00F70B50">
      <w:pPr>
        <w:pStyle w:val="my-2"/>
        <w:numPr>
          <w:ilvl w:val="0"/>
          <w:numId w:val="5"/>
        </w:numPr>
        <w:jc w:val="both"/>
      </w:pPr>
      <w:r w:rsidRPr="00883075">
        <w:t>Research tool for model evaluation and data exploration.</w:t>
      </w:r>
    </w:p>
    <w:p w:rsidR="003E324A" w:rsidRPr="00883075" w:rsidRDefault="003E324A" w:rsidP="003E324A">
      <w:pPr>
        <w:pStyle w:val="Heading2"/>
        <w:ind w:left="0" w:firstLine="0"/>
        <w:jc w:val="both"/>
        <w:rPr>
          <w:sz w:val="24"/>
          <w:szCs w:val="24"/>
        </w:rPr>
      </w:pPr>
      <w:r w:rsidRPr="00883075">
        <w:rPr>
          <w:sz w:val="24"/>
          <w:szCs w:val="24"/>
        </w:rPr>
        <w:t>3.2 Definitions &amp; References</w:t>
      </w:r>
    </w:p>
    <w:p w:rsidR="003E324A" w:rsidRPr="00883075" w:rsidRDefault="003E324A" w:rsidP="003E324A">
      <w:pPr>
        <w:pStyle w:val="my-2"/>
        <w:jc w:val="both"/>
      </w:pPr>
      <w:r w:rsidRPr="00883075">
        <w:rPr>
          <w:rStyle w:val="Strong"/>
        </w:rPr>
        <w:t>Definitions:</w:t>
      </w:r>
    </w:p>
    <w:p w:rsidR="003E324A" w:rsidRDefault="003E324A" w:rsidP="00F70B50">
      <w:pPr>
        <w:pStyle w:val="my-2"/>
        <w:numPr>
          <w:ilvl w:val="0"/>
          <w:numId w:val="6"/>
        </w:numPr>
        <w:jc w:val="both"/>
      </w:pPr>
      <w:r w:rsidRPr="00817400">
        <w:rPr>
          <w:b/>
        </w:rPr>
        <w:t>CNN (Convolutional Neural Network):</w:t>
      </w:r>
      <w:r>
        <w:t> A deep learning model used for analyzing medical images like MRI and CT scans to detect and classify cancers with high accuracy.</w:t>
      </w:r>
    </w:p>
    <w:p w:rsidR="003E324A" w:rsidRPr="00101FFB" w:rsidRDefault="003E324A" w:rsidP="00F70B50">
      <w:pPr>
        <w:pStyle w:val="my-2"/>
        <w:numPr>
          <w:ilvl w:val="0"/>
          <w:numId w:val="6"/>
        </w:numPr>
        <w:jc w:val="both"/>
      </w:pPr>
      <w:r>
        <w:rPr>
          <w:b/>
        </w:rPr>
        <w:t>CNN-</w:t>
      </w:r>
      <w:r w:rsidRPr="00101FFB">
        <w:rPr>
          <w:b/>
        </w:rPr>
        <w:t>LSTM:</w:t>
      </w:r>
      <w:r w:rsidRPr="00101FFB">
        <w:t> </w:t>
      </w:r>
      <w:r w:rsidRPr="00101FFB">
        <w:rPr>
          <w:spacing w:val="2"/>
        </w:rPr>
        <w:t>CNN-LSTM is a hybrid deep learning model combining the strengths of Convolutional Neural Networks (CNN) and Long Short-Term Memory (LSTM) networks.</w:t>
      </w:r>
      <w:r>
        <w:rPr>
          <w:rFonts w:ascii="Segoe UI" w:hAnsi="Segoe UI" w:cs="Segoe UI"/>
          <w:spacing w:val="2"/>
        </w:rPr>
        <w:t> </w:t>
      </w:r>
    </w:p>
    <w:p w:rsidR="003E324A" w:rsidRDefault="003E324A" w:rsidP="00F70B50">
      <w:pPr>
        <w:pStyle w:val="my-2"/>
        <w:numPr>
          <w:ilvl w:val="0"/>
          <w:numId w:val="6"/>
        </w:numPr>
        <w:jc w:val="both"/>
      </w:pPr>
      <w:r w:rsidRPr="00101FFB">
        <w:rPr>
          <w:b/>
        </w:rPr>
        <w:t>EEG (Electroencephalogram):</w:t>
      </w:r>
      <w:r>
        <w:t> Measurement of brain electrical activity used for diagnosing neurological conditions like epilepsy.</w:t>
      </w:r>
    </w:p>
    <w:p w:rsidR="003E324A" w:rsidRDefault="003E324A" w:rsidP="00F70B50">
      <w:pPr>
        <w:pStyle w:val="my-2"/>
        <w:numPr>
          <w:ilvl w:val="0"/>
          <w:numId w:val="6"/>
        </w:numPr>
        <w:jc w:val="both"/>
      </w:pPr>
      <w:r w:rsidRPr="00817400">
        <w:rPr>
          <w:b/>
        </w:rPr>
        <w:t>MRI Scans:</w:t>
      </w:r>
      <w:r>
        <w:t xml:space="preserve"> Imaging technique providing detailed tissue contrast used extensively for cancer and tumor </w:t>
      </w:r>
      <w:proofErr w:type="gramStart"/>
      <w:r>
        <w:t>diagnosis.​</w:t>
      </w:r>
      <w:proofErr w:type="gramEnd"/>
    </w:p>
    <w:p w:rsidR="003E324A" w:rsidRDefault="003E324A" w:rsidP="00F70B50">
      <w:pPr>
        <w:pStyle w:val="my-2"/>
        <w:numPr>
          <w:ilvl w:val="0"/>
          <w:numId w:val="6"/>
        </w:numPr>
        <w:jc w:val="both"/>
      </w:pPr>
      <w:r w:rsidRPr="00817400">
        <w:rPr>
          <w:b/>
        </w:rPr>
        <w:t>CT Scans:</w:t>
      </w:r>
      <w:r>
        <w:t> Cross-sectional imaging useful in identifying tumors and lesions.</w:t>
      </w:r>
    </w:p>
    <w:p w:rsidR="003E324A" w:rsidRDefault="003E324A" w:rsidP="00F70B50">
      <w:pPr>
        <w:pStyle w:val="my-2"/>
        <w:numPr>
          <w:ilvl w:val="0"/>
          <w:numId w:val="6"/>
        </w:numPr>
        <w:jc w:val="both"/>
      </w:pPr>
      <w:r w:rsidRPr="00817400">
        <w:rPr>
          <w:b/>
        </w:rPr>
        <w:t>Histopathology Slides:</w:t>
      </w:r>
      <w:r>
        <w:t xml:space="preserve"> Microscopic tissue images analyzed to detect cancer, often using CNN-based automated image </w:t>
      </w:r>
      <w:proofErr w:type="gramStart"/>
      <w:r>
        <w:t>analysis.​</w:t>
      </w:r>
      <w:proofErr w:type="gramEnd"/>
    </w:p>
    <w:p w:rsidR="003E324A" w:rsidRPr="00883075" w:rsidRDefault="003E324A" w:rsidP="003E324A">
      <w:pPr>
        <w:pStyle w:val="my-2"/>
        <w:jc w:val="both"/>
      </w:pPr>
      <w:r w:rsidRPr="00883075">
        <w:rPr>
          <w:rStyle w:val="Strong"/>
        </w:rPr>
        <w:t>References:</w:t>
      </w:r>
    </w:p>
    <w:p w:rsidR="003E324A" w:rsidRPr="00883075" w:rsidRDefault="003E324A" w:rsidP="00F70B50">
      <w:pPr>
        <w:pStyle w:val="my-2"/>
        <w:numPr>
          <w:ilvl w:val="0"/>
          <w:numId w:val="6"/>
        </w:numPr>
        <w:jc w:val="both"/>
      </w:pPr>
      <w:r w:rsidRPr="00883075">
        <w:t>IEEE Standard 830-1998 for Software Requirements Specification format.</w:t>
      </w:r>
    </w:p>
    <w:p w:rsidR="003E324A" w:rsidRDefault="003E324A" w:rsidP="00F70B50">
      <w:pPr>
        <w:pStyle w:val="my-2"/>
        <w:numPr>
          <w:ilvl w:val="0"/>
          <w:numId w:val="6"/>
        </w:numPr>
        <w:jc w:val="both"/>
      </w:pPr>
      <w:r>
        <w:t>Recent research paper</w:t>
      </w:r>
      <w:r w:rsidRPr="00883075">
        <w:t xml:space="preserve"> on medical image classification and neurological AI diagnostics.</w:t>
      </w:r>
    </w:p>
    <w:p w:rsidR="003E324A" w:rsidRDefault="003E324A" w:rsidP="00F70B50">
      <w:pPr>
        <w:pStyle w:val="my-2"/>
        <w:numPr>
          <w:ilvl w:val="0"/>
          <w:numId w:val="6"/>
        </w:numPr>
        <w:jc w:val="both"/>
      </w:pPr>
      <w:r w:rsidRPr="00817400">
        <w:t>Dataset</w:t>
      </w:r>
      <w:r>
        <w:t xml:space="preserve"> Sources: </w:t>
      </w:r>
      <w:proofErr w:type="spellStart"/>
      <w:r>
        <w:t>Kaggle</w:t>
      </w:r>
      <w:proofErr w:type="spellEnd"/>
    </w:p>
    <w:p w:rsidR="003E324A" w:rsidRPr="00817400" w:rsidRDefault="003E324A" w:rsidP="00F70B50">
      <w:pPr>
        <w:pStyle w:val="my-2"/>
        <w:numPr>
          <w:ilvl w:val="0"/>
          <w:numId w:val="6"/>
        </w:numPr>
        <w:jc w:val="both"/>
      </w:pPr>
      <w:r w:rsidRPr="00817400">
        <w:lastRenderedPageBreak/>
        <w:t>Google Colab for GPU acceleration</w:t>
      </w:r>
    </w:p>
    <w:p w:rsidR="003E324A" w:rsidRPr="00883075" w:rsidRDefault="003E324A" w:rsidP="003E324A">
      <w:pPr>
        <w:pStyle w:val="Heading2"/>
        <w:ind w:left="0" w:firstLine="0"/>
        <w:jc w:val="both"/>
        <w:rPr>
          <w:sz w:val="24"/>
          <w:szCs w:val="24"/>
        </w:rPr>
      </w:pPr>
      <w:r w:rsidRPr="00883075">
        <w:rPr>
          <w:sz w:val="24"/>
          <w:szCs w:val="24"/>
        </w:rPr>
        <w:t>3.3 System Overview</w:t>
      </w:r>
    </w:p>
    <w:p w:rsidR="003E324A" w:rsidRPr="00883075" w:rsidRDefault="003E324A" w:rsidP="003E324A">
      <w:pPr>
        <w:pStyle w:val="my-2"/>
        <w:jc w:val="both"/>
      </w:pPr>
      <w:r w:rsidRPr="00883075">
        <w:t>The system processes medical inputs through several stages:</w:t>
      </w:r>
    </w:p>
    <w:p w:rsidR="003E324A" w:rsidRPr="00883075" w:rsidRDefault="003E324A" w:rsidP="00F70B50">
      <w:pPr>
        <w:pStyle w:val="my-2"/>
        <w:numPr>
          <w:ilvl w:val="0"/>
          <w:numId w:val="7"/>
        </w:numPr>
        <w:jc w:val="both"/>
      </w:pPr>
      <w:r w:rsidRPr="00883075">
        <w:rPr>
          <w:rStyle w:val="Strong"/>
        </w:rPr>
        <w:t>Data Upload:</w:t>
      </w:r>
      <w:r w:rsidRPr="00883075">
        <w:t xml:space="preserve"> Interface for medical image and EEG signal input.</w:t>
      </w:r>
    </w:p>
    <w:p w:rsidR="003E324A" w:rsidRPr="00883075" w:rsidRDefault="003E324A" w:rsidP="00F70B50">
      <w:pPr>
        <w:pStyle w:val="my-2"/>
        <w:numPr>
          <w:ilvl w:val="0"/>
          <w:numId w:val="7"/>
        </w:numPr>
        <w:jc w:val="both"/>
      </w:pPr>
      <w:r w:rsidRPr="00883075">
        <w:rPr>
          <w:rStyle w:val="Strong"/>
        </w:rPr>
        <w:t>Preprocessing:</w:t>
      </w:r>
      <w:r w:rsidRPr="00883075">
        <w:t xml:space="preserve"> Data normalization and artifact removal for model compatibility.</w:t>
      </w:r>
    </w:p>
    <w:p w:rsidR="003E324A" w:rsidRPr="00883075" w:rsidRDefault="003E324A" w:rsidP="00F70B50">
      <w:pPr>
        <w:pStyle w:val="my-2"/>
        <w:numPr>
          <w:ilvl w:val="0"/>
          <w:numId w:val="7"/>
        </w:numPr>
        <w:jc w:val="both"/>
      </w:pPr>
      <w:r w:rsidRPr="00883075">
        <w:rPr>
          <w:rStyle w:val="Strong"/>
        </w:rPr>
        <w:t>Classification Modules:</w:t>
      </w:r>
    </w:p>
    <w:p w:rsidR="003E324A" w:rsidRPr="00883075" w:rsidRDefault="003E324A" w:rsidP="00F70B50">
      <w:pPr>
        <w:pStyle w:val="my-2"/>
        <w:numPr>
          <w:ilvl w:val="1"/>
          <w:numId w:val="7"/>
        </w:numPr>
        <w:jc w:val="both"/>
      </w:pPr>
      <w:r w:rsidRPr="00883075">
        <w:t>CNN for cancer detection in imaging data.</w:t>
      </w:r>
    </w:p>
    <w:p w:rsidR="003E324A" w:rsidRPr="00883075" w:rsidRDefault="003E324A" w:rsidP="00F70B50">
      <w:pPr>
        <w:pStyle w:val="my-2"/>
        <w:numPr>
          <w:ilvl w:val="1"/>
          <w:numId w:val="7"/>
        </w:numPr>
        <w:jc w:val="both"/>
      </w:pPr>
      <w:r>
        <w:t>CNN-</w:t>
      </w:r>
      <w:r w:rsidRPr="00883075">
        <w:t>LSTM-based model for seizure and neurological disorder classification from EEG.</w:t>
      </w:r>
    </w:p>
    <w:p w:rsidR="003E324A" w:rsidRDefault="003E324A" w:rsidP="00F70B50">
      <w:pPr>
        <w:pStyle w:val="my-2"/>
        <w:numPr>
          <w:ilvl w:val="0"/>
          <w:numId w:val="7"/>
        </w:numPr>
        <w:jc w:val="both"/>
      </w:pPr>
      <w:r w:rsidRPr="00883075">
        <w:rPr>
          <w:rStyle w:val="Strong"/>
        </w:rPr>
        <w:t>Results Display:</w:t>
      </w:r>
      <w:r w:rsidRPr="00883075">
        <w:t xml:space="preserve"> Web dashboard showing diagnostic results, and patient history.</w:t>
      </w:r>
    </w:p>
    <w:p w:rsidR="003E324A" w:rsidRPr="00883075" w:rsidRDefault="003E324A" w:rsidP="00F70B50">
      <w:pPr>
        <w:pStyle w:val="my-2"/>
        <w:numPr>
          <w:ilvl w:val="0"/>
          <w:numId w:val="7"/>
        </w:numPr>
        <w:jc w:val="both"/>
      </w:pPr>
      <w:r>
        <w:rPr>
          <w:rStyle w:val="Strong"/>
        </w:rPr>
        <w:t>Report Generation:</w:t>
      </w:r>
      <w:r>
        <w:t xml:space="preserve"> Download reports of the patients.</w:t>
      </w:r>
    </w:p>
    <w:p w:rsidR="003E324A" w:rsidRPr="00883075" w:rsidRDefault="003E324A" w:rsidP="00F70B50">
      <w:pPr>
        <w:pStyle w:val="my-2"/>
        <w:numPr>
          <w:ilvl w:val="0"/>
          <w:numId w:val="7"/>
        </w:numPr>
        <w:jc w:val="both"/>
      </w:pPr>
      <w:r w:rsidRPr="00883075">
        <w:rPr>
          <w:rStyle w:val="Strong"/>
        </w:rPr>
        <w:t>Data Storage:</w:t>
      </w:r>
      <w:r w:rsidRPr="00883075">
        <w:t xml:space="preserve"> Secure database for patient records and inference logs.</w:t>
      </w:r>
    </w:p>
    <w:p w:rsidR="003E324A" w:rsidRPr="00883075" w:rsidRDefault="003E324A" w:rsidP="003E324A">
      <w:pPr>
        <w:pStyle w:val="Heading2"/>
        <w:ind w:left="0" w:firstLine="0"/>
        <w:jc w:val="both"/>
        <w:rPr>
          <w:sz w:val="24"/>
          <w:szCs w:val="24"/>
        </w:rPr>
      </w:pPr>
      <w:r w:rsidRPr="00883075">
        <w:rPr>
          <w:sz w:val="24"/>
          <w:szCs w:val="24"/>
        </w:rPr>
        <w:t>3.4 Operating Environment</w:t>
      </w:r>
    </w:p>
    <w:p w:rsidR="003E324A" w:rsidRPr="00883075" w:rsidRDefault="003E324A" w:rsidP="003E324A">
      <w:pPr>
        <w:pStyle w:val="my-2"/>
        <w:jc w:val="both"/>
      </w:pPr>
      <w:r w:rsidRPr="00883075">
        <w:rPr>
          <w:rStyle w:val="Strong"/>
        </w:rPr>
        <w:t>Software Requirements:</w:t>
      </w:r>
    </w:p>
    <w:p w:rsidR="003E324A" w:rsidRPr="00883075" w:rsidRDefault="003E324A" w:rsidP="00F70B50">
      <w:pPr>
        <w:pStyle w:val="my-2"/>
        <w:numPr>
          <w:ilvl w:val="0"/>
          <w:numId w:val="8"/>
        </w:numPr>
        <w:jc w:val="both"/>
      </w:pPr>
      <w:r w:rsidRPr="00883075">
        <w:t>Operating Systems: Windows 10/11.</w:t>
      </w:r>
    </w:p>
    <w:p w:rsidR="003E324A" w:rsidRPr="00883075" w:rsidRDefault="003E324A" w:rsidP="00F70B50">
      <w:pPr>
        <w:pStyle w:val="my-2"/>
        <w:numPr>
          <w:ilvl w:val="0"/>
          <w:numId w:val="8"/>
        </w:numPr>
        <w:jc w:val="both"/>
      </w:pPr>
      <w:r w:rsidRPr="00883075">
        <w:t>Progr</w:t>
      </w:r>
      <w:r>
        <w:t xml:space="preserve">amming Languages: Python 3.x, </w:t>
      </w:r>
      <w:r w:rsidRPr="00883075">
        <w:t>JavaScript (React for frontend).</w:t>
      </w:r>
    </w:p>
    <w:p w:rsidR="003E324A" w:rsidRDefault="003E324A" w:rsidP="00F70B50">
      <w:pPr>
        <w:pStyle w:val="my-2"/>
        <w:numPr>
          <w:ilvl w:val="0"/>
          <w:numId w:val="8"/>
        </w:numPr>
        <w:jc w:val="both"/>
      </w:pPr>
      <w:r w:rsidRPr="00883075">
        <w:t>Libraries:</w:t>
      </w:r>
    </w:p>
    <w:p w:rsidR="003E324A" w:rsidRDefault="003E324A" w:rsidP="00F70B50">
      <w:pPr>
        <w:pStyle w:val="my-2"/>
        <w:numPr>
          <w:ilvl w:val="0"/>
          <w:numId w:val="12"/>
        </w:numPr>
        <w:jc w:val="both"/>
      </w:pPr>
      <w:proofErr w:type="spellStart"/>
      <w:r>
        <w:t>Pytorch</w:t>
      </w:r>
      <w:proofErr w:type="spellEnd"/>
      <w:r>
        <w:t xml:space="preserve">, </w:t>
      </w:r>
      <w:proofErr w:type="spellStart"/>
      <w:r>
        <w:t>TorchVision</w:t>
      </w:r>
      <w:proofErr w:type="spellEnd"/>
    </w:p>
    <w:p w:rsidR="003E324A" w:rsidRDefault="003E324A" w:rsidP="00F70B50">
      <w:pPr>
        <w:pStyle w:val="my-2"/>
        <w:numPr>
          <w:ilvl w:val="0"/>
          <w:numId w:val="12"/>
        </w:numPr>
        <w:jc w:val="both"/>
      </w:pPr>
      <w:proofErr w:type="spellStart"/>
      <w:r w:rsidRPr="00883075">
        <w:t>OpenCV</w:t>
      </w:r>
      <w:proofErr w:type="spellEnd"/>
      <w:r w:rsidRPr="00883075">
        <w:t>, NumPy, Pandas</w:t>
      </w:r>
    </w:p>
    <w:p w:rsidR="003E324A" w:rsidRDefault="003E324A" w:rsidP="00F70B50">
      <w:pPr>
        <w:pStyle w:val="my-2"/>
        <w:numPr>
          <w:ilvl w:val="0"/>
          <w:numId w:val="12"/>
        </w:numPr>
        <w:jc w:val="both"/>
      </w:pPr>
      <w:r>
        <w:t>Flask for backend APIs</w:t>
      </w:r>
    </w:p>
    <w:p w:rsidR="003E324A" w:rsidRDefault="003E324A" w:rsidP="00F70B50">
      <w:pPr>
        <w:pStyle w:val="my-2"/>
        <w:numPr>
          <w:ilvl w:val="0"/>
          <w:numId w:val="12"/>
        </w:numPr>
        <w:jc w:val="both"/>
      </w:pPr>
      <w:r>
        <w:t>Express.js, MongoDB</w:t>
      </w:r>
    </w:p>
    <w:p w:rsidR="003E324A" w:rsidRPr="00883075" w:rsidRDefault="003E324A" w:rsidP="00F70B50">
      <w:pPr>
        <w:pStyle w:val="my-2"/>
        <w:numPr>
          <w:ilvl w:val="0"/>
          <w:numId w:val="12"/>
        </w:numPr>
        <w:jc w:val="both"/>
      </w:pPr>
      <w:r>
        <w:t>React.js for frontend</w:t>
      </w:r>
    </w:p>
    <w:p w:rsidR="003E324A" w:rsidRPr="00883075" w:rsidRDefault="003E324A" w:rsidP="003E324A">
      <w:pPr>
        <w:pStyle w:val="my-2"/>
        <w:jc w:val="both"/>
      </w:pPr>
      <w:r w:rsidRPr="00883075">
        <w:rPr>
          <w:rStyle w:val="Strong"/>
        </w:rPr>
        <w:t>Hardware Requirements:</w:t>
      </w:r>
    </w:p>
    <w:p w:rsidR="003E324A" w:rsidRPr="00883075" w:rsidRDefault="003E324A" w:rsidP="00F70B50">
      <w:pPr>
        <w:pStyle w:val="my-2"/>
        <w:numPr>
          <w:ilvl w:val="0"/>
          <w:numId w:val="9"/>
        </w:numPr>
        <w:jc w:val="both"/>
      </w:pPr>
      <w:r w:rsidRPr="00817400">
        <w:rPr>
          <w:b/>
        </w:rPr>
        <w:t>Development environment:</w:t>
      </w:r>
      <w:r w:rsidRPr="00883075">
        <w:t xml:space="preserve"> </w:t>
      </w:r>
      <w:r>
        <w:t>Google Colab GPU</w:t>
      </w:r>
    </w:p>
    <w:p w:rsidR="003E324A" w:rsidRPr="00883075" w:rsidRDefault="003E324A" w:rsidP="00F70B50">
      <w:pPr>
        <w:pStyle w:val="my-2"/>
        <w:numPr>
          <w:ilvl w:val="0"/>
          <w:numId w:val="9"/>
        </w:numPr>
        <w:jc w:val="both"/>
      </w:pPr>
      <w:r w:rsidRPr="00101FFB">
        <w:rPr>
          <w:b/>
        </w:rPr>
        <w:t>Minimum specifications:</w:t>
      </w:r>
      <w:r w:rsidRPr="00883075">
        <w:t xml:space="preserve"> Intel i5 CPU, 8+ GB RAM, 20 GB disk space.</w:t>
      </w:r>
    </w:p>
    <w:p w:rsidR="003E324A" w:rsidRPr="00883075" w:rsidRDefault="003E324A" w:rsidP="00F70B50">
      <w:pPr>
        <w:pStyle w:val="my-2"/>
        <w:numPr>
          <w:ilvl w:val="0"/>
          <w:numId w:val="9"/>
        </w:numPr>
        <w:jc w:val="both"/>
      </w:pPr>
      <w:r w:rsidRPr="00101FFB">
        <w:rPr>
          <w:b/>
        </w:rPr>
        <w:t xml:space="preserve">Recommended: </w:t>
      </w:r>
      <w:r w:rsidRPr="00883075">
        <w:t>NVIDIA GPUs for model training and inference.</w:t>
      </w:r>
    </w:p>
    <w:p w:rsidR="003E324A" w:rsidRPr="00883075" w:rsidRDefault="003E324A" w:rsidP="003E324A">
      <w:pPr>
        <w:pStyle w:val="Heading2"/>
        <w:ind w:left="0" w:firstLine="0"/>
        <w:jc w:val="both"/>
        <w:rPr>
          <w:sz w:val="24"/>
          <w:szCs w:val="24"/>
        </w:rPr>
      </w:pPr>
      <w:r w:rsidRPr="00883075">
        <w:rPr>
          <w:sz w:val="24"/>
          <w:szCs w:val="24"/>
        </w:rPr>
        <w:t>3.5 Functional &amp; Non-functional Requirements</w:t>
      </w:r>
    </w:p>
    <w:p w:rsidR="003E324A" w:rsidRPr="00883075" w:rsidRDefault="003E324A" w:rsidP="003E324A">
      <w:pPr>
        <w:pStyle w:val="Heading2"/>
        <w:ind w:left="0" w:firstLine="0"/>
        <w:jc w:val="both"/>
        <w:rPr>
          <w:sz w:val="24"/>
          <w:szCs w:val="24"/>
        </w:rPr>
      </w:pPr>
      <w:r w:rsidRPr="00883075">
        <w:rPr>
          <w:sz w:val="24"/>
          <w:szCs w:val="24"/>
        </w:rPr>
        <w:t>3.5.1 Functional Requirements</w:t>
      </w:r>
    </w:p>
    <w:p w:rsidR="003E324A" w:rsidRPr="00883075" w:rsidRDefault="003E324A" w:rsidP="00F70B50">
      <w:pPr>
        <w:pStyle w:val="my-2"/>
        <w:numPr>
          <w:ilvl w:val="0"/>
          <w:numId w:val="10"/>
        </w:numPr>
        <w:jc w:val="both"/>
      </w:pPr>
      <w:r w:rsidRPr="00883075">
        <w:rPr>
          <w:rStyle w:val="Strong"/>
        </w:rPr>
        <w:t>Data Upload and Validation:</w:t>
      </w:r>
      <w:r>
        <w:t xml:space="preserve"> Accept JPG, </w:t>
      </w:r>
      <w:r w:rsidRPr="00883075">
        <w:t>JPEG</w:t>
      </w:r>
      <w:r>
        <w:t>, PNG</w:t>
      </w:r>
      <w:r w:rsidRPr="00883075">
        <w:t xml:space="preserve"> medical images, and </w:t>
      </w:r>
      <w:r>
        <w:t xml:space="preserve">CSV </w:t>
      </w:r>
      <w:r w:rsidRPr="00883075">
        <w:t>EEG signal files. Validate data formats and integrity.</w:t>
      </w:r>
    </w:p>
    <w:p w:rsidR="003E324A" w:rsidRPr="00883075" w:rsidRDefault="003E324A" w:rsidP="00F70B50">
      <w:pPr>
        <w:pStyle w:val="my-2"/>
        <w:numPr>
          <w:ilvl w:val="0"/>
          <w:numId w:val="10"/>
        </w:numPr>
        <w:jc w:val="both"/>
      </w:pPr>
      <w:r w:rsidRPr="00883075">
        <w:rPr>
          <w:rStyle w:val="Strong"/>
        </w:rPr>
        <w:t>Preprocessing Pipeline:</w:t>
      </w:r>
      <w:r w:rsidRPr="00883075">
        <w:t xml:space="preserve"> </w:t>
      </w:r>
      <w:r>
        <w:t>Resizing images, normalizing.</w:t>
      </w:r>
    </w:p>
    <w:p w:rsidR="003E324A" w:rsidRPr="00883075" w:rsidRDefault="003E324A" w:rsidP="00F70B50">
      <w:pPr>
        <w:pStyle w:val="my-2"/>
        <w:numPr>
          <w:ilvl w:val="0"/>
          <w:numId w:val="10"/>
        </w:numPr>
        <w:jc w:val="both"/>
      </w:pPr>
      <w:r w:rsidRPr="00883075">
        <w:rPr>
          <w:rStyle w:val="Strong"/>
        </w:rPr>
        <w:t>Disease Prediction:</w:t>
      </w:r>
    </w:p>
    <w:p w:rsidR="003E324A" w:rsidRPr="00883075" w:rsidRDefault="003E324A" w:rsidP="00F70B50">
      <w:pPr>
        <w:pStyle w:val="my-2"/>
        <w:numPr>
          <w:ilvl w:val="1"/>
          <w:numId w:val="10"/>
        </w:numPr>
        <w:jc w:val="both"/>
      </w:pPr>
      <w:r w:rsidRPr="00883075">
        <w:t>CNN model for cancer classification from imaging data.</w:t>
      </w:r>
    </w:p>
    <w:p w:rsidR="003E324A" w:rsidRPr="00883075" w:rsidRDefault="003E324A" w:rsidP="00F70B50">
      <w:pPr>
        <w:pStyle w:val="my-2"/>
        <w:numPr>
          <w:ilvl w:val="1"/>
          <w:numId w:val="10"/>
        </w:numPr>
        <w:jc w:val="both"/>
      </w:pPr>
      <w:r w:rsidRPr="00883075">
        <w:t>CNN-LSTM model for detecting neurological disorders from EEG data.</w:t>
      </w:r>
    </w:p>
    <w:p w:rsidR="003E324A" w:rsidRPr="00883075" w:rsidRDefault="003E324A" w:rsidP="00F70B50">
      <w:pPr>
        <w:pStyle w:val="my-2"/>
        <w:numPr>
          <w:ilvl w:val="0"/>
          <w:numId w:val="10"/>
        </w:numPr>
        <w:jc w:val="both"/>
      </w:pPr>
      <w:r w:rsidRPr="00883075">
        <w:rPr>
          <w:rStyle w:val="Strong"/>
        </w:rPr>
        <w:lastRenderedPageBreak/>
        <w:t>Result Visualization:</w:t>
      </w:r>
      <w:r w:rsidRPr="00883075">
        <w:t xml:space="preserve"> Dashboards for displaying predictions with appropriate visualizations and </w:t>
      </w:r>
      <w:r>
        <w:t>report generation</w:t>
      </w:r>
      <w:r w:rsidRPr="00883075">
        <w:t>.</w:t>
      </w:r>
    </w:p>
    <w:p w:rsidR="003E324A" w:rsidRPr="00883075" w:rsidRDefault="003E324A" w:rsidP="00F70B50">
      <w:pPr>
        <w:pStyle w:val="my-2"/>
        <w:numPr>
          <w:ilvl w:val="0"/>
          <w:numId w:val="10"/>
        </w:numPr>
        <w:jc w:val="both"/>
      </w:pPr>
      <w:r w:rsidRPr="00883075">
        <w:rPr>
          <w:rStyle w:val="Strong"/>
        </w:rPr>
        <w:t>Patient Management:</w:t>
      </w:r>
      <w:r w:rsidRPr="00883075">
        <w:t xml:space="preserve"> Secure login, data history, and report generation features.</w:t>
      </w:r>
    </w:p>
    <w:p w:rsidR="003E324A" w:rsidRPr="00883075" w:rsidRDefault="003E324A" w:rsidP="00F70B50">
      <w:pPr>
        <w:pStyle w:val="my-2"/>
        <w:numPr>
          <w:ilvl w:val="0"/>
          <w:numId w:val="10"/>
        </w:numPr>
        <w:jc w:val="both"/>
      </w:pPr>
      <w:r w:rsidRPr="00883075">
        <w:rPr>
          <w:rStyle w:val="Strong"/>
        </w:rPr>
        <w:t>Model Updating:</w:t>
      </w:r>
      <w:r w:rsidRPr="00883075">
        <w:t xml:space="preserve"> Ability to retrain or fine-tune models with new data via admin interface.</w:t>
      </w:r>
    </w:p>
    <w:p w:rsidR="003E324A" w:rsidRPr="00883075" w:rsidRDefault="003E324A" w:rsidP="003E324A">
      <w:pPr>
        <w:pStyle w:val="Heading2"/>
        <w:ind w:left="0" w:firstLine="0"/>
        <w:jc w:val="both"/>
        <w:rPr>
          <w:sz w:val="24"/>
          <w:szCs w:val="24"/>
        </w:rPr>
      </w:pPr>
      <w:r w:rsidRPr="00883075">
        <w:rPr>
          <w:sz w:val="24"/>
          <w:szCs w:val="24"/>
        </w:rPr>
        <w:t>3.5.2 Non-functional Requirements</w:t>
      </w:r>
    </w:p>
    <w:p w:rsidR="003E324A" w:rsidRPr="00883075" w:rsidRDefault="003E324A" w:rsidP="00F70B50">
      <w:pPr>
        <w:pStyle w:val="my-2"/>
        <w:numPr>
          <w:ilvl w:val="0"/>
          <w:numId w:val="11"/>
        </w:numPr>
        <w:jc w:val="both"/>
      </w:pPr>
      <w:r w:rsidRPr="00883075">
        <w:rPr>
          <w:rStyle w:val="Strong"/>
        </w:rPr>
        <w:t>Performance:</w:t>
      </w:r>
      <w:r w:rsidRPr="00883075">
        <w:t xml:space="preserve"> Real-time or near real-time inference (&lt;10 seconds per sample).</w:t>
      </w:r>
    </w:p>
    <w:p w:rsidR="003E324A" w:rsidRPr="00883075" w:rsidRDefault="003E324A" w:rsidP="00F70B50">
      <w:pPr>
        <w:pStyle w:val="my-2"/>
        <w:numPr>
          <w:ilvl w:val="0"/>
          <w:numId w:val="11"/>
        </w:numPr>
        <w:jc w:val="both"/>
      </w:pPr>
      <w:r w:rsidRPr="00883075">
        <w:rPr>
          <w:rStyle w:val="Strong"/>
        </w:rPr>
        <w:t>Usability:</w:t>
      </w:r>
      <w:r w:rsidRPr="00883075">
        <w:t xml:space="preserve"> Intuitive UI to support diverse medical and technical users.</w:t>
      </w:r>
    </w:p>
    <w:p w:rsidR="003E324A" w:rsidRPr="00883075" w:rsidRDefault="003E324A" w:rsidP="00F70B50">
      <w:pPr>
        <w:pStyle w:val="my-2"/>
        <w:numPr>
          <w:ilvl w:val="0"/>
          <w:numId w:val="11"/>
        </w:numPr>
        <w:jc w:val="both"/>
      </w:pPr>
      <w:r w:rsidRPr="00883075">
        <w:rPr>
          <w:rStyle w:val="Strong"/>
        </w:rPr>
        <w:t>Security:</w:t>
      </w:r>
      <w:r w:rsidRPr="00883075">
        <w:t xml:space="preserve"> Encryption of patient data, secure authentication, compliance with healthcare data regulations (e.g., HIPAA).</w:t>
      </w:r>
    </w:p>
    <w:p w:rsidR="003E324A" w:rsidRPr="00883075" w:rsidRDefault="003E324A" w:rsidP="00F70B50">
      <w:pPr>
        <w:pStyle w:val="my-2"/>
        <w:numPr>
          <w:ilvl w:val="0"/>
          <w:numId w:val="11"/>
        </w:numPr>
        <w:jc w:val="both"/>
      </w:pPr>
      <w:r w:rsidRPr="00883075">
        <w:rPr>
          <w:rStyle w:val="Strong"/>
        </w:rPr>
        <w:t>Scalability:</w:t>
      </w:r>
      <w:r w:rsidRPr="00883075">
        <w:t xml:space="preserve"> Support multiple concurrent users, integration with hospital databases.</w:t>
      </w:r>
    </w:p>
    <w:p w:rsidR="003E324A" w:rsidRPr="00883075" w:rsidRDefault="003E324A" w:rsidP="00F70B50">
      <w:pPr>
        <w:pStyle w:val="my-2"/>
        <w:numPr>
          <w:ilvl w:val="0"/>
          <w:numId w:val="11"/>
        </w:numPr>
        <w:jc w:val="both"/>
      </w:pPr>
      <w:r w:rsidRPr="00883075">
        <w:rPr>
          <w:rStyle w:val="Strong"/>
        </w:rPr>
        <w:t>Reliability:</w:t>
      </w:r>
      <w:r w:rsidRPr="00883075">
        <w:t xml:space="preserve"> High uptime (&gt;99%), robust error handling, and data backup.</w:t>
      </w:r>
    </w:p>
    <w:p w:rsidR="003E324A" w:rsidRPr="00883075" w:rsidRDefault="003E324A" w:rsidP="00F70B50">
      <w:pPr>
        <w:pStyle w:val="my-2"/>
        <w:numPr>
          <w:ilvl w:val="0"/>
          <w:numId w:val="11"/>
        </w:numPr>
        <w:jc w:val="both"/>
      </w:pPr>
      <w:r w:rsidRPr="00883075">
        <w:rPr>
          <w:rStyle w:val="Strong"/>
        </w:rPr>
        <w:t>Maintainability:</w:t>
      </w:r>
      <w:r w:rsidRPr="00883075">
        <w:t xml:space="preserve"> Well-documented code with modular design for easy updates.</w:t>
      </w:r>
    </w:p>
    <w:p w:rsidR="00D04808" w:rsidRPr="005D1E5A" w:rsidRDefault="00D04808" w:rsidP="00D04808">
      <w:pPr>
        <w:spacing w:line="240" w:lineRule="auto"/>
      </w:pPr>
    </w:p>
    <w:p w:rsidR="00D04808" w:rsidRPr="00D04808" w:rsidRDefault="00D04808" w:rsidP="00D04808">
      <w:pPr>
        <w:widowControl/>
        <w:adjustRightInd/>
        <w:spacing w:before="100" w:beforeAutospacing="1" w:after="100" w:afterAutospacing="1" w:line="240" w:lineRule="auto"/>
        <w:ind w:left="90" w:right="0" w:firstLine="0"/>
        <w:textAlignment w:val="auto"/>
        <w:rPr>
          <w:b/>
          <w:szCs w:val="24"/>
        </w:rPr>
      </w:pPr>
    </w:p>
    <w:p w:rsidR="00D04808" w:rsidRPr="00D04808" w:rsidRDefault="00D04808" w:rsidP="00D04808">
      <w:pPr>
        <w:widowControl/>
        <w:adjustRightInd/>
        <w:spacing w:before="100" w:beforeAutospacing="1" w:after="100" w:afterAutospacing="1" w:line="240" w:lineRule="auto"/>
        <w:ind w:left="0" w:right="0" w:firstLine="0"/>
        <w:textAlignment w:val="auto"/>
        <w:rPr>
          <w:b/>
          <w:szCs w:val="24"/>
        </w:rPr>
      </w:pPr>
    </w:p>
    <w:p w:rsidR="00D04808" w:rsidRDefault="00D04808" w:rsidP="00D04808">
      <w:pPr>
        <w:spacing w:after="151" w:line="360" w:lineRule="auto"/>
        <w:ind w:left="0" w:right="0" w:firstLine="0"/>
        <w:rPr>
          <w:b/>
          <w:sz w:val="32"/>
          <w:szCs w:val="32"/>
        </w:rPr>
      </w:pPr>
    </w:p>
    <w:p w:rsidR="00D04808" w:rsidRDefault="00D04808" w:rsidP="00100335">
      <w:pPr>
        <w:spacing w:after="151" w:line="360" w:lineRule="auto"/>
        <w:ind w:left="0" w:right="0" w:firstLine="0"/>
        <w:jc w:val="center"/>
        <w:rPr>
          <w:b/>
          <w:sz w:val="32"/>
          <w:szCs w:val="32"/>
        </w:rPr>
      </w:pPr>
    </w:p>
    <w:p w:rsidR="00D04808" w:rsidRDefault="00D04808" w:rsidP="00100335">
      <w:pPr>
        <w:spacing w:after="151" w:line="360" w:lineRule="auto"/>
        <w:ind w:left="0" w:right="0" w:firstLine="0"/>
        <w:jc w:val="center"/>
        <w:rPr>
          <w:b/>
          <w:sz w:val="32"/>
          <w:szCs w:val="32"/>
        </w:rPr>
      </w:pPr>
    </w:p>
    <w:p w:rsidR="00D04808" w:rsidRDefault="00D04808" w:rsidP="00100335">
      <w:pPr>
        <w:spacing w:after="151" w:line="360" w:lineRule="auto"/>
        <w:ind w:left="0" w:right="0" w:firstLine="0"/>
        <w:jc w:val="center"/>
        <w:rPr>
          <w:b/>
          <w:sz w:val="32"/>
          <w:szCs w:val="32"/>
        </w:rPr>
      </w:pPr>
    </w:p>
    <w:p w:rsidR="00D04808" w:rsidRDefault="00D04808" w:rsidP="00D04808">
      <w:pPr>
        <w:spacing w:after="151" w:line="360" w:lineRule="auto"/>
        <w:ind w:left="0" w:right="0" w:firstLine="0"/>
        <w:rPr>
          <w:b/>
          <w:sz w:val="32"/>
          <w:szCs w:val="32"/>
        </w:rPr>
      </w:pPr>
    </w:p>
    <w:p w:rsidR="003E324A" w:rsidRDefault="003E324A" w:rsidP="00D04808">
      <w:pPr>
        <w:spacing w:after="151" w:line="360" w:lineRule="auto"/>
        <w:ind w:left="0" w:right="0" w:firstLine="0"/>
        <w:rPr>
          <w:b/>
          <w:sz w:val="32"/>
          <w:szCs w:val="32"/>
        </w:rPr>
      </w:pPr>
    </w:p>
    <w:p w:rsidR="003E324A" w:rsidRDefault="003E324A" w:rsidP="00D04808">
      <w:pPr>
        <w:spacing w:after="151" w:line="360" w:lineRule="auto"/>
        <w:ind w:left="0" w:right="0" w:firstLine="0"/>
        <w:rPr>
          <w:b/>
          <w:sz w:val="32"/>
          <w:szCs w:val="32"/>
        </w:rPr>
      </w:pPr>
    </w:p>
    <w:p w:rsidR="003E324A" w:rsidRDefault="003E324A" w:rsidP="00D04808">
      <w:pPr>
        <w:spacing w:after="151" w:line="360" w:lineRule="auto"/>
        <w:ind w:left="0" w:right="0" w:firstLine="0"/>
        <w:rPr>
          <w:b/>
          <w:sz w:val="32"/>
          <w:szCs w:val="32"/>
        </w:rPr>
      </w:pPr>
    </w:p>
    <w:p w:rsidR="003E324A" w:rsidRDefault="003E324A" w:rsidP="00D04808">
      <w:pPr>
        <w:spacing w:after="151" w:line="360" w:lineRule="auto"/>
        <w:ind w:left="0" w:right="0" w:firstLine="0"/>
        <w:rPr>
          <w:b/>
          <w:sz w:val="32"/>
          <w:szCs w:val="32"/>
        </w:rPr>
      </w:pPr>
    </w:p>
    <w:p w:rsidR="003E324A" w:rsidRDefault="003E324A" w:rsidP="00D04808">
      <w:pPr>
        <w:spacing w:after="151" w:line="360" w:lineRule="auto"/>
        <w:ind w:left="0" w:right="0" w:firstLine="0"/>
        <w:rPr>
          <w:b/>
          <w:sz w:val="32"/>
          <w:szCs w:val="32"/>
        </w:rPr>
      </w:pPr>
    </w:p>
    <w:p w:rsidR="003E324A" w:rsidRDefault="003E324A" w:rsidP="003E324A">
      <w:pPr>
        <w:spacing w:line="296" w:lineRule="auto"/>
        <w:ind w:left="0" w:right="0" w:firstLine="0"/>
        <w:jc w:val="center"/>
        <w:rPr>
          <w:b/>
          <w:sz w:val="32"/>
          <w:szCs w:val="32"/>
          <w:lang w:val="en-IN"/>
        </w:rPr>
      </w:pPr>
      <w:r>
        <w:rPr>
          <w:b/>
          <w:sz w:val="32"/>
          <w:szCs w:val="32"/>
          <w:lang w:val="en-IN"/>
        </w:rPr>
        <w:lastRenderedPageBreak/>
        <w:t>CHAPTER-4</w:t>
      </w:r>
    </w:p>
    <w:p w:rsidR="00E607DE" w:rsidRDefault="003E324A" w:rsidP="00E607DE">
      <w:pPr>
        <w:pStyle w:val="Normal1"/>
        <w:spacing w:before="90" w:line="360" w:lineRule="auto"/>
        <w:jc w:val="center"/>
        <w:rPr>
          <w:b/>
          <w:color w:val="000000"/>
          <w:sz w:val="32"/>
          <w:szCs w:val="32"/>
        </w:rPr>
      </w:pPr>
      <w:r w:rsidRPr="00703AB9">
        <w:rPr>
          <w:b/>
          <w:color w:val="000000"/>
          <w:sz w:val="32"/>
          <w:szCs w:val="32"/>
        </w:rPr>
        <w:t>Proposed Work, Architecture, Technology Stack</w:t>
      </w:r>
      <w:r>
        <w:rPr>
          <w:b/>
          <w:color w:val="000000"/>
          <w:sz w:val="32"/>
          <w:szCs w:val="32"/>
        </w:rPr>
        <w:t xml:space="preserve"> </w:t>
      </w:r>
    </w:p>
    <w:p w:rsidR="00E607DE" w:rsidRDefault="003E324A" w:rsidP="00E607DE">
      <w:pPr>
        <w:pStyle w:val="Normal1"/>
        <w:spacing w:before="90" w:line="360" w:lineRule="auto"/>
        <w:jc w:val="center"/>
        <w:rPr>
          <w:b/>
          <w:color w:val="000000"/>
          <w:sz w:val="32"/>
          <w:szCs w:val="32"/>
        </w:rPr>
      </w:pPr>
      <w:r w:rsidRPr="00703AB9">
        <w:rPr>
          <w:b/>
          <w:color w:val="000000"/>
          <w:sz w:val="32"/>
          <w:szCs w:val="32"/>
        </w:rPr>
        <w:t xml:space="preserve">&amp; </w:t>
      </w:r>
    </w:p>
    <w:p w:rsidR="003E324A" w:rsidRPr="00703AB9" w:rsidRDefault="003E324A" w:rsidP="00E607DE">
      <w:pPr>
        <w:pStyle w:val="Normal1"/>
        <w:spacing w:before="90" w:line="360" w:lineRule="auto"/>
        <w:jc w:val="center"/>
        <w:rPr>
          <w:b/>
          <w:color w:val="000000"/>
          <w:sz w:val="32"/>
          <w:szCs w:val="32"/>
        </w:rPr>
      </w:pPr>
      <w:r w:rsidRPr="00703AB9">
        <w:rPr>
          <w:b/>
          <w:color w:val="000000"/>
          <w:sz w:val="32"/>
          <w:szCs w:val="32"/>
        </w:rPr>
        <w:t>Implementation Details</w:t>
      </w:r>
    </w:p>
    <w:p w:rsidR="003E324A" w:rsidRDefault="003E324A" w:rsidP="003E324A">
      <w:pPr>
        <w:spacing w:line="296" w:lineRule="auto"/>
        <w:ind w:left="0" w:right="0" w:firstLine="0"/>
        <w:rPr>
          <w:b/>
          <w:szCs w:val="24"/>
          <w:lang w:val="en-IN"/>
        </w:rPr>
      </w:pPr>
      <w:r>
        <w:rPr>
          <w:b/>
          <w:szCs w:val="24"/>
          <w:lang w:val="en-IN"/>
        </w:rPr>
        <w:t>4.1 System Architecture</w:t>
      </w:r>
    </w:p>
    <w:p w:rsidR="003E324A" w:rsidRPr="00703AB9" w:rsidRDefault="003E324A" w:rsidP="003E324A">
      <w:pPr>
        <w:pStyle w:val="my-2"/>
        <w:jc w:val="both"/>
      </w:pPr>
      <w:r w:rsidRPr="00703AB9">
        <w:t>The proposed system for early disease detection using artificial intelligence is designed as a modular, cloud-enabled web platform that enables doctors to diagnose cancer and neurological disorders efficiently. The system archite</w:t>
      </w:r>
      <w:r>
        <w:t>cture is illustrated in Figure 1</w:t>
      </w:r>
      <w:r w:rsidRPr="00703AB9">
        <w:t xml:space="preserve"> and can be divided into five major components: User Interaction, Backend Processing, Multi-Level Classification (AI Model), Database, and Output &amp; Reporting modules.</w:t>
      </w:r>
    </w:p>
    <w:p w:rsidR="003E324A" w:rsidRPr="00703AB9" w:rsidRDefault="003E324A" w:rsidP="003E324A">
      <w:pPr>
        <w:pStyle w:val="Heading2"/>
        <w:ind w:left="0" w:firstLine="0"/>
        <w:jc w:val="both"/>
        <w:rPr>
          <w:sz w:val="24"/>
          <w:szCs w:val="24"/>
        </w:rPr>
      </w:pPr>
      <w:r w:rsidRPr="00703AB9">
        <w:rPr>
          <w:sz w:val="24"/>
          <w:szCs w:val="24"/>
        </w:rPr>
        <w:t>User Interaction</w:t>
      </w:r>
    </w:p>
    <w:p w:rsidR="003E324A" w:rsidRPr="00703AB9" w:rsidRDefault="003E324A" w:rsidP="003E324A">
      <w:pPr>
        <w:pStyle w:val="my-2"/>
        <w:jc w:val="both"/>
      </w:pPr>
      <w:r w:rsidRPr="00703AB9">
        <w:t xml:space="preserve">The user interacts with the platform through a web browser interface. The core user flow begins with the </w:t>
      </w:r>
      <w:r w:rsidRPr="00703AB9">
        <w:rPr>
          <w:rStyle w:val="Strong"/>
        </w:rPr>
        <w:t>React App</w:t>
      </w:r>
      <w:r w:rsidRPr="00703AB9">
        <w:t xml:space="preserve">, providing dedicated components for Doctor registration/login (Sign </w:t>
      </w:r>
      <w:proofErr w:type="gramStart"/>
      <w:r w:rsidRPr="00703AB9">
        <w:t>In</w:t>
      </w:r>
      <w:proofErr w:type="gramEnd"/>
      <w:r w:rsidRPr="00703AB9">
        <w:t xml:space="preserve">/Sign Up). Once authenticated, doctors access the </w:t>
      </w:r>
      <w:r w:rsidRPr="00703AB9">
        <w:rPr>
          <w:rStyle w:val="Strong"/>
        </w:rPr>
        <w:t>Dashboard</w:t>
      </w:r>
      <w:r w:rsidRPr="00703AB9">
        <w:t>, which offers functionalities for uploading medical images, managing user profiles, viewing upload history, exploring disease descriptions, and checking prediction results</w:t>
      </w:r>
      <w:r>
        <w:t xml:space="preserve"> and downloading them</w:t>
      </w:r>
      <w:r w:rsidRPr="00703AB9">
        <w:t>. All user actions within the dashboard are seamlessly linked to the backend processing workflow.</w:t>
      </w:r>
    </w:p>
    <w:p w:rsidR="003E324A" w:rsidRPr="00703AB9" w:rsidRDefault="003E324A" w:rsidP="003E324A">
      <w:pPr>
        <w:pStyle w:val="Heading2"/>
        <w:ind w:left="0" w:firstLine="0"/>
        <w:jc w:val="both"/>
        <w:rPr>
          <w:sz w:val="24"/>
          <w:szCs w:val="24"/>
        </w:rPr>
      </w:pPr>
      <w:r w:rsidRPr="00703AB9">
        <w:rPr>
          <w:sz w:val="24"/>
          <w:szCs w:val="24"/>
        </w:rPr>
        <w:t>Backend Processing</w:t>
      </w:r>
    </w:p>
    <w:p w:rsidR="003E324A" w:rsidRPr="00703AB9" w:rsidRDefault="003E324A" w:rsidP="003E324A">
      <w:pPr>
        <w:pStyle w:val="my-2"/>
        <w:jc w:val="both"/>
      </w:pPr>
      <w:r w:rsidRPr="00703AB9">
        <w:t xml:space="preserve">The backend is powered by a </w:t>
      </w:r>
      <w:r w:rsidRPr="00703AB9">
        <w:rPr>
          <w:rStyle w:val="Strong"/>
        </w:rPr>
        <w:t>Node.js server</w:t>
      </w:r>
      <w:r w:rsidRPr="00703AB9">
        <w:t xml:space="preserve"> and an </w:t>
      </w:r>
      <w:r w:rsidRPr="00703AB9">
        <w:rPr>
          <w:rStyle w:val="Strong"/>
        </w:rPr>
        <w:t>Express.js API</w:t>
      </w:r>
      <w:r w:rsidRPr="00703AB9">
        <w:t>, which orchestrate core functionalities. There are dedicated API endpoints for uploading images, fetching diagnostic reports, performing image/data preprocessing, executing classification requests, and retrieving prediction results.</w:t>
      </w:r>
      <w:r w:rsidRPr="00703AB9">
        <w:br/>
        <w:t xml:space="preserve">A </w:t>
      </w:r>
      <w:r w:rsidRPr="00703AB9">
        <w:rPr>
          <w:rStyle w:val="Strong"/>
        </w:rPr>
        <w:t>REST API Service</w:t>
      </w:r>
      <w:r w:rsidRPr="00703AB9">
        <w:t xml:space="preserve"> acts as an interface between the backend and the AI-based inference engine, ensuring scalability and supporting advanced model hosting.</w:t>
      </w:r>
    </w:p>
    <w:p w:rsidR="003E324A" w:rsidRPr="00703AB9" w:rsidRDefault="003E324A" w:rsidP="003E324A">
      <w:pPr>
        <w:pStyle w:val="Heading2"/>
        <w:ind w:left="0" w:firstLine="0"/>
        <w:jc w:val="both"/>
        <w:rPr>
          <w:sz w:val="24"/>
          <w:szCs w:val="24"/>
        </w:rPr>
      </w:pPr>
      <w:r w:rsidRPr="00703AB9">
        <w:rPr>
          <w:sz w:val="24"/>
          <w:szCs w:val="24"/>
        </w:rPr>
        <w:t>Multi-Level Classification (AI Processing Module)</w:t>
      </w:r>
    </w:p>
    <w:p w:rsidR="003E324A" w:rsidRPr="00703AB9" w:rsidRDefault="003E324A" w:rsidP="003E324A">
      <w:pPr>
        <w:pStyle w:val="my-2"/>
        <w:jc w:val="both"/>
      </w:pPr>
      <w:r w:rsidRPr="00703AB9">
        <w:t xml:space="preserve">At the heart of the system lies the </w:t>
      </w:r>
      <w:r w:rsidRPr="00703AB9">
        <w:rPr>
          <w:rStyle w:val="Strong"/>
        </w:rPr>
        <w:t>Multi-Level Classification</w:t>
      </w:r>
      <w:r w:rsidRPr="00703AB9">
        <w:t xml:space="preserve"> module, responsible for the intelligent analysis and prediction of disease types. This</w:t>
      </w:r>
      <w:r>
        <w:t xml:space="preserve"> module implements a four-stage </w:t>
      </w:r>
      <w:r w:rsidRPr="00703AB9">
        <w:t>workflow:</w:t>
      </w:r>
    </w:p>
    <w:p w:rsidR="003E324A" w:rsidRPr="00703AB9" w:rsidRDefault="003E324A" w:rsidP="00F70B50">
      <w:pPr>
        <w:pStyle w:val="my-2"/>
        <w:numPr>
          <w:ilvl w:val="0"/>
          <w:numId w:val="13"/>
        </w:numPr>
        <w:jc w:val="both"/>
      </w:pPr>
      <w:r w:rsidRPr="00703AB9">
        <w:rPr>
          <w:rStyle w:val="Strong"/>
        </w:rPr>
        <w:t>Modality Validation</w:t>
      </w:r>
      <w:r w:rsidRPr="00703AB9">
        <w:t xml:space="preserve">: The first </w:t>
      </w:r>
      <w:r>
        <w:t xml:space="preserve">stage </w:t>
      </w:r>
      <w:r w:rsidRPr="00703AB9">
        <w:t>verifies the type of input data (e.g., MRI, CT, EEG) to ensure proper downstream handling.</w:t>
      </w:r>
    </w:p>
    <w:p w:rsidR="003E324A" w:rsidRPr="00703AB9" w:rsidRDefault="003E324A" w:rsidP="00F70B50">
      <w:pPr>
        <w:pStyle w:val="my-2"/>
        <w:numPr>
          <w:ilvl w:val="0"/>
          <w:numId w:val="13"/>
        </w:numPr>
        <w:jc w:val="both"/>
      </w:pPr>
      <w:r w:rsidRPr="00703AB9">
        <w:rPr>
          <w:rStyle w:val="Strong"/>
        </w:rPr>
        <w:t>Cancer vs Neurological Classification</w:t>
      </w:r>
      <w:r w:rsidRPr="00703AB9">
        <w:t>: The second stage determines the broad disease category, differentiating between cancerous and neurological cases.</w:t>
      </w:r>
    </w:p>
    <w:p w:rsidR="003E324A" w:rsidRPr="00703AB9" w:rsidRDefault="003E324A" w:rsidP="00F70B50">
      <w:pPr>
        <w:pStyle w:val="my-2"/>
        <w:numPr>
          <w:ilvl w:val="0"/>
          <w:numId w:val="13"/>
        </w:numPr>
        <w:jc w:val="both"/>
      </w:pPr>
      <w:r w:rsidRPr="00703AB9">
        <w:rPr>
          <w:rStyle w:val="Strong"/>
        </w:rPr>
        <w:lastRenderedPageBreak/>
        <w:t>Subtype Classification</w:t>
      </w:r>
      <w:r w:rsidRPr="00703AB9">
        <w:t xml:space="preserve">: Based on the selected modality and disease group, the third </w:t>
      </w:r>
      <w:r>
        <w:t>stage</w:t>
      </w:r>
      <w:r w:rsidRPr="00703AB9">
        <w:t xml:space="preserve"> performs fine-grained classification into specific subtypes (e.g., breast cancer, lung cancer, epilepsy, Alzheimer’s).</w:t>
      </w:r>
    </w:p>
    <w:p w:rsidR="003E324A" w:rsidRPr="00703AB9" w:rsidRDefault="003E324A" w:rsidP="00F70B50">
      <w:pPr>
        <w:pStyle w:val="my-2"/>
        <w:numPr>
          <w:ilvl w:val="0"/>
          <w:numId w:val="13"/>
        </w:numPr>
        <w:jc w:val="both"/>
      </w:pPr>
      <w:r w:rsidRPr="00703AB9">
        <w:rPr>
          <w:rStyle w:val="Strong"/>
        </w:rPr>
        <w:t>Final Prediction</w:t>
      </w:r>
      <w:r w:rsidRPr="00703AB9">
        <w:t>: The output layer generates the final predi</w:t>
      </w:r>
      <w:r>
        <w:t xml:space="preserve">cted class, </w:t>
      </w:r>
      <w:r w:rsidRPr="00703AB9">
        <w:t>completing the inference pipeline.</w:t>
      </w:r>
    </w:p>
    <w:p w:rsidR="003E324A" w:rsidRPr="00703AB9" w:rsidRDefault="003E324A" w:rsidP="003E324A">
      <w:pPr>
        <w:pStyle w:val="Heading2"/>
        <w:ind w:left="0" w:firstLine="0"/>
        <w:jc w:val="both"/>
        <w:rPr>
          <w:sz w:val="24"/>
          <w:szCs w:val="24"/>
        </w:rPr>
      </w:pPr>
      <w:r w:rsidRPr="00703AB9">
        <w:rPr>
          <w:sz w:val="24"/>
          <w:szCs w:val="24"/>
        </w:rPr>
        <w:t>Database</w:t>
      </w:r>
    </w:p>
    <w:p w:rsidR="003E324A" w:rsidRPr="00703AB9" w:rsidRDefault="003E324A" w:rsidP="003E324A">
      <w:pPr>
        <w:pStyle w:val="my-2"/>
        <w:jc w:val="both"/>
      </w:pPr>
      <w:r w:rsidRPr="00703AB9">
        <w:t xml:space="preserve">A </w:t>
      </w:r>
      <w:r w:rsidRPr="00703AB9">
        <w:rPr>
          <w:rStyle w:val="Strong"/>
        </w:rPr>
        <w:t>MongoDB</w:t>
      </w:r>
      <w:r w:rsidRPr="00703AB9">
        <w:t>-based document store manages all persistent application data. The database stores:</w:t>
      </w:r>
    </w:p>
    <w:p w:rsidR="003E324A" w:rsidRPr="00703AB9" w:rsidRDefault="003E324A" w:rsidP="00F70B50">
      <w:pPr>
        <w:pStyle w:val="my-2"/>
        <w:numPr>
          <w:ilvl w:val="0"/>
          <w:numId w:val="14"/>
        </w:numPr>
        <w:jc w:val="both"/>
      </w:pPr>
      <w:r w:rsidRPr="00703AB9">
        <w:t>Doctor details and authentication records,</w:t>
      </w:r>
    </w:p>
    <w:p w:rsidR="003E324A" w:rsidRPr="00703AB9" w:rsidRDefault="003E324A" w:rsidP="00F70B50">
      <w:pPr>
        <w:pStyle w:val="my-2"/>
        <w:numPr>
          <w:ilvl w:val="0"/>
          <w:numId w:val="14"/>
        </w:numPr>
        <w:jc w:val="both"/>
      </w:pPr>
      <w:r w:rsidRPr="00703AB9">
        <w:t>Uploaded medical images and related metadata,</w:t>
      </w:r>
    </w:p>
    <w:p w:rsidR="003E324A" w:rsidRPr="00703AB9" w:rsidRDefault="003E324A" w:rsidP="00F70B50">
      <w:pPr>
        <w:pStyle w:val="my-2"/>
        <w:numPr>
          <w:ilvl w:val="0"/>
          <w:numId w:val="14"/>
        </w:numPr>
        <w:jc w:val="both"/>
      </w:pPr>
      <w:r w:rsidRPr="00703AB9">
        <w:t>Prediction results for each case, accessible for review and audit.</w:t>
      </w:r>
    </w:p>
    <w:p w:rsidR="003E324A" w:rsidRPr="00703AB9" w:rsidRDefault="003E324A" w:rsidP="003E324A">
      <w:pPr>
        <w:pStyle w:val="my-2"/>
        <w:jc w:val="both"/>
      </w:pPr>
      <w:r w:rsidRPr="00703AB9">
        <w:t>This integration ensures secure, scalable, and efficient storage and retrieval operations across the platform.</w:t>
      </w:r>
    </w:p>
    <w:p w:rsidR="003E324A" w:rsidRPr="00703AB9" w:rsidRDefault="003E324A" w:rsidP="003E324A">
      <w:pPr>
        <w:pStyle w:val="Heading2"/>
        <w:ind w:left="0" w:firstLine="0"/>
        <w:jc w:val="both"/>
        <w:rPr>
          <w:sz w:val="24"/>
          <w:szCs w:val="24"/>
        </w:rPr>
      </w:pPr>
      <w:r w:rsidRPr="00703AB9">
        <w:rPr>
          <w:sz w:val="24"/>
          <w:szCs w:val="24"/>
        </w:rPr>
        <w:t>Output &amp; Reports</w:t>
      </w:r>
    </w:p>
    <w:p w:rsidR="003E324A" w:rsidRPr="00703AB9" w:rsidRDefault="003E324A" w:rsidP="003E324A">
      <w:pPr>
        <w:pStyle w:val="my-2"/>
        <w:jc w:val="both"/>
      </w:pPr>
      <w:r w:rsidRPr="00703AB9">
        <w:t xml:space="preserve">All inference results are compiled and presented via the </w:t>
      </w:r>
      <w:r w:rsidRPr="00703AB9">
        <w:rPr>
          <w:rStyle w:val="Strong"/>
        </w:rPr>
        <w:t>Output &amp; Reports</w:t>
      </w:r>
      <w:r w:rsidRPr="00703AB9">
        <w:t xml:space="preserve"> module. This includes:</w:t>
      </w:r>
    </w:p>
    <w:p w:rsidR="003E324A" w:rsidRPr="00703AB9" w:rsidRDefault="003E324A" w:rsidP="00F70B50">
      <w:pPr>
        <w:pStyle w:val="my-2"/>
        <w:numPr>
          <w:ilvl w:val="0"/>
          <w:numId w:val="15"/>
        </w:numPr>
        <w:jc w:val="both"/>
      </w:pPr>
      <w:r w:rsidRPr="00703AB9">
        <w:t>Visualization and download of uploaded images,</w:t>
      </w:r>
    </w:p>
    <w:p w:rsidR="003E324A" w:rsidRPr="00703AB9" w:rsidRDefault="003E324A" w:rsidP="00F70B50">
      <w:pPr>
        <w:pStyle w:val="my-2"/>
        <w:numPr>
          <w:ilvl w:val="0"/>
          <w:numId w:val="15"/>
        </w:numPr>
        <w:jc w:val="both"/>
      </w:pPr>
      <w:r w:rsidRPr="00703AB9">
        <w:t>Display of disease predictions and subtype information,</w:t>
      </w:r>
    </w:p>
    <w:p w:rsidR="003E324A" w:rsidRPr="00703AB9" w:rsidRDefault="003E324A" w:rsidP="00F70B50">
      <w:pPr>
        <w:pStyle w:val="my-2"/>
        <w:numPr>
          <w:ilvl w:val="0"/>
          <w:numId w:val="15"/>
        </w:numPr>
        <w:jc w:val="both"/>
      </w:pPr>
      <w:r w:rsidRPr="00703AB9">
        <w:t>Comprehensive reports that can be integrated into case histories and shared with clinicians.</w:t>
      </w:r>
    </w:p>
    <w:p w:rsidR="003E324A" w:rsidRDefault="00E607DE" w:rsidP="003E324A">
      <w:pPr>
        <w:pStyle w:val="my-2"/>
        <w:jc w:val="center"/>
      </w:pPr>
      <w:r>
        <w:rPr>
          <w:noProof/>
        </w:rPr>
        <w:drawing>
          <wp:inline distT="0" distB="0" distL="0" distR="0">
            <wp:extent cx="5943600" cy="282632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Milestone-2 Architecture Diagram.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5598" cy="2827277"/>
                    </a:xfrm>
                    <a:prstGeom prst="rect">
                      <a:avLst/>
                    </a:prstGeom>
                  </pic:spPr>
                </pic:pic>
              </a:graphicData>
            </a:graphic>
          </wp:inline>
        </w:drawing>
      </w:r>
    </w:p>
    <w:p w:rsidR="003E324A" w:rsidRDefault="003E324A" w:rsidP="003E324A">
      <w:pPr>
        <w:pStyle w:val="my-2"/>
        <w:jc w:val="center"/>
      </w:pPr>
      <w:r>
        <w:t>Fig-1: Architecture Diagram</w:t>
      </w:r>
    </w:p>
    <w:p w:rsidR="003E324A" w:rsidRDefault="003E324A" w:rsidP="003E324A">
      <w:pPr>
        <w:pStyle w:val="my-2"/>
        <w:jc w:val="center"/>
      </w:pPr>
      <w:r>
        <w:rPr>
          <w:noProof/>
        </w:rPr>
        <w:lastRenderedPageBreak/>
        <w:drawing>
          <wp:inline distT="0" distB="0" distL="0" distR="0">
            <wp:extent cx="5943600" cy="296037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Multi-level classification architecture diagram.PNG"/>
                    <pic:cNvPicPr/>
                  </pic:nvPicPr>
                  <pic:blipFill>
                    <a:blip r:embed="rId14">
                      <a:extLst>
                        <a:ext uri="{28A0092B-C50C-407E-A947-70E740481C1C}">
                          <a14:useLocalDpi xmlns:a14="http://schemas.microsoft.com/office/drawing/2010/main" val="0"/>
                        </a:ext>
                      </a:extLst>
                    </a:blip>
                    <a:stretch>
                      <a:fillRect/>
                    </a:stretch>
                  </pic:blipFill>
                  <pic:spPr>
                    <a:xfrm>
                      <a:off x="0" y="0"/>
                      <a:ext cx="5943600" cy="2960370"/>
                    </a:xfrm>
                    <a:prstGeom prst="rect">
                      <a:avLst/>
                    </a:prstGeom>
                  </pic:spPr>
                </pic:pic>
              </a:graphicData>
            </a:graphic>
          </wp:inline>
        </w:drawing>
      </w:r>
    </w:p>
    <w:p w:rsidR="003E324A" w:rsidRPr="00703AB9" w:rsidRDefault="003E324A" w:rsidP="003E324A">
      <w:pPr>
        <w:pStyle w:val="my-2"/>
        <w:jc w:val="center"/>
      </w:pPr>
      <w:r>
        <w:t>Fig-2: Multi-Level Classification Architecture</w:t>
      </w:r>
    </w:p>
    <w:p w:rsidR="003E324A" w:rsidRPr="00972C5A" w:rsidRDefault="003E324A" w:rsidP="003E324A">
      <w:pPr>
        <w:spacing w:line="296" w:lineRule="auto"/>
        <w:ind w:left="0" w:right="0" w:firstLine="0"/>
        <w:rPr>
          <w:b/>
          <w:szCs w:val="24"/>
          <w:lang w:val="en-IN"/>
        </w:rPr>
      </w:pPr>
      <w:r>
        <w:rPr>
          <w:b/>
          <w:szCs w:val="24"/>
          <w:lang w:val="en-IN"/>
        </w:rPr>
        <w:t>4</w:t>
      </w:r>
      <w:r w:rsidRPr="00972C5A">
        <w:rPr>
          <w:b/>
          <w:szCs w:val="24"/>
          <w:lang w:val="en-IN"/>
        </w:rPr>
        <w:t>.2 Technology Stack</w:t>
      </w:r>
    </w:p>
    <w:p w:rsidR="003E324A" w:rsidRPr="00972C5A" w:rsidRDefault="003E324A" w:rsidP="003E324A">
      <w:pPr>
        <w:spacing w:line="296" w:lineRule="auto"/>
        <w:ind w:left="0" w:right="0" w:firstLine="0"/>
        <w:rPr>
          <w:b/>
          <w:szCs w:val="24"/>
          <w:lang w:val="en-IN"/>
        </w:rPr>
      </w:pPr>
      <w:r w:rsidRPr="00972C5A">
        <w:rPr>
          <w:szCs w:val="24"/>
        </w:rPr>
        <w:t xml:space="preserve">The technology stack for the </w:t>
      </w:r>
      <w:r w:rsidRPr="00972C5A">
        <w:rPr>
          <w:rStyle w:val="Strong"/>
          <w:szCs w:val="24"/>
        </w:rPr>
        <w:t>Medical AI Assistant for Early Disease Detection</w:t>
      </w:r>
      <w:r w:rsidRPr="00972C5A">
        <w:rPr>
          <w:szCs w:val="24"/>
        </w:rPr>
        <w:t xml:space="preserve"> combines efficient frontend and backend frameworks, advanced machine learning libraries, and a scalable database system. Each technology is chosen to maximize accuracy, usability, and extensibility for real-world clinical scenarios.</w:t>
      </w:r>
    </w:p>
    <w:p w:rsidR="003E324A" w:rsidRPr="00972C5A" w:rsidRDefault="003E324A" w:rsidP="003E324A">
      <w:pPr>
        <w:pStyle w:val="Heading2"/>
        <w:ind w:left="0" w:firstLine="0"/>
        <w:jc w:val="both"/>
        <w:rPr>
          <w:sz w:val="24"/>
          <w:szCs w:val="24"/>
        </w:rPr>
      </w:pPr>
      <w:r w:rsidRPr="00972C5A">
        <w:rPr>
          <w:sz w:val="24"/>
          <w:szCs w:val="24"/>
        </w:rPr>
        <w:t>Frontend (User Interface)</w:t>
      </w:r>
    </w:p>
    <w:p w:rsidR="003E324A" w:rsidRPr="00972C5A" w:rsidRDefault="003E324A" w:rsidP="00F70B50">
      <w:pPr>
        <w:pStyle w:val="my-2"/>
        <w:numPr>
          <w:ilvl w:val="0"/>
          <w:numId w:val="16"/>
        </w:numPr>
        <w:jc w:val="both"/>
      </w:pPr>
      <w:r w:rsidRPr="00972C5A">
        <w:rPr>
          <w:rStyle w:val="Strong"/>
        </w:rPr>
        <w:t>React.js:</w:t>
      </w:r>
      <w:r w:rsidRPr="00972C5A">
        <w:t xml:space="preserve"> A robust JavaScript library for building dynamic web UIs. React offers a responsive, interactive dashboard for doctors, supports real-time image uploads, and enables profile and history management through modular components.</w:t>
      </w:r>
    </w:p>
    <w:p w:rsidR="003E324A" w:rsidRPr="00972C5A" w:rsidRDefault="003E324A" w:rsidP="00F70B50">
      <w:pPr>
        <w:pStyle w:val="my-2"/>
        <w:numPr>
          <w:ilvl w:val="0"/>
          <w:numId w:val="16"/>
        </w:numPr>
        <w:jc w:val="both"/>
      </w:pPr>
      <w:r w:rsidRPr="00972C5A">
        <w:rPr>
          <w:rStyle w:val="Strong"/>
        </w:rPr>
        <w:t>CSS &amp; JavaScript:</w:t>
      </w:r>
      <w:r w:rsidRPr="00972C5A">
        <w:t xml:space="preserve"> Used to style and structure web pages for a clean, medical-grade user experience. Custom scripts ensure interactive data visualizations and smooth transitions for prediction results.</w:t>
      </w:r>
    </w:p>
    <w:p w:rsidR="003E324A" w:rsidRPr="00972C5A" w:rsidRDefault="003E324A" w:rsidP="003E324A">
      <w:pPr>
        <w:pStyle w:val="Heading2"/>
        <w:ind w:left="0" w:firstLine="0"/>
        <w:jc w:val="both"/>
        <w:rPr>
          <w:sz w:val="24"/>
          <w:szCs w:val="24"/>
        </w:rPr>
      </w:pPr>
      <w:r w:rsidRPr="00972C5A">
        <w:rPr>
          <w:sz w:val="24"/>
          <w:szCs w:val="24"/>
        </w:rPr>
        <w:t>Backend (Server-Side)</w:t>
      </w:r>
    </w:p>
    <w:p w:rsidR="003E324A" w:rsidRPr="00972C5A" w:rsidRDefault="003E324A" w:rsidP="00F70B50">
      <w:pPr>
        <w:pStyle w:val="my-2"/>
        <w:numPr>
          <w:ilvl w:val="0"/>
          <w:numId w:val="17"/>
        </w:numPr>
        <w:jc w:val="both"/>
      </w:pPr>
      <w:r w:rsidRPr="00972C5A">
        <w:rPr>
          <w:rStyle w:val="Strong"/>
        </w:rPr>
        <w:t>Node.js:</w:t>
      </w:r>
      <w:r w:rsidRPr="00972C5A">
        <w:t xml:space="preserve"> Handles server-side logic, incoming HTTP requests, API orchestration, and communication between the frontend, AI models, and database.</w:t>
      </w:r>
    </w:p>
    <w:p w:rsidR="003E324A" w:rsidRPr="00972C5A" w:rsidRDefault="003E324A" w:rsidP="00F70B50">
      <w:pPr>
        <w:pStyle w:val="my-2"/>
        <w:numPr>
          <w:ilvl w:val="0"/>
          <w:numId w:val="17"/>
        </w:numPr>
        <w:jc w:val="both"/>
      </w:pPr>
      <w:r w:rsidRPr="00972C5A">
        <w:rPr>
          <w:rStyle w:val="Strong"/>
        </w:rPr>
        <w:t>Express.js:</w:t>
      </w:r>
      <w:r w:rsidRPr="00972C5A">
        <w:t xml:space="preserve"> Simplifies REST API development, enabling secure routing for image uploads, report queries, preprocessing, and model prediction endpoints.</w:t>
      </w:r>
    </w:p>
    <w:p w:rsidR="003E324A" w:rsidRPr="00972C5A" w:rsidRDefault="003E324A" w:rsidP="00F70B50">
      <w:pPr>
        <w:pStyle w:val="my-2"/>
        <w:numPr>
          <w:ilvl w:val="0"/>
          <w:numId w:val="17"/>
        </w:numPr>
        <w:jc w:val="both"/>
      </w:pPr>
      <w:r w:rsidRPr="00972C5A">
        <w:rPr>
          <w:rStyle w:val="Strong"/>
        </w:rPr>
        <w:t>Python Integration (Flask API):</w:t>
      </w:r>
      <w:r w:rsidRPr="00972C5A">
        <w:t xml:space="preserve"> Deep learning models are developed in Python (using PyTorch) and triggered from Node.js exposed through REST APIs using Flask, allowing seamless interaction between server and AI modules.</w:t>
      </w:r>
    </w:p>
    <w:p w:rsidR="003E324A" w:rsidRPr="00972C5A" w:rsidRDefault="003E324A" w:rsidP="003E324A">
      <w:pPr>
        <w:pStyle w:val="Heading2"/>
        <w:ind w:left="0" w:firstLine="0"/>
        <w:jc w:val="both"/>
        <w:rPr>
          <w:sz w:val="24"/>
          <w:szCs w:val="24"/>
        </w:rPr>
      </w:pPr>
      <w:r w:rsidRPr="00972C5A">
        <w:rPr>
          <w:sz w:val="24"/>
          <w:szCs w:val="24"/>
        </w:rPr>
        <w:lastRenderedPageBreak/>
        <w:t>Database</w:t>
      </w:r>
    </w:p>
    <w:p w:rsidR="003E324A" w:rsidRPr="00972C5A" w:rsidRDefault="003E324A" w:rsidP="00F70B50">
      <w:pPr>
        <w:pStyle w:val="my-2"/>
        <w:numPr>
          <w:ilvl w:val="0"/>
          <w:numId w:val="18"/>
        </w:numPr>
        <w:jc w:val="both"/>
      </w:pPr>
      <w:r w:rsidRPr="00972C5A">
        <w:rPr>
          <w:rStyle w:val="Strong"/>
        </w:rPr>
        <w:t>MongoDB:</w:t>
      </w:r>
      <w:r w:rsidRPr="00972C5A">
        <w:t xml:space="preserve"> A scalable NoSQL database that stores doctor profiles, image upload data, and prediction results in a flexible JSON-like format. The data structure supports fast access and future expansion for new modalities or disease types.</w:t>
      </w:r>
    </w:p>
    <w:p w:rsidR="003E324A" w:rsidRPr="00972C5A" w:rsidRDefault="003E324A" w:rsidP="003E324A">
      <w:pPr>
        <w:pStyle w:val="Heading2"/>
        <w:ind w:left="0" w:firstLine="0"/>
        <w:jc w:val="both"/>
        <w:rPr>
          <w:sz w:val="24"/>
          <w:szCs w:val="24"/>
        </w:rPr>
      </w:pPr>
      <w:r w:rsidRPr="00972C5A">
        <w:rPr>
          <w:sz w:val="24"/>
          <w:szCs w:val="24"/>
        </w:rPr>
        <w:t>AI and Machine Learning</w:t>
      </w:r>
    </w:p>
    <w:p w:rsidR="003E324A" w:rsidRPr="00972C5A" w:rsidRDefault="003E324A" w:rsidP="00F70B50">
      <w:pPr>
        <w:pStyle w:val="my-2"/>
        <w:numPr>
          <w:ilvl w:val="0"/>
          <w:numId w:val="19"/>
        </w:numPr>
        <w:jc w:val="both"/>
      </w:pPr>
      <w:r w:rsidRPr="00972C5A">
        <w:rPr>
          <w:rStyle w:val="Strong"/>
        </w:rPr>
        <w:t>PyTorch:</w:t>
      </w:r>
      <w:r w:rsidRPr="00972C5A">
        <w:t xml:space="preserve"> Used to build and train custom and transfer learning-based deep learning models for medical image and signal analysis.</w:t>
      </w:r>
    </w:p>
    <w:p w:rsidR="003E324A" w:rsidRPr="00972C5A" w:rsidRDefault="003E324A" w:rsidP="00F70B50">
      <w:pPr>
        <w:pStyle w:val="my-2"/>
        <w:numPr>
          <w:ilvl w:val="0"/>
          <w:numId w:val="19"/>
        </w:numPr>
        <w:jc w:val="both"/>
      </w:pPr>
      <w:r w:rsidRPr="00972C5A">
        <w:rPr>
          <w:rStyle w:val="Strong"/>
        </w:rPr>
        <w:t>Convolutional Neural Networks (CNNs):</w:t>
      </w:r>
      <w:r w:rsidRPr="00972C5A">
        <w:t xml:space="preserve"> Core model for spatial feature extraction in CT, MRI, and histopathology images. Used for modality validation and disease classification.</w:t>
      </w:r>
    </w:p>
    <w:p w:rsidR="003E324A" w:rsidRPr="00972C5A" w:rsidRDefault="003E324A" w:rsidP="00F70B50">
      <w:pPr>
        <w:pStyle w:val="my-2"/>
        <w:numPr>
          <w:ilvl w:val="0"/>
          <w:numId w:val="19"/>
        </w:numPr>
        <w:jc w:val="both"/>
      </w:pPr>
      <w:r w:rsidRPr="00972C5A">
        <w:rPr>
          <w:rStyle w:val="Strong"/>
        </w:rPr>
        <w:t>LSTM/CNN-LSTM:</w:t>
      </w:r>
      <w:r w:rsidRPr="00972C5A">
        <w:t xml:space="preserve"> Specialized in temporal analysis of EEG data to detect seizure patterns and other neurological signals.</w:t>
      </w:r>
    </w:p>
    <w:p w:rsidR="003E324A" w:rsidRDefault="003E324A" w:rsidP="00F70B50">
      <w:pPr>
        <w:pStyle w:val="my-2"/>
        <w:numPr>
          <w:ilvl w:val="0"/>
          <w:numId w:val="19"/>
        </w:numPr>
        <w:jc w:val="both"/>
      </w:pPr>
      <w:r w:rsidRPr="00972C5A">
        <w:rPr>
          <w:rStyle w:val="Strong"/>
        </w:rPr>
        <w:t xml:space="preserve">EfficientNet, ResNet-18, ConvNeXt, </w:t>
      </w:r>
      <w:r w:rsidR="00250C87">
        <w:rPr>
          <w:rStyle w:val="Strong"/>
        </w:rPr>
        <w:t>Multi-level Classification</w:t>
      </w:r>
      <w:r w:rsidRPr="00972C5A">
        <w:rPr>
          <w:rStyle w:val="Strong"/>
        </w:rPr>
        <w:t>:</w:t>
      </w:r>
      <w:r w:rsidRPr="00972C5A">
        <w:t xml:space="preserve"> Pre-trained and custom architectures chosen for high accuracy in cancer and neurological disease subtyping.</w:t>
      </w:r>
    </w:p>
    <w:tbl>
      <w:tblPr>
        <w:tblStyle w:val="TableGrid"/>
        <w:tblW w:w="8866" w:type="dxa"/>
        <w:tblInd w:w="720" w:type="dxa"/>
        <w:tblLook w:val="04A0" w:firstRow="1" w:lastRow="0" w:firstColumn="1" w:lastColumn="0" w:noHBand="0" w:noVBand="1"/>
      </w:tblPr>
      <w:tblGrid>
        <w:gridCol w:w="2245"/>
        <w:gridCol w:w="1530"/>
        <w:gridCol w:w="1890"/>
        <w:gridCol w:w="1665"/>
        <w:gridCol w:w="1536"/>
      </w:tblGrid>
      <w:tr w:rsidR="003E324A" w:rsidRPr="00D24C9D" w:rsidTr="00155003">
        <w:tc>
          <w:tcPr>
            <w:tcW w:w="2245" w:type="dxa"/>
            <w:hideMark/>
          </w:tcPr>
          <w:p w:rsidR="003E324A" w:rsidRPr="00D24C9D" w:rsidRDefault="003E324A" w:rsidP="00155003">
            <w:pPr>
              <w:spacing w:after="0" w:line="240" w:lineRule="auto"/>
              <w:ind w:left="0" w:right="0" w:firstLine="0"/>
              <w:jc w:val="center"/>
              <w:rPr>
                <w:b/>
                <w:bCs/>
                <w:color w:val="auto"/>
                <w:szCs w:val="24"/>
              </w:rPr>
            </w:pPr>
            <w:r w:rsidRPr="00D24C9D">
              <w:rPr>
                <w:b/>
                <w:bCs/>
                <w:color w:val="auto"/>
                <w:szCs w:val="24"/>
              </w:rPr>
              <w:t>Model Name</w:t>
            </w:r>
          </w:p>
        </w:tc>
        <w:tc>
          <w:tcPr>
            <w:tcW w:w="1530" w:type="dxa"/>
            <w:hideMark/>
          </w:tcPr>
          <w:p w:rsidR="003E324A" w:rsidRPr="00D24C9D" w:rsidRDefault="003E324A" w:rsidP="00155003">
            <w:pPr>
              <w:spacing w:after="0" w:line="240" w:lineRule="auto"/>
              <w:ind w:left="0" w:right="0" w:firstLine="0"/>
              <w:jc w:val="center"/>
              <w:rPr>
                <w:b/>
                <w:bCs/>
                <w:color w:val="auto"/>
                <w:szCs w:val="24"/>
              </w:rPr>
            </w:pPr>
            <w:r>
              <w:rPr>
                <w:b/>
                <w:bCs/>
                <w:color w:val="auto"/>
                <w:szCs w:val="24"/>
              </w:rPr>
              <w:t>Type</w:t>
            </w:r>
          </w:p>
        </w:tc>
        <w:tc>
          <w:tcPr>
            <w:tcW w:w="1890" w:type="dxa"/>
            <w:hideMark/>
          </w:tcPr>
          <w:p w:rsidR="003E324A" w:rsidRPr="00D24C9D" w:rsidRDefault="003E324A" w:rsidP="00155003">
            <w:pPr>
              <w:spacing w:after="0" w:line="240" w:lineRule="auto"/>
              <w:ind w:left="0" w:right="0" w:firstLine="0"/>
              <w:jc w:val="center"/>
              <w:rPr>
                <w:b/>
                <w:bCs/>
                <w:color w:val="auto"/>
                <w:szCs w:val="24"/>
              </w:rPr>
            </w:pPr>
            <w:r>
              <w:rPr>
                <w:b/>
                <w:bCs/>
                <w:color w:val="auto"/>
                <w:szCs w:val="24"/>
              </w:rPr>
              <w:t xml:space="preserve">Source </w:t>
            </w:r>
          </w:p>
        </w:tc>
        <w:tc>
          <w:tcPr>
            <w:tcW w:w="1665" w:type="dxa"/>
            <w:hideMark/>
          </w:tcPr>
          <w:p w:rsidR="003E324A" w:rsidRPr="00D24C9D" w:rsidRDefault="003E324A" w:rsidP="00155003">
            <w:pPr>
              <w:spacing w:after="0" w:line="240" w:lineRule="auto"/>
              <w:ind w:left="0" w:right="0" w:firstLine="0"/>
              <w:jc w:val="center"/>
              <w:rPr>
                <w:b/>
                <w:bCs/>
                <w:color w:val="auto"/>
                <w:szCs w:val="24"/>
              </w:rPr>
            </w:pPr>
            <w:r w:rsidRPr="00D24C9D">
              <w:rPr>
                <w:b/>
                <w:bCs/>
                <w:color w:val="auto"/>
                <w:szCs w:val="24"/>
              </w:rPr>
              <w:t>Purpose</w:t>
            </w:r>
          </w:p>
        </w:tc>
        <w:tc>
          <w:tcPr>
            <w:tcW w:w="0" w:type="auto"/>
            <w:hideMark/>
          </w:tcPr>
          <w:p w:rsidR="003E324A" w:rsidRPr="00D24C9D" w:rsidRDefault="003E324A" w:rsidP="00155003">
            <w:pPr>
              <w:spacing w:after="0" w:line="240" w:lineRule="auto"/>
              <w:ind w:left="0" w:right="0" w:firstLine="0"/>
              <w:jc w:val="center"/>
              <w:rPr>
                <w:b/>
                <w:bCs/>
                <w:color w:val="auto"/>
                <w:szCs w:val="24"/>
              </w:rPr>
            </w:pPr>
            <w:r w:rsidRPr="00D24C9D">
              <w:rPr>
                <w:b/>
                <w:bCs/>
                <w:color w:val="auto"/>
                <w:szCs w:val="24"/>
              </w:rPr>
              <w:t>Task Type</w:t>
            </w:r>
          </w:p>
        </w:tc>
      </w:tr>
      <w:tr w:rsidR="003E324A" w:rsidRPr="00D24C9D" w:rsidTr="00155003">
        <w:tc>
          <w:tcPr>
            <w:tcW w:w="2245" w:type="dxa"/>
            <w:hideMark/>
          </w:tcPr>
          <w:p w:rsidR="003E324A" w:rsidRPr="00D24C9D" w:rsidRDefault="003E324A" w:rsidP="00155003">
            <w:pPr>
              <w:spacing w:after="0" w:line="240" w:lineRule="auto"/>
              <w:ind w:left="0" w:right="0" w:firstLine="0"/>
              <w:jc w:val="left"/>
              <w:rPr>
                <w:color w:val="auto"/>
                <w:szCs w:val="24"/>
              </w:rPr>
            </w:pPr>
            <w:r w:rsidRPr="00D24C9D">
              <w:rPr>
                <w:color w:val="auto"/>
                <w:szCs w:val="24"/>
              </w:rPr>
              <w:t>Hybrid CNN-LSTM</w:t>
            </w:r>
          </w:p>
        </w:tc>
        <w:tc>
          <w:tcPr>
            <w:tcW w:w="1530" w:type="dxa"/>
            <w:hideMark/>
          </w:tcPr>
          <w:p w:rsidR="003E324A" w:rsidRPr="00D24C9D" w:rsidRDefault="003E324A" w:rsidP="00155003">
            <w:pPr>
              <w:spacing w:after="0" w:line="240" w:lineRule="auto"/>
              <w:ind w:left="0" w:right="0" w:firstLine="0"/>
              <w:jc w:val="left"/>
              <w:rPr>
                <w:color w:val="auto"/>
                <w:szCs w:val="24"/>
              </w:rPr>
            </w:pPr>
            <w:r w:rsidRPr="00D24C9D">
              <w:rPr>
                <w:color w:val="auto"/>
                <w:szCs w:val="24"/>
              </w:rPr>
              <w:t>Neurological</w:t>
            </w:r>
          </w:p>
        </w:tc>
        <w:tc>
          <w:tcPr>
            <w:tcW w:w="1890" w:type="dxa"/>
            <w:hideMark/>
          </w:tcPr>
          <w:p w:rsidR="003E324A" w:rsidRPr="00D24C9D" w:rsidRDefault="003E324A" w:rsidP="00155003">
            <w:pPr>
              <w:spacing w:after="0" w:line="240" w:lineRule="auto"/>
              <w:ind w:left="0" w:right="0" w:firstLine="0"/>
              <w:jc w:val="left"/>
              <w:rPr>
                <w:color w:val="auto"/>
                <w:szCs w:val="24"/>
              </w:rPr>
            </w:pPr>
            <w:r w:rsidRPr="00D24C9D">
              <w:rPr>
                <w:color w:val="auto"/>
                <w:szCs w:val="24"/>
              </w:rPr>
              <w:t xml:space="preserve">EEG </w:t>
            </w:r>
          </w:p>
        </w:tc>
        <w:tc>
          <w:tcPr>
            <w:tcW w:w="1665" w:type="dxa"/>
            <w:hideMark/>
          </w:tcPr>
          <w:p w:rsidR="003E324A" w:rsidRPr="00D24C9D" w:rsidRDefault="003E324A" w:rsidP="00155003">
            <w:pPr>
              <w:spacing w:after="0" w:line="240" w:lineRule="auto"/>
              <w:ind w:left="0" w:right="0" w:firstLine="0"/>
              <w:jc w:val="left"/>
              <w:rPr>
                <w:color w:val="auto"/>
                <w:szCs w:val="24"/>
              </w:rPr>
            </w:pPr>
            <w:r w:rsidRPr="00D24C9D">
              <w:rPr>
                <w:color w:val="auto"/>
                <w:szCs w:val="24"/>
              </w:rPr>
              <w:t>Epilepsy seizure detection</w:t>
            </w:r>
          </w:p>
        </w:tc>
        <w:tc>
          <w:tcPr>
            <w:tcW w:w="0" w:type="auto"/>
            <w:hideMark/>
          </w:tcPr>
          <w:p w:rsidR="003E324A" w:rsidRPr="00D24C9D" w:rsidRDefault="003E324A" w:rsidP="00155003">
            <w:pPr>
              <w:spacing w:after="0" w:line="240" w:lineRule="auto"/>
              <w:ind w:left="0" w:right="0" w:firstLine="0"/>
              <w:jc w:val="left"/>
              <w:rPr>
                <w:color w:val="auto"/>
                <w:szCs w:val="24"/>
              </w:rPr>
            </w:pPr>
            <w:r w:rsidRPr="00D24C9D">
              <w:rPr>
                <w:color w:val="auto"/>
                <w:szCs w:val="24"/>
              </w:rPr>
              <w:t>Time-series</w:t>
            </w:r>
          </w:p>
        </w:tc>
      </w:tr>
      <w:tr w:rsidR="003E324A" w:rsidRPr="00D24C9D" w:rsidTr="00155003">
        <w:tc>
          <w:tcPr>
            <w:tcW w:w="2245" w:type="dxa"/>
            <w:hideMark/>
          </w:tcPr>
          <w:p w:rsidR="003E324A" w:rsidRPr="00D24C9D" w:rsidRDefault="003E324A" w:rsidP="00155003">
            <w:pPr>
              <w:spacing w:after="0" w:line="240" w:lineRule="auto"/>
              <w:ind w:left="0" w:right="0" w:firstLine="0"/>
              <w:jc w:val="left"/>
              <w:rPr>
                <w:color w:val="auto"/>
                <w:szCs w:val="24"/>
              </w:rPr>
            </w:pPr>
            <w:r w:rsidRPr="00D24C9D">
              <w:rPr>
                <w:color w:val="auto"/>
                <w:szCs w:val="24"/>
              </w:rPr>
              <w:t>EfficientNet-B3</w:t>
            </w:r>
          </w:p>
        </w:tc>
        <w:tc>
          <w:tcPr>
            <w:tcW w:w="1530" w:type="dxa"/>
            <w:hideMark/>
          </w:tcPr>
          <w:p w:rsidR="003E324A" w:rsidRPr="00D24C9D" w:rsidRDefault="003E324A" w:rsidP="00155003">
            <w:pPr>
              <w:spacing w:after="0" w:line="240" w:lineRule="auto"/>
              <w:ind w:left="0" w:right="0" w:firstLine="0"/>
              <w:jc w:val="left"/>
              <w:rPr>
                <w:color w:val="auto"/>
                <w:szCs w:val="24"/>
              </w:rPr>
            </w:pPr>
            <w:r w:rsidRPr="00D24C9D">
              <w:rPr>
                <w:color w:val="auto"/>
                <w:szCs w:val="24"/>
              </w:rPr>
              <w:t>Neurological</w:t>
            </w:r>
          </w:p>
        </w:tc>
        <w:tc>
          <w:tcPr>
            <w:tcW w:w="1890" w:type="dxa"/>
            <w:hideMark/>
          </w:tcPr>
          <w:p w:rsidR="003E324A" w:rsidRPr="00D24C9D" w:rsidRDefault="003E324A" w:rsidP="00155003">
            <w:pPr>
              <w:spacing w:after="0" w:line="240" w:lineRule="auto"/>
              <w:ind w:left="0" w:right="0" w:firstLine="0"/>
              <w:jc w:val="left"/>
              <w:rPr>
                <w:color w:val="auto"/>
                <w:szCs w:val="24"/>
              </w:rPr>
            </w:pPr>
            <w:r w:rsidRPr="00D24C9D">
              <w:rPr>
                <w:color w:val="auto"/>
                <w:szCs w:val="24"/>
              </w:rPr>
              <w:t xml:space="preserve">MRI </w:t>
            </w:r>
          </w:p>
        </w:tc>
        <w:tc>
          <w:tcPr>
            <w:tcW w:w="1665" w:type="dxa"/>
            <w:hideMark/>
          </w:tcPr>
          <w:p w:rsidR="003E324A" w:rsidRPr="00D24C9D" w:rsidRDefault="003E324A" w:rsidP="00155003">
            <w:pPr>
              <w:spacing w:after="0" w:line="240" w:lineRule="auto"/>
              <w:ind w:left="0" w:right="0" w:firstLine="0"/>
              <w:jc w:val="left"/>
              <w:rPr>
                <w:color w:val="auto"/>
                <w:szCs w:val="24"/>
              </w:rPr>
            </w:pPr>
            <w:r w:rsidRPr="00D24C9D">
              <w:rPr>
                <w:color w:val="auto"/>
                <w:szCs w:val="24"/>
              </w:rPr>
              <w:t>Alzheimer’s disease classification</w:t>
            </w:r>
          </w:p>
        </w:tc>
        <w:tc>
          <w:tcPr>
            <w:tcW w:w="0" w:type="auto"/>
            <w:hideMark/>
          </w:tcPr>
          <w:p w:rsidR="003E324A" w:rsidRPr="00D24C9D" w:rsidRDefault="003E324A" w:rsidP="00155003">
            <w:pPr>
              <w:spacing w:after="0" w:line="240" w:lineRule="auto"/>
              <w:ind w:left="0" w:right="0" w:firstLine="0"/>
              <w:jc w:val="left"/>
              <w:rPr>
                <w:color w:val="auto"/>
                <w:szCs w:val="24"/>
              </w:rPr>
            </w:pPr>
            <w:r w:rsidRPr="00D24C9D">
              <w:rPr>
                <w:color w:val="auto"/>
                <w:szCs w:val="24"/>
              </w:rPr>
              <w:t>Image Classification</w:t>
            </w:r>
          </w:p>
        </w:tc>
      </w:tr>
      <w:tr w:rsidR="003E324A" w:rsidRPr="00D24C9D" w:rsidTr="00155003">
        <w:tc>
          <w:tcPr>
            <w:tcW w:w="2245" w:type="dxa"/>
            <w:hideMark/>
          </w:tcPr>
          <w:p w:rsidR="003E324A" w:rsidRPr="00D24C9D" w:rsidRDefault="003E324A" w:rsidP="00250C87">
            <w:pPr>
              <w:spacing w:after="0" w:line="240" w:lineRule="auto"/>
              <w:ind w:left="0" w:right="0" w:firstLine="0"/>
              <w:jc w:val="left"/>
              <w:rPr>
                <w:color w:val="auto"/>
                <w:szCs w:val="24"/>
              </w:rPr>
            </w:pPr>
            <w:r w:rsidRPr="00D24C9D">
              <w:rPr>
                <w:color w:val="auto"/>
                <w:szCs w:val="24"/>
              </w:rPr>
              <w:t>ConvNeXt-</w:t>
            </w:r>
            <w:r w:rsidR="00250C87">
              <w:rPr>
                <w:color w:val="auto"/>
                <w:szCs w:val="24"/>
              </w:rPr>
              <w:t>Tiny</w:t>
            </w:r>
          </w:p>
        </w:tc>
        <w:tc>
          <w:tcPr>
            <w:tcW w:w="1530" w:type="dxa"/>
            <w:hideMark/>
          </w:tcPr>
          <w:p w:rsidR="003E324A" w:rsidRPr="00D24C9D" w:rsidRDefault="003E324A" w:rsidP="00155003">
            <w:pPr>
              <w:spacing w:after="0" w:line="240" w:lineRule="auto"/>
              <w:ind w:left="0" w:right="0" w:firstLine="0"/>
              <w:jc w:val="left"/>
              <w:rPr>
                <w:color w:val="auto"/>
                <w:szCs w:val="24"/>
              </w:rPr>
            </w:pPr>
            <w:r w:rsidRPr="00D24C9D">
              <w:rPr>
                <w:color w:val="auto"/>
                <w:szCs w:val="24"/>
              </w:rPr>
              <w:t>Neurological</w:t>
            </w:r>
          </w:p>
        </w:tc>
        <w:tc>
          <w:tcPr>
            <w:tcW w:w="1890" w:type="dxa"/>
            <w:hideMark/>
          </w:tcPr>
          <w:p w:rsidR="003E324A" w:rsidRPr="00D24C9D" w:rsidRDefault="003E324A" w:rsidP="00155003">
            <w:pPr>
              <w:spacing w:after="0" w:line="240" w:lineRule="auto"/>
              <w:ind w:left="0" w:right="0" w:firstLine="0"/>
              <w:jc w:val="left"/>
              <w:rPr>
                <w:color w:val="auto"/>
                <w:szCs w:val="24"/>
              </w:rPr>
            </w:pPr>
            <w:r w:rsidRPr="00D24C9D">
              <w:rPr>
                <w:color w:val="auto"/>
                <w:szCs w:val="24"/>
              </w:rPr>
              <w:t>MRI</w:t>
            </w:r>
          </w:p>
        </w:tc>
        <w:tc>
          <w:tcPr>
            <w:tcW w:w="1665" w:type="dxa"/>
            <w:hideMark/>
          </w:tcPr>
          <w:p w:rsidR="003E324A" w:rsidRPr="00D24C9D" w:rsidRDefault="003E324A" w:rsidP="00155003">
            <w:pPr>
              <w:spacing w:after="0" w:line="240" w:lineRule="auto"/>
              <w:ind w:left="0" w:right="0" w:firstLine="0"/>
              <w:jc w:val="left"/>
              <w:rPr>
                <w:color w:val="auto"/>
                <w:szCs w:val="24"/>
              </w:rPr>
            </w:pPr>
            <w:r w:rsidRPr="00D24C9D">
              <w:rPr>
                <w:color w:val="auto"/>
                <w:szCs w:val="24"/>
              </w:rPr>
              <w:t>Multiple Sclerosis lesion detection</w:t>
            </w:r>
          </w:p>
        </w:tc>
        <w:tc>
          <w:tcPr>
            <w:tcW w:w="0" w:type="auto"/>
            <w:hideMark/>
          </w:tcPr>
          <w:p w:rsidR="003E324A" w:rsidRPr="00D24C9D" w:rsidRDefault="003E324A" w:rsidP="00155003">
            <w:pPr>
              <w:spacing w:after="0" w:line="240" w:lineRule="auto"/>
              <w:ind w:left="0" w:right="0" w:firstLine="0"/>
              <w:jc w:val="left"/>
              <w:rPr>
                <w:color w:val="auto"/>
                <w:szCs w:val="24"/>
              </w:rPr>
            </w:pPr>
            <w:r w:rsidRPr="00D24C9D">
              <w:rPr>
                <w:color w:val="auto"/>
                <w:szCs w:val="24"/>
              </w:rPr>
              <w:t xml:space="preserve">Image Classification </w:t>
            </w:r>
          </w:p>
        </w:tc>
      </w:tr>
      <w:tr w:rsidR="003E324A" w:rsidRPr="00D24C9D" w:rsidTr="00155003">
        <w:tc>
          <w:tcPr>
            <w:tcW w:w="2245" w:type="dxa"/>
            <w:hideMark/>
          </w:tcPr>
          <w:p w:rsidR="003E324A" w:rsidRPr="00D24C9D" w:rsidRDefault="003E324A" w:rsidP="00155003">
            <w:pPr>
              <w:spacing w:after="0" w:line="240" w:lineRule="auto"/>
              <w:ind w:left="0" w:right="0" w:firstLine="0"/>
              <w:jc w:val="left"/>
              <w:rPr>
                <w:color w:val="auto"/>
                <w:szCs w:val="24"/>
              </w:rPr>
            </w:pPr>
            <w:r w:rsidRPr="00D24C9D">
              <w:rPr>
                <w:color w:val="auto"/>
                <w:szCs w:val="24"/>
              </w:rPr>
              <w:t>EfficientNet</w:t>
            </w:r>
          </w:p>
        </w:tc>
        <w:tc>
          <w:tcPr>
            <w:tcW w:w="1530" w:type="dxa"/>
            <w:hideMark/>
          </w:tcPr>
          <w:p w:rsidR="003E324A" w:rsidRPr="00D24C9D" w:rsidRDefault="003E324A" w:rsidP="00155003">
            <w:pPr>
              <w:spacing w:after="0" w:line="240" w:lineRule="auto"/>
              <w:ind w:left="0" w:right="0" w:firstLine="0"/>
              <w:jc w:val="left"/>
              <w:rPr>
                <w:color w:val="auto"/>
                <w:szCs w:val="24"/>
              </w:rPr>
            </w:pPr>
            <w:r w:rsidRPr="00D24C9D">
              <w:rPr>
                <w:color w:val="auto"/>
                <w:szCs w:val="24"/>
              </w:rPr>
              <w:t>Cancer</w:t>
            </w:r>
          </w:p>
        </w:tc>
        <w:tc>
          <w:tcPr>
            <w:tcW w:w="1890" w:type="dxa"/>
            <w:hideMark/>
          </w:tcPr>
          <w:p w:rsidR="003E324A" w:rsidRPr="00D24C9D" w:rsidRDefault="003E324A" w:rsidP="00155003">
            <w:pPr>
              <w:spacing w:after="0" w:line="240" w:lineRule="auto"/>
              <w:ind w:left="0" w:right="0" w:firstLine="0"/>
              <w:jc w:val="left"/>
              <w:rPr>
                <w:color w:val="auto"/>
                <w:szCs w:val="24"/>
              </w:rPr>
            </w:pPr>
            <w:r w:rsidRPr="00D24C9D">
              <w:rPr>
                <w:color w:val="auto"/>
                <w:szCs w:val="24"/>
              </w:rPr>
              <w:t>CT</w:t>
            </w:r>
          </w:p>
        </w:tc>
        <w:tc>
          <w:tcPr>
            <w:tcW w:w="1665" w:type="dxa"/>
            <w:hideMark/>
          </w:tcPr>
          <w:p w:rsidR="003E324A" w:rsidRPr="00D24C9D" w:rsidRDefault="003E324A" w:rsidP="00155003">
            <w:pPr>
              <w:spacing w:after="0" w:line="240" w:lineRule="auto"/>
              <w:ind w:left="0" w:right="0" w:firstLine="0"/>
              <w:jc w:val="left"/>
              <w:rPr>
                <w:color w:val="auto"/>
                <w:szCs w:val="24"/>
              </w:rPr>
            </w:pPr>
            <w:r w:rsidRPr="00D24C9D">
              <w:rPr>
                <w:color w:val="auto"/>
                <w:szCs w:val="24"/>
              </w:rPr>
              <w:t>Lung cancer detection</w:t>
            </w:r>
          </w:p>
        </w:tc>
        <w:tc>
          <w:tcPr>
            <w:tcW w:w="0" w:type="auto"/>
            <w:hideMark/>
          </w:tcPr>
          <w:p w:rsidR="003E324A" w:rsidRPr="00D24C9D" w:rsidRDefault="003E324A" w:rsidP="00155003">
            <w:pPr>
              <w:spacing w:after="0" w:line="240" w:lineRule="auto"/>
              <w:ind w:left="0" w:right="0" w:firstLine="0"/>
              <w:jc w:val="left"/>
              <w:rPr>
                <w:color w:val="auto"/>
                <w:szCs w:val="24"/>
              </w:rPr>
            </w:pPr>
            <w:r w:rsidRPr="00D24C9D">
              <w:rPr>
                <w:color w:val="auto"/>
                <w:szCs w:val="24"/>
              </w:rPr>
              <w:t>Image Classification</w:t>
            </w:r>
          </w:p>
        </w:tc>
      </w:tr>
      <w:tr w:rsidR="003E324A" w:rsidRPr="00D24C9D" w:rsidTr="00155003">
        <w:tc>
          <w:tcPr>
            <w:tcW w:w="2245" w:type="dxa"/>
            <w:hideMark/>
          </w:tcPr>
          <w:p w:rsidR="003E324A" w:rsidRPr="00D24C9D" w:rsidRDefault="003E324A" w:rsidP="00155003">
            <w:pPr>
              <w:spacing w:after="0" w:line="240" w:lineRule="auto"/>
              <w:ind w:left="0" w:right="0" w:firstLine="0"/>
              <w:jc w:val="left"/>
              <w:rPr>
                <w:color w:val="auto"/>
                <w:szCs w:val="24"/>
              </w:rPr>
            </w:pPr>
            <w:r w:rsidRPr="00D24C9D">
              <w:rPr>
                <w:color w:val="auto"/>
                <w:szCs w:val="24"/>
              </w:rPr>
              <w:t>ResNet-50</w:t>
            </w:r>
          </w:p>
        </w:tc>
        <w:tc>
          <w:tcPr>
            <w:tcW w:w="1530" w:type="dxa"/>
            <w:hideMark/>
          </w:tcPr>
          <w:p w:rsidR="003E324A" w:rsidRPr="00D24C9D" w:rsidRDefault="003E324A" w:rsidP="00155003">
            <w:pPr>
              <w:spacing w:after="0" w:line="240" w:lineRule="auto"/>
              <w:ind w:left="0" w:right="0" w:firstLine="0"/>
              <w:jc w:val="left"/>
              <w:rPr>
                <w:color w:val="auto"/>
                <w:szCs w:val="24"/>
              </w:rPr>
            </w:pPr>
            <w:r w:rsidRPr="00D24C9D">
              <w:rPr>
                <w:color w:val="auto"/>
                <w:szCs w:val="24"/>
              </w:rPr>
              <w:t>Cancer</w:t>
            </w:r>
          </w:p>
        </w:tc>
        <w:tc>
          <w:tcPr>
            <w:tcW w:w="1890" w:type="dxa"/>
            <w:hideMark/>
          </w:tcPr>
          <w:p w:rsidR="003E324A" w:rsidRPr="00D24C9D" w:rsidRDefault="003E324A" w:rsidP="00155003">
            <w:pPr>
              <w:spacing w:after="0" w:line="240" w:lineRule="auto"/>
              <w:ind w:left="0" w:right="0" w:firstLine="0"/>
              <w:jc w:val="left"/>
              <w:rPr>
                <w:color w:val="auto"/>
                <w:szCs w:val="24"/>
              </w:rPr>
            </w:pPr>
            <w:r w:rsidRPr="00D24C9D">
              <w:rPr>
                <w:color w:val="auto"/>
                <w:szCs w:val="24"/>
              </w:rPr>
              <w:t>Histopathology</w:t>
            </w:r>
          </w:p>
        </w:tc>
        <w:tc>
          <w:tcPr>
            <w:tcW w:w="1665" w:type="dxa"/>
            <w:hideMark/>
          </w:tcPr>
          <w:p w:rsidR="003E324A" w:rsidRPr="00D24C9D" w:rsidRDefault="003E324A" w:rsidP="00155003">
            <w:pPr>
              <w:spacing w:after="0" w:line="240" w:lineRule="auto"/>
              <w:ind w:left="0" w:right="0" w:firstLine="0"/>
              <w:jc w:val="left"/>
              <w:rPr>
                <w:color w:val="auto"/>
                <w:szCs w:val="24"/>
              </w:rPr>
            </w:pPr>
            <w:r w:rsidRPr="00D24C9D">
              <w:rPr>
                <w:color w:val="auto"/>
                <w:szCs w:val="24"/>
              </w:rPr>
              <w:t>Breast cancer prediction</w:t>
            </w:r>
          </w:p>
        </w:tc>
        <w:tc>
          <w:tcPr>
            <w:tcW w:w="0" w:type="auto"/>
            <w:hideMark/>
          </w:tcPr>
          <w:p w:rsidR="003E324A" w:rsidRPr="00D24C9D" w:rsidRDefault="003E324A" w:rsidP="00155003">
            <w:pPr>
              <w:spacing w:after="0" w:line="240" w:lineRule="auto"/>
              <w:ind w:left="0" w:right="0" w:firstLine="0"/>
              <w:jc w:val="left"/>
              <w:rPr>
                <w:color w:val="auto"/>
                <w:szCs w:val="24"/>
              </w:rPr>
            </w:pPr>
            <w:r w:rsidRPr="00D24C9D">
              <w:rPr>
                <w:color w:val="auto"/>
                <w:szCs w:val="24"/>
              </w:rPr>
              <w:t>Image Classification</w:t>
            </w:r>
          </w:p>
        </w:tc>
      </w:tr>
      <w:tr w:rsidR="003E324A" w:rsidRPr="00D24C9D" w:rsidTr="00155003">
        <w:tc>
          <w:tcPr>
            <w:tcW w:w="2245" w:type="dxa"/>
            <w:hideMark/>
          </w:tcPr>
          <w:p w:rsidR="003E324A" w:rsidRPr="00D24C9D" w:rsidRDefault="003E324A" w:rsidP="00155003">
            <w:pPr>
              <w:spacing w:after="0" w:line="240" w:lineRule="auto"/>
              <w:ind w:left="0" w:right="0" w:firstLine="0"/>
              <w:jc w:val="left"/>
              <w:rPr>
                <w:color w:val="auto"/>
                <w:szCs w:val="24"/>
              </w:rPr>
            </w:pPr>
            <w:r w:rsidRPr="00D24C9D">
              <w:rPr>
                <w:color w:val="auto"/>
                <w:szCs w:val="24"/>
              </w:rPr>
              <w:t>ResNet-18</w:t>
            </w:r>
          </w:p>
        </w:tc>
        <w:tc>
          <w:tcPr>
            <w:tcW w:w="1530" w:type="dxa"/>
            <w:hideMark/>
          </w:tcPr>
          <w:p w:rsidR="003E324A" w:rsidRPr="00D24C9D" w:rsidRDefault="003E324A" w:rsidP="00155003">
            <w:pPr>
              <w:spacing w:after="0" w:line="240" w:lineRule="auto"/>
              <w:ind w:left="0" w:right="0" w:firstLine="0"/>
              <w:jc w:val="left"/>
              <w:rPr>
                <w:color w:val="auto"/>
                <w:szCs w:val="24"/>
              </w:rPr>
            </w:pPr>
            <w:r w:rsidRPr="00D24C9D">
              <w:rPr>
                <w:color w:val="auto"/>
                <w:szCs w:val="24"/>
              </w:rPr>
              <w:t>Cancer</w:t>
            </w:r>
          </w:p>
        </w:tc>
        <w:tc>
          <w:tcPr>
            <w:tcW w:w="1890" w:type="dxa"/>
            <w:hideMark/>
          </w:tcPr>
          <w:p w:rsidR="003E324A" w:rsidRPr="00D24C9D" w:rsidRDefault="003E324A" w:rsidP="00155003">
            <w:pPr>
              <w:spacing w:after="0" w:line="240" w:lineRule="auto"/>
              <w:ind w:left="0" w:right="0" w:firstLine="0"/>
              <w:jc w:val="left"/>
              <w:rPr>
                <w:color w:val="auto"/>
                <w:szCs w:val="24"/>
              </w:rPr>
            </w:pPr>
            <w:r>
              <w:rPr>
                <w:color w:val="auto"/>
                <w:szCs w:val="24"/>
              </w:rPr>
              <w:t>CT</w:t>
            </w:r>
          </w:p>
        </w:tc>
        <w:tc>
          <w:tcPr>
            <w:tcW w:w="1665" w:type="dxa"/>
            <w:hideMark/>
          </w:tcPr>
          <w:p w:rsidR="003E324A" w:rsidRPr="00D24C9D" w:rsidRDefault="003E324A" w:rsidP="00155003">
            <w:pPr>
              <w:spacing w:after="0" w:line="240" w:lineRule="auto"/>
              <w:ind w:left="0" w:right="0" w:firstLine="0"/>
              <w:jc w:val="left"/>
              <w:rPr>
                <w:color w:val="auto"/>
                <w:szCs w:val="24"/>
              </w:rPr>
            </w:pPr>
            <w:r w:rsidRPr="00D24C9D">
              <w:rPr>
                <w:color w:val="auto"/>
                <w:szCs w:val="24"/>
              </w:rPr>
              <w:t>Colon cancer detection</w:t>
            </w:r>
          </w:p>
        </w:tc>
        <w:tc>
          <w:tcPr>
            <w:tcW w:w="0" w:type="auto"/>
            <w:hideMark/>
          </w:tcPr>
          <w:p w:rsidR="003E324A" w:rsidRPr="00D24C9D" w:rsidRDefault="003E324A" w:rsidP="00155003">
            <w:pPr>
              <w:spacing w:after="0" w:line="240" w:lineRule="auto"/>
              <w:ind w:left="0" w:right="0" w:firstLine="0"/>
              <w:jc w:val="left"/>
              <w:rPr>
                <w:color w:val="auto"/>
                <w:szCs w:val="24"/>
              </w:rPr>
            </w:pPr>
            <w:r w:rsidRPr="00D24C9D">
              <w:rPr>
                <w:color w:val="auto"/>
                <w:szCs w:val="24"/>
              </w:rPr>
              <w:t>Image Classification</w:t>
            </w:r>
          </w:p>
        </w:tc>
      </w:tr>
    </w:tbl>
    <w:p w:rsidR="003E324A" w:rsidRDefault="003E324A" w:rsidP="003E324A">
      <w:pPr>
        <w:pStyle w:val="my-2"/>
        <w:ind w:left="720"/>
        <w:jc w:val="center"/>
      </w:pPr>
      <w:r>
        <w:t>Table-1: Models and Purpose</w:t>
      </w:r>
    </w:p>
    <w:p w:rsidR="003E324A" w:rsidRDefault="003E324A" w:rsidP="003E324A">
      <w:pPr>
        <w:pStyle w:val="my-2"/>
        <w:ind w:left="720"/>
        <w:jc w:val="center"/>
      </w:pPr>
    </w:p>
    <w:p w:rsidR="003E324A" w:rsidRDefault="003E324A" w:rsidP="003E324A">
      <w:pPr>
        <w:pStyle w:val="my-2"/>
        <w:ind w:left="720"/>
        <w:jc w:val="center"/>
      </w:pPr>
    </w:p>
    <w:p w:rsidR="003E324A" w:rsidRDefault="003E324A" w:rsidP="003E324A">
      <w:pPr>
        <w:pStyle w:val="my-2"/>
        <w:ind w:left="720"/>
        <w:jc w:val="center"/>
      </w:pPr>
    </w:p>
    <w:p w:rsidR="003E324A" w:rsidRDefault="003E324A" w:rsidP="003E324A">
      <w:pPr>
        <w:pStyle w:val="my-2"/>
        <w:ind w:left="720"/>
        <w:jc w:val="center"/>
      </w:pPr>
    </w:p>
    <w:tbl>
      <w:tblPr>
        <w:tblStyle w:val="TableGrid"/>
        <w:tblW w:w="8815" w:type="dxa"/>
        <w:tblInd w:w="720" w:type="dxa"/>
        <w:tblLook w:val="04A0" w:firstRow="1" w:lastRow="0" w:firstColumn="1" w:lastColumn="0" w:noHBand="0" w:noVBand="1"/>
      </w:tblPr>
      <w:tblGrid>
        <w:gridCol w:w="1975"/>
        <w:gridCol w:w="1980"/>
        <w:gridCol w:w="2430"/>
        <w:gridCol w:w="2430"/>
      </w:tblGrid>
      <w:tr w:rsidR="003E324A" w:rsidRPr="0090205D" w:rsidTr="00155003">
        <w:tc>
          <w:tcPr>
            <w:tcW w:w="1975" w:type="dxa"/>
            <w:hideMark/>
          </w:tcPr>
          <w:p w:rsidR="003E324A" w:rsidRPr="0090205D" w:rsidRDefault="003E324A" w:rsidP="00155003">
            <w:pPr>
              <w:spacing w:after="0" w:line="240" w:lineRule="auto"/>
              <w:ind w:left="0" w:right="0" w:firstLine="0"/>
              <w:jc w:val="center"/>
              <w:rPr>
                <w:b/>
                <w:bCs/>
                <w:color w:val="auto"/>
                <w:szCs w:val="24"/>
              </w:rPr>
            </w:pPr>
            <w:r w:rsidRPr="0090205D">
              <w:rPr>
                <w:b/>
                <w:bCs/>
                <w:color w:val="auto"/>
                <w:szCs w:val="24"/>
              </w:rPr>
              <w:lastRenderedPageBreak/>
              <w:t>Category</w:t>
            </w:r>
          </w:p>
        </w:tc>
        <w:tc>
          <w:tcPr>
            <w:tcW w:w="1980" w:type="dxa"/>
            <w:hideMark/>
          </w:tcPr>
          <w:p w:rsidR="003E324A" w:rsidRPr="0090205D" w:rsidRDefault="003E324A" w:rsidP="00155003">
            <w:pPr>
              <w:spacing w:after="0" w:line="240" w:lineRule="auto"/>
              <w:ind w:left="0" w:right="0" w:firstLine="0"/>
              <w:jc w:val="center"/>
              <w:rPr>
                <w:b/>
                <w:bCs/>
                <w:color w:val="auto"/>
                <w:szCs w:val="24"/>
              </w:rPr>
            </w:pPr>
            <w:r w:rsidRPr="0090205D">
              <w:rPr>
                <w:b/>
                <w:bCs/>
                <w:color w:val="auto"/>
                <w:szCs w:val="24"/>
              </w:rPr>
              <w:t>Disease</w:t>
            </w:r>
          </w:p>
        </w:tc>
        <w:tc>
          <w:tcPr>
            <w:tcW w:w="2430" w:type="dxa"/>
            <w:hideMark/>
          </w:tcPr>
          <w:p w:rsidR="003E324A" w:rsidRPr="0090205D" w:rsidRDefault="003E324A" w:rsidP="00155003">
            <w:pPr>
              <w:spacing w:after="0" w:line="240" w:lineRule="auto"/>
              <w:ind w:left="0" w:right="0" w:firstLine="0"/>
              <w:jc w:val="center"/>
              <w:rPr>
                <w:b/>
                <w:bCs/>
                <w:color w:val="auto"/>
                <w:szCs w:val="24"/>
              </w:rPr>
            </w:pPr>
            <w:r w:rsidRPr="0090205D">
              <w:rPr>
                <w:b/>
                <w:bCs/>
                <w:color w:val="auto"/>
                <w:szCs w:val="24"/>
              </w:rPr>
              <w:t>Model Architecture</w:t>
            </w:r>
          </w:p>
        </w:tc>
        <w:tc>
          <w:tcPr>
            <w:tcW w:w="2430" w:type="dxa"/>
            <w:hideMark/>
          </w:tcPr>
          <w:p w:rsidR="003E324A" w:rsidRPr="0090205D" w:rsidRDefault="003E324A" w:rsidP="00155003">
            <w:pPr>
              <w:spacing w:after="0" w:line="240" w:lineRule="auto"/>
              <w:ind w:left="0" w:right="0" w:firstLine="0"/>
              <w:jc w:val="center"/>
              <w:rPr>
                <w:b/>
                <w:bCs/>
                <w:color w:val="auto"/>
                <w:szCs w:val="24"/>
              </w:rPr>
            </w:pPr>
            <w:r w:rsidRPr="0090205D">
              <w:rPr>
                <w:b/>
                <w:bCs/>
                <w:color w:val="auto"/>
                <w:szCs w:val="24"/>
              </w:rPr>
              <w:t>Accuracy</w:t>
            </w:r>
          </w:p>
        </w:tc>
      </w:tr>
      <w:tr w:rsidR="003E324A" w:rsidRPr="0090205D" w:rsidTr="00155003">
        <w:trPr>
          <w:trHeight w:val="485"/>
        </w:trPr>
        <w:tc>
          <w:tcPr>
            <w:tcW w:w="1975" w:type="dxa"/>
            <w:hideMark/>
          </w:tcPr>
          <w:p w:rsidR="003E324A" w:rsidRPr="0090205D" w:rsidRDefault="003E324A" w:rsidP="00155003">
            <w:pPr>
              <w:spacing w:after="0" w:line="240" w:lineRule="auto"/>
              <w:ind w:left="0" w:right="0" w:firstLine="0"/>
              <w:jc w:val="left"/>
              <w:rPr>
                <w:color w:val="auto"/>
                <w:szCs w:val="24"/>
              </w:rPr>
            </w:pPr>
            <w:r w:rsidRPr="0090205D">
              <w:rPr>
                <w:b/>
                <w:bCs/>
                <w:color w:val="auto"/>
                <w:szCs w:val="24"/>
              </w:rPr>
              <w:t>Neurological</w:t>
            </w:r>
          </w:p>
        </w:tc>
        <w:tc>
          <w:tcPr>
            <w:tcW w:w="1980" w:type="dxa"/>
            <w:hideMark/>
          </w:tcPr>
          <w:p w:rsidR="003E324A" w:rsidRPr="0090205D" w:rsidRDefault="003E324A" w:rsidP="00155003">
            <w:pPr>
              <w:spacing w:after="0" w:line="240" w:lineRule="auto"/>
              <w:ind w:left="0" w:right="0" w:firstLine="0"/>
              <w:jc w:val="left"/>
              <w:rPr>
                <w:color w:val="auto"/>
                <w:szCs w:val="24"/>
              </w:rPr>
            </w:pPr>
            <w:r w:rsidRPr="0090205D">
              <w:rPr>
                <w:color w:val="auto"/>
                <w:szCs w:val="24"/>
              </w:rPr>
              <w:t>Epilepsy</w:t>
            </w:r>
          </w:p>
        </w:tc>
        <w:tc>
          <w:tcPr>
            <w:tcW w:w="2430" w:type="dxa"/>
            <w:hideMark/>
          </w:tcPr>
          <w:p w:rsidR="003E324A" w:rsidRPr="0090205D" w:rsidRDefault="003E324A" w:rsidP="00155003">
            <w:pPr>
              <w:spacing w:after="0" w:line="240" w:lineRule="auto"/>
              <w:ind w:left="0" w:right="0" w:firstLine="0"/>
              <w:jc w:val="left"/>
              <w:rPr>
                <w:color w:val="auto"/>
                <w:szCs w:val="24"/>
              </w:rPr>
            </w:pPr>
            <w:r w:rsidRPr="0090205D">
              <w:rPr>
                <w:color w:val="auto"/>
                <w:szCs w:val="24"/>
              </w:rPr>
              <w:t>Hybrid CNN-LSTM</w:t>
            </w:r>
          </w:p>
        </w:tc>
        <w:tc>
          <w:tcPr>
            <w:tcW w:w="2430" w:type="dxa"/>
            <w:hideMark/>
          </w:tcPr>
          <w:p w:rsidR="003E324A" w:rsidRPr="0090205D" w:rsidRDefault="003E324A" w:rsidP="00155003">
            <w:pPr>
              <w:spacing w:after="0" w:line="240" w:lineRule="auto"/>
              <w:ind w:left="0" w:right="0" w:firstLine="0"/>
              <w:jc w:val="left"/>
              <w:rPr>
                <w:color w:val="auto"/>
                <w:szCs w:val="24"/>
              </w:rPr>
            </w:pPr>
            <w:r w:rsidRPr="0090205D">
              <w:rPr>
                <w:color w:val="auto"/>
                <w:szCs w:val="24"/>
              </w:rPr>
              <w:t>98</w:t>
            </w:r>
            <w:bookmarkStart w:id="0" w:name="_GoBack"/>
            <w:r w:rsidRPr="0090205D">
              <w:rPr>
                <w:color w:val="auto"/>
                <w:szCs w:val="24"/>
              </w:rPr>
              <w:t>%</w:t>
            </w:r>
            <w:bookmarkEnd w:id="0"/>
          </w:p>
        </w:tc>
      </w:tr>
      <w:tr w:rsidR="003E324A" w:rsidRPr="0090205D" w:rsidTr="00155003">
        <w:trPr>
          <w:trHeight w:val="449"/>
        </w:trPr>
        <w:tc>
          <w:tcPr>
            <w:tcW w:w="1975" w:type="dxa"/>
            <w:hideMark/>
          </w:tcPr>
          <w:p w:rsidR="003E324A" w:rsidRPr="0090205D" w:rsidRDefault="003E324A" w:rsidP="00155003">
            <w:pPr>
              <w:spacing w:after="0" w:line="240" w:lineRule="auto"/>
              <w:ind w:left="0" w:right="0" w:firstLine="0"/>
              <w:jc w:val="left"/>
              <w:rPr>
                <w:color w:val="auto"/>
                <w:szCs w:val="24"/>
              </w:rPr>
            </w:pPr>
            <w:r w:rsidRPr="0090205D">
              <w:rPr>
                <w:b/>
                <w:bCs/>
                <w:color w:val="auto"/>
                <w:szCs w:val="24"/>
              </w:rPr>
              <w:t>Neurological</w:t>
            </w:r>
          </w:p>
        </w:tc>
        <w:tc>
          <w:tcPr>
            <w:tcW w:w="1980" w:type="dxa"/>
            <w:hideMark/>
          </w:tcPr>
          <w:p w:rsidR="003E324A" w:rsidRPr="0090205D" w:rsidRDefault="003E324A" w:rsidP="00155003">
            <w:pPr>
              <w:spacing w:after="0" w:line="240" w:lineRule="auto"/>
              <w:ind w:left="0" w:right="0" w:firstLine="0"/>
              <w:jc w:val="left"/>
              <w:rPr>
                <w:color w:val="auto"/>
                <w:szCs w:val="24"/>
              </w:rPr>
            </w:pPr>
            <w:r w:rsidRPr="0090205D">
              <w:rPr>
                <w:color w:val="auto"/>
                <w:szCs w:val="24"/>
              </w:rPr>
              <w:t>Alzheimer’s</w:t>
            </w:r>
          </w:p>
        </w:tc>
        <w:tc>
          <w:tcPr>
            <w:tcW w:w="2430" w:type="dxa"/>
            <w:hideMark/>
          </w:tcPr>
          <w:p w:rsidR="003E324A" w:rsidRPr="0090205D" w:rsidRDefault="003E324A" w:rsidP="00155003">
            <w:pPr>
              <w:spacing w:after="0" w:line="240" w:lineRule="auto"/>
              <w:ind w:left="0" w:right="0" w:firstLine="0"/>
              <w:jc w:val="left"/>
              <w:rPr>
                <w:color w:val="auto"/>
                <w:szCs w:val="24"/>
              </w:rPr>
            </w:pPr>
            <w:r w:rsidRPr="0090205D">
              <w:rPr>
                <w:color w:val="auto"/>
                <w:szCs w:val="24"/>
              </w:rPr>
              <w:t>EfficientNet-B3</w:t>
            </w:r>
          </w:p>
        </w:tc>
        <w:tc>
          <w:tcPr>
            <w:tcW w:w="2430" w:type="dxa"/>
            <w:hideMark/>
          </w:tcPr>
          <w:p w:rsidR="003E324A" w:rsidRPr="0090205D" w:rsidRDefault="003E324A" w:rsidP="00155003">
            <w:pPr>
              <w:spacing w:after="0" w:line="240" w:lineRule="auto"/>
              <w:ind w:left="0" w:right="0" w:firstLine="0"/>
              <w:jc w:val="left"/>
              <w:rPr>
                <w:color w:val="auto"/>
                <w:szCs w:val="24"/>
              </w:rPr>
            </w:pPr>
            <w:r w:rsidRPr="0090205D">
              <w:rPr>
                <w:color w:val="auto"/>
                <w:szCs w:val="24"/>
              </w:rPr>
              <w:t>96.04%</w:t>
            </w:r>
          </w:p>
        </w:tc>
      </w:tr>
      <w:tr w:rsidR="003E324A" w:rsidRPr="0090205D" w:rsidTr="00155003">
        <w:trPr>
          <w:trHeight w:val="440"/>
        </w:trPr>
        <w:tc>
          <w:tcPr>
            <w:tcW w:w="1975" w:type="dxa"/>
            <w:hideMark/>
          </w:tcPr>
          <w:p w:rsidR="003E324A" w:rsidRPr="0090205D" w:rsidRDefault="003E324A" w:rsidP="00155003">
            <w:pPr>
              <w:spacing w:after="0" w:line="240" w:lineRule="auto"/>
              <w:ind w:left="0" w:right="0" w:firstLine="0"/>
              <w:jc w:val="left"/>
              <w:rPr>
                <w:color w:val="auto"/>
                <w:szCs w:val="24"/>
              </w:rPr>
            </w:pPr>
            <w:r w:rsidRPr="0090205D">
              <w:rPr>
                <w:b/>
                <w:bCs/>
                <w:color w:val="auto"/>
                <w:szCs w:val="24"/>
              </w:rPr>
              <w:t>Neurological</w:t>
            </w:r>
          </w:p>
        </w:tc>
        <w:tc>
          <w:tcPr>
            <w:tcW w:w="1980" w:type="dxa"/>
            <w:hideMark/>
          </w:tcPr>
          <w:p w:rsidR="003E324A" w:rsidRPr="0090205D" w:rsidRDefault="003E324A" w:rsidP="00155003">
            <w:pPr>
              <w:spacing w:after="0" w:line="240" w:lineRule="auto"/>
              <w:ind w:left="0" w:right="0" w:firstLine="0"/>
              <w:jc w:val="left"/>
              <w:rPr>
                <w:color w:val="auto"/>
                <w:szCs w:val="24"/>
              </w:rPr>
            </w:pPr>
            <w:r w:rsidRPr="0090205D">
              <w:rPr>
                <w:color w:val="auto"/>
                <w:szCs w:val="24"/>
              </w:rPr>
              <w:t>Multiple Sclerosis</w:t>
            </w:r>
          </w:p>
        </w:tc>
        <w:tc>
          <w:tcPr>
            <w:tcW w:w="2430" w:type="dxa"/>
            <w:hideMark/>
          </w:tcPr>
          <w:p w:rsidR="003E324A" w:rsidRPr="0090205D" w:rsidRDefault="003E324A" w:rsidP="00250C87">
            <w:pPr>
              <w:spacing w:after="0" w:line="240" w:lineRule="auto"/>
              <w:ind w:left="0" w:right="0" w:firstLine="0"/>
              <w:jc w:val="left"/>
              <w:rPr>
                <w:color w:val="auto"/>
                <w:szCs w:val="24"/>
              </w:rPr>
            </w:pPr>
            <w:r w:rsidRPr="0090205D">
              <w:rPr>
                <w:color w:val="auto"/>
                <w:szCs w:val="24"/>
              </w:rPr>
              <w:t xml:space="preserve">ConvNeXt </w:t>
            </w:r>
            <w:r w:rsidR="00250C87">
              <w:rPr>
                <w:color w:val="auto"/>
                <w:szCs w:val="24"/>
              </w:rPr>
              <w:t>Tiny</w:t>
            </w:r>
          </w:p>
        </w:tc>
        <w:tc>
          <w:tcPr>
            <w:tcW w:w="2430" w:type="dxa"/>
            <w:hideMark/>
          </w:tcPr>
          <w:p w:rsidR="003E324A" w:rsidRPr="0090205D" w:rsidRDefault="003E324A" w:rsidP="00155003">
            <w:pPr>
              <w:spacing w:after="0" w:line="240" w:lineRule="auto"/>
              <w:ind w:left="0" w:right="0" w:firstLine="0"/>
              <w:jc w:val="left"/>
              <w:rPr>
                <w:color w:val="auto"/>
                <w:szCs w:val="24"/>
              </w:rPr>
            </w:pPr>
            <w:r w:rsidRPr="0090205D">
              <w:rPr>
                <w:color w:val="auto"/>
                <w:szCs w:val="24"/>
              </w:rPr>
              <w:t>9</w:t>
            </w:r>
            <w:r w:rsidR="00250C87">
              <w:rPr>
                <w:color w:val="auto"/>
                <w:szCs w:val="24"/>
              </w:rPr>
              <w:t>5</w:t>
            </w:r>
            <w:r w:rsidRPr="0090205D">
              <w:rPr>
                <w:color w:val="auto"/>
                <w:szCs w:val="24"/>
              </w:rPr>
              <w:t>%</w:t>
            </w:r>
          </w:p>
        </w:tc>
      </w:tr>
      <w:tr w:rsidR="003E324A" w:rsidRPr="0090205D" w:rsidTr="00155003">
        <w:trPr>
          <w:trHeight w:val="431"/>
        </w:trPr>
        <w:tc>
          <w:tcPr>
            <w:tcW w:w="1975" w:type="dxa"/>
            <w:hideMark/>
          </w:tcPr>
          <w:p w:rsidR="003E324A" w:rsidRPr="0090205D" w:rsidRDefault="003E324A" w:rsidP="00155003">
            <w:pPr>
              <w:spacing w:after="0" w:line="240" w:lineRule="auto"/>
              <w:ind w:left="0" w:right="0" w:firstLine="0"/>
              <w:jc w:val="left"/>
              <w:rPr>
                <w:color w:val="auto"/>
                <w:szCs w:val="24"/>
              </w:rPr>
            </w:pPr>
            <w:r w:rsidRPr="0090205D">
              <w:rPr>
                <w:b/>
                <w:bCs/>
                <w:color w:val="auto"/>
                <w:szCs w:val="24"/>
              </w:rPr>
              <w:t>Cancer</w:t>
            </w:r>
          </w:p>
        </w:tc>
        <w:tc>
          <w:tcPr>
            <w:tcW w:w="1980" w:type="dxa"/>
            <w:hideMark/>
          </w:tcPr>
          <w:p w:rsidR="003E324A" w:rsidRPr="0090205D" w:rsidRDefault="003E324A" w:rsidP="00155003">
            <w:pPr>
              <w:spacing w:after="0" w:line="240" w:lineRule="auto"/>
              <w:ind w:left="0" w:right="0" w:firstLine="0"/>
              <w:jc w:val="left"/>
              <w:rPr>
                <w:color w:val="auto"/>
                <w:szCs w:val="24"/>
              </w:rPr>
            </w:pPr>
            <w:r w:rsidRPr="0090205D">
              <w:rPr>
                <w:color w:val="auto"/>
                <w:szCs w:val="24"/>
              </w:rPr>
              <w:t>Lung Cancer</w:t>
            </w:r>
          </w:p>
        </w:tc>
        <w:tc>
          <w:tcPr>
            <w:tcW w:w="2430" w:type="dxa"/>
            <w:hideMark/>
          </w:tcPr>
          <w:p w:rsidR="003E324A" w:rsidRPr="0090205D" w:rsidRDefault="003E324A" w:rsidP="00155003">
            <w:pPr>
              <w:spacing w:after="0" w:line="240" w:lineRule="auto"/>
              <w:ind w:left="0" w:right="0" w:firstLine="0"/>
              <w:jc w:val="left"/>
              <w:rPr>
                <w:color w:val="auto"/>
                <w:szCs w:val="24"/>
              </w:rPr>
            </w:pPr>
            <w:r w:rsidRPr="0090205D">
              <w:rPr>
                <w:color w:val="auto"/>
                <w:szCs w:val="24"/>
              </w:rPr>
              <w:t>EfficientNet</w:t>
            </w:r>
          </w:p>
        </w:tc>
        <w:tc>
          <w:tcPr>
            <w:tcW w:w="2430" w:type="dxa"/>
            <w:hideMark/>
          </w:tcPr>
          <w:p w:rsidR="003E324A" w:rsidRPr="0090205D" w:rsidRDefault="003E324A" w:rsidP="00155003">
            <w:pPr>
              <w:spacing w:after="0" w:line="240" w:lineRule="auto"/>
              <w:ind w:left="0" w:right="0" w:firstLine="0"/>
              <w:jc w:val="left"/>
              <w:rPr>
                <w:color w:val="auto"/>
                <w:szCs w:val="24"/>
              </w:rPr>
            </w:pPr>
            <w:r w:rsidRPr="0090205D">
              <w:rPr>
                <w:color w:val="auto"/>
                <w:szCs w:val="24"/>
              </w:rPr>
              <w:t>96.4%</w:t>
            </w:r>
          </w:p>
        </w:tc>
      </w:tr>
      <w:tr w:rsidR="003E324A" w:rsidRPr="0090205D" w:rsidTr="00155003">
        <w:trPr>
          <w:trHeight w:val="440"/>
        </w:trPr>
        <w:tc>
          <w:tcPr>
            <w:tcW w:w="1975" w:type="dxa"/>
            <w:hideMark/>
          </w:tcPr>
          <w:p w:rsidR="003E324A" w:rsidRPr="0090205D" w:rsidRDefault="003E324A" w:rsidP="00155003">
            <w:pPr>
              <w:spacing w:after="0" w:line="240" w:lineRule="auto"/>
              <w:ind w:left="0" w:right="0" w:firstLine="0"/>
              <w:jc w:val="left"/>
              <w:rPr>
                <w:color w:val="auto"/>
                <w:szCs w:val="24"/>
              </w:rPr>
            </w:pPr>
            <w:r w:rsidRPr="0090205D">
              <w:rPr>
                <w:b/>
                <w:bCs/>
                <w:color w:val="auto"/>
                <w:szCs w:val="24"/>
              </w:rPr>
              <w:t>Cancer</w:t>
            </w:r>
          </w:p>
        </w:tc>
        <w:tc>
          <w:tcPr>
            <w:tcW w:w="1980" w:type="dxa"/>
            <w:hideMark/>
          </w:tcPr>
          <w:p w:rsidR="003E324A" w:rsidRPr="0090205D" w:rsidRDefault="003E324A" w:rsidP="00155003">
            <w:pPr>
              <w:spacing w:after="0" w:line="240" w:lineRule="auto"/>
              <w:ind w:left="0" w:right="0" w:firstLine="0"/>
              <w:jc w:val="left"/>
              <w:rPr>
                <w:color w:val="auto"/>
                <w:szCs w:val="24"/>
              </w:rPr>
            </w:pPr>
            <w:r w:rsidRPr="0090205D">
              <w:rPr>
                <w:color w:val="auto"/>
                <w:szCs w:val="24"/>
              </w:rPr>
              <w:t>Breast Cancer</w:t>
            </w:r>
          </w:p>
        </w:tc>
        <w:tc>
          <w:tcPr>
            <w:tcW w:w="2430" w:type="dxa"/>
            <w:hideMark/>
          </w:tcPr>
          <w:p w:rsidR="003E324A" w:rsidRPr="0090205D" w:rsidRDefault="003E324A" w:rsidP="00155003">
            <w:pPr>
              <w:spacing w:after="0" w:line="240" w:lineRule="auto"/>
              <w:ind w:left="0" w:right="0" w:firstLine="0"/>
              <w:jc w:val="left"/>
              <w:rPr>
                <w:color w:val="auto"/>
                <w:szCs w:val="24"/>
              </w:rPr>
            </w:pPr>
            <w:r w:rsidRPr="0090205D">
              <w:rPr>
                <w:color w:val="auto"/>
                <w:szCs w:val="24"/>
              </w:rPr>
              <w:t>ResNet</w:t>
            </w:r>
          </w:p>
        </w:tc>
        <w:tc>
          <w:tcPr>
            <w:tcW w:w="2430" w:type="dxa"/>
            <w:hideMark/>
          </w:tcPr>
          <w:p w:rsidR="003E324A" w:rsidRPr="0090205D" w:rsidRDefault="003E324A" w:rsidP="00155003">
            <w:pPr>
              <w:spacing w:after="0" w:line="240" w:lineRule="auto"/>
              <w:ind w:left="0" w:right="0" w:firstLine="0"/>
              <w:jc w:val="left"/>
              <w:rPr>
                <w:color w:val="auto"/>
                <w:szCs w:val="24"/>
              </w:rPr>
            </w:pPr>
            <w:r w:rsidRPr="0090205D">
              <w:rPr>
                <w:color w:val="auto"/>
                <w:szCs w:val="24"/>
              </w:rPr>
              <w:t>98.6%</w:t>
            </w:r>
          </w:p>
        </w:tc>
      </w:tr>
      <w:tr w:rsidR="003E324A" w:rsidRPr="0090205D" w:rsidTr="00155003">
        <w:trPr>
          <w:trHeight w:val="413"/>
        </w:trPr>
        <w:tc>
          <w:tcPr>
            <w:tcW w:w="1975" w:type="dxa"/>
            <w:hideMark/>
          </w:tcPr>
          <w:p w:rsidR="003E324A" w:rsidRPr="0090205D" w:rsidRDefault="003E324A" w:rsidP="00155003">
            <w:pPr>
              <w:spacing w:after="0" w:line="240" w:lineRule="auto"/>
              <w:ind w:left="0" w:right="0" w:firstLine="0"/>
              <w:jc w:val="left"/>
              <w:rPr>
                <w:color w:val="auto"/>
                <w:szCs w:val="24"/>
              </w:rPr>
            </w:pPr>
            <w:r w:rsidRPr="0090205D">
              <w:rPr>
                <w:b/>
                <w:bCs/>
                <w:color w:val="auto"/>
                <w:szCs w:val="24"/>
              </w:rPr>
              <w:t>Cancer</w:t>
            </w:r>
          </w:p>
        </w:tc>
        <w:tc>
          <w:tcPr>
            <w:tcW w:w="1980" w:type="dxa"/>
            <w:hideMark/>
          </w:tcPr>
          <w:p w:rsidR="003E324A" w:rsidRPr="0090205D" w:rsidRDefault="003E324A" w:rsidP="00155003">
            <w:pPr>
              <w:spacing w:after="0" w:line="240" w:lineRule="auto"/>
              <w:ind w:left="0" w:right="0" w:firstLine="0"/>
              <w:jc w:val="left"/>
              <w:rPr>
                <w:color w:val="auto"/>
                <w:szCs w:val="24"/>
              </w:rPr>
            </w:pPr>
            <w:r w:rsidRPr="0090205D">
              <w:rPr>
                <w:color w:val="auto"/>
                <w:szCs w:val="24"/>
              </w:rPr>
              <w:t>Colon Cancer</w:t>
            </w:r>
          </w:p>
        </w:tc>
        <w:tc>
          <w:tcPr>
            <w:tcW w:w="2430" w:type="dxa"/>
            <w:hideMark/>
          </w:tcPr>
          <w:p w:rsidR="003E324A" w:rsidRPr="0090205D" w:rsidRDefault="003E324A" w:rsidP="00155003">
            <w:pPr>
              <w:spacing w:after="0" w:line="240" w:lineRule="auto"/>
              <w:ind w:left="0" w:right="0" w:firstLine="0"/>
              <w:jc w:val="left"/>
              <w:rPr>
                <w:color w:val="auto"/>
                <w:szCs w:val="24"/>
              </w:rPr>
            </w:pPr>
            <w:r w:rsidRPr="0090205D">
              <w:rPr>
                <w:color w:val="auto"/>
                <w:szCs w:val="24"/>
              </w:rPr>
              <w:t>ResNet-18</w:t>
            </w:r>
          </w:p>
        </w:tc>
        <w:tc>
          <w:tcPr>
            <w:tcW w:w="2430" w:type="dxa"/>
            <w:hideMark/>
          </w:tcPr>
          <w:p w:rsidR="003E324A" w:rsidRPr="0090205D" w:rsidRDefault="003E324A" w:rsidP="00155003">
            <w:pPr>
              <w:spacing w:after="0" w:line="240" w:lineRule="auto"/>
              <w:ind w:left="0" w:right="0" w:firstLine="0"/>
              <w:jc w:val="left"/>
              <w:rPr>
                <w:color w:val="auto"/>
                <w:szCs w:val="24"/>
              </w:rPr>
            </w:pPr>
            <w:r w:rsidRPr="0090205D">
              <w:rPr>
                <w:color w:val="auto"/>
                <w:szCs w:val="24"/>
              </w:rPr>
              <w:t>99%</w:t>
            </w:r>
          </w:p>
        </w:tc>
      </w:tr>
    </w:tbl>
    <w:p w:rsidR="003E324A" w:rsidRDefault="003E324A" w:rsidP="003E324A">
      <w:pPr>
        <w:pStyle w:val="my-2"/>
        <w:ind w:left="720"/>
        <w:jc w:val="center"/>
      </w:pPr>
      <w:r>
        <w:t>Table-2: Models and Accuracies</w:t>
      </w:r>
    </w:p>
    <w:p w:rsidR="003E324A" w:rsidRDefault="003E324A" w:rsidP="003E324A">
      <w:pPr>
        <w:pStyle w:val="my-2"/>
        <w:jc w:val="both"/>
        <w:rPr>
          <w:b/>
        </w:rPr>
      </w:pPr>
      <w:r>
        <w:rPr>
          <w:b/>
        </w:rPr>
        <w:t>4.3 Implementation Details</w:t>
      </w:r>
    </w:p>
    <w:p w:rsidR="003E324A" w:rsidRPr="003314D0" w:rsidRDefault="003E324A" w:rsidP="003E324A">
      <w:pPr>
        <w:pStyle w:val="my-2"/>
        <w:jc w:val="both"/>
      </w:pPr>
      <w:r w:rsidRPr="003314D0">
        <w:t>The implementation is divided primarily into the User Dashboard and the backend pipelines that process uploaded data, enabling smooth interaction between users and the diagnostic AI models.</w:t>
      </w:r>
    </w:p>
    <w:p w:rsidR="003E324A" w:rsidRPr="003314D0" w:rsidRDefault="003E324A" w:rsidP="003E324A">
      <w:pPr>
        <w:pStyle w:val="Heading2"/>
        <w:ind w:left="0" w:firstLine="0"/>
        <w:jc w:val="both"/>
        <w:rPr>
          <w:sz w:val="24"/>
          <w:szCs w:val="24"/>
        </w:rPr>
      </w:pPr>
      <w:r w:rsidRPr="003314D0">
        <w:rPr>
          <w:sz w:val="24"/>
          <w:szCs w:val="24"/>
        </w:rPr>
        <w:t>User Dashboard Implementation</w:t>
      </w:r>
    </w:p>
    <w:p w:rsidR="003E324A" w:rsidRPr="003314D0" w:rsidRDefault="003E324A" w:rsidP="00F70B50">
      <w:pPr>
        <w:pStyle w:val="my-2"/>
        <w:numPr>
          <w:ilvl w:val="0"/>
          <w:numId w:val="20"/>
        </w:numPr>
        <w:jc w:val="both"/>
      </w:pPr>
      <w:r w:rsidRPr="003314D0">
        <w:rPr>
          <w:rStyle w:val="Strong"/>
        </w:rPr>
        <w:t>Data Upload:</w:t>
      </w:r>
    </w:p>
    <w:p w:rsidR="003E324A" w:rsidRPr="003314D0" w:rsidRDefault="003E324A" w:rsidP="00F70B50">
      <w:pPr>
        <w:pStyle w:val="my-2"/>
        <w:numPr>
          <w:ilvl w:val="1"/>
          <w:numId w:val="20"/>
        </w:numPr>
        <w:jc w:val="both"/>
      </w:pPr>
      <w:r w:rsidRPr="003314D0">
        <w:t>Users can upload images in JPG, JPEG, PNG formats, or EEG signals in CSV format.</w:t>
      </w:r>
    </w:p>
    <w:p w:rsidR="003E324A" w:rsidRPr="003314D0" w:rsidRDefault="003E324A" w:rsidP="00F70B50">
      <w:pPr>
        <w:pStyle w:val="my-2"/>
        <w:numPr>
          <w:ilvl w:val="0"/>
          <w:numId w:val="20"/>
        </w:numPr>
        <w:jc w:val="both"/>
      </w:pPr>
      <w:r w:rsidRPr="003314D0">
        <w:rPr>
          <w:rStyle w:val="Strong"/>
        </w:rPr>
        <w:t>Modality Validation:</w:t>
      </w:r>
    </w:p>
    <w:p w:rsidR="003E324A" w:rsidRPr="003314D0" w:rsidRDefault="003E324A" w:rsidP="00F70B50">
      <w:pPr>
        <w:pStyle w:val="my-2"/>
        <w:numPr>
          <w:ilvl w:val="1"/>
          <w:numId w:val="20"/>
        </w:numPr>
        <w:jc w:val="both"/>
      </w:pPr>
      <w:r w:rsidRPr="003314D0">
        <w:t>Upon clicking the "Analyze Image" button, the first classification pipeline verifies whether the uploaded data matches one of the accepted medical modalities (MRI, CT, EEG, or Histopathology).</w:t>
      </w:r>
    </w:p>
    <w:p w:rsidR="003E324A" w:rsidRPr="003314D0" w:rsidRDefault="003E324A" w:rsidP="00F70B50">
      <w:pPr>
        <w:pStyle w:val="my-2"/>
        <w:numPr>
          <w:ilvl w:val="1"/>
          <w:numId w:val="20"/>
        </w:numPr>
        <w:jc w:val="both"/>
      </w:pPr>
      <w:r w:rsidRPr="003314D0">
        <w:t>If the data is invalid or unsupported, an error message is displayed and the user is prompted to upload the correct data type.</w:t>
      </w:r>
    </w:p>
    <w:p w:rsidR="003E324A" w:rsidRPr="003314D0" w:rsidRDefault="003E324A" w:rsidP="00F70B50">
      <w:pPr>
        <w:pStyle w:val="my-2"/>
        <w:numPr>
          <w:ilvl w:val="0"/>
          <w:numId w:val="20"/>
        </w:numPr>
        <w:jc w:val="both"/>
      </w:pPr>
      <w:r w:rsidRPr="003314D0">
        <w:rPr>
          <w:rStyle w:val="Strong"/>
        </w:rPr>
        <w:t>Disease Prediction:</w:t>
      </w:r>
    </w:p>
    <w:p w:rsidR="003E324A" w:rsidRPr="003314D0" w:rsidRDefault="003E324A" w:rsidP="00F70B50">
      <w:pPr>
        <w:pStyle w:val="my-2"/>
        <w:numPr>
          <w:ilvl w:val="1"/>
          <w:numId w:val="20"/>
        </w:numPr>
        <w:jc w:val="both"/>
      </w:pPr>
      <w:r w:rsidRPr="003314D0">
        <w:t>If modality cl</w:t>
      </w:r>
      <w:r>
        <w:t xml:space="preserve">assification is successful, then we </w:t>
      </w:r>
      <w:r w:rsidRPr="003314D0">
        <w:t>perform detailed disease analysis.</w:t>
      </w:r>
    </w:p>
    <w:p w:rsidR="003E324A" w:rsidRPr="003314D0" w:rsidRDefault="003E324A" w:rsidP="00F70B50">
      <w:pPr>
        <w:pStyle w:val="my-2"/>
        <w:numPr>
          <w:ilvl w:val="1"/>
          <w:numId w:val="20"/>
        </w:numPr>
        <w:jc w:val="both"/>
      </w:pPr>
      <w:r w:rsidRPr="003314D0">
        <w:t>The second pipeline predicts the disease type (Cancer or Neurological Disorder), subtype (Breast, Lung, Colon, Alzheimer’s, Epilepsy, Multiple Sclerosis), and final diagnosis category (Benign, Malignant, Normal, Healthy, Diseased).</w:t>
      </w:r>
    </w:p>
    <w:p w:rsidR="003E324A" w:rsidRPr="003314D0" w:rsidRDefault="003E324A" w:rsidP="00F70B50">
      <w:pPr>
        <w:pStyle w:val="my-2"/>
        <w:numPr>
          <w:ilvl w:val="0"/>
          <w:numId w:val="20"/>
        </w:numPr>
        <w:jc w:val="both"/>
      </w:pPr>
      <w:r w:rsidRPr="003314D0">
        <w:rPr>
          <w:rStyle w:val="Strong"/>
        </w:rPr>
        <w:t>Result Display and History:</w:t>
      </w:r>
    </w:p>
    <w:p w:rsidR="003E324A" w:rsidRPr="003314D0" w:rsidRDefault="003E324A" w:rsidP="00F70B50">
      <w:pPr>
        <w:pStyle w:val="my-2"/>
        <w:numPr>
          <w:ilvl w:val="1"/>
          <w:numId w:val="20"/>
        </w:numPr>
        <w:jc w:val="both"/>
      </w:pPr>
      <w:r w:rsidRPr="003314D0">
        <w:t>Predictions, including type, subtype, and diagnosis, are stored in MongoDB under the user’s profile.</w:t>
      </w:r>
    </w:p>
    <w:p w:rsidR="003E324A" w:rsidRPr="003314D0" w:rsidRDefault="003E324A" w:rsidP="00F70B50">
      <w:pPr>
        <w:pStyle w:val="my-2"/>
        <w:numPr>
          <w:ilvl w:val="1"/>
          <w:numId w:val="20"/>
        </w:numPr>
        <w:jc w:val="both"/>
      </w:pPr>
      <w:r w:rsidRPr="003314D0">
        <w:t>Users can view a history page showing past uploads along with detailed results and timestamps.</w:t>
      </w:r>
    </w:p>
    <w:p w:rsidR="003E324A" w:rsidRPr="003314D0" w:rsidRDefault="003E324A" w:rsidP="00F70B50">
      <w:pPr>
        <w:pStyle w:val="my-2"/>
        <w:numPr>
          <w:ilvl w:val="1"/>
          <w:numId w:val="20"/>
        </w:numPr>
        <w:jc w:val="both"/>
      </w:pPr>
      <w:r w:rsidRPr="003314D0">
        <w:t>The dashboard includes appealing visuals such as charts and status indicators to summarize historic results and current analysis.</w:t>
      </w:r>
    </w:p>
    <w:p w:rsidR="003E324A" w:rsidRPr="003314D0" w:rsidRDefault="003E324A" w:rsidP="00F70B50">
      <w:pPr>
        <w:pStyle w:val="my-2"/>
        <w:numPr>
          <w:ilvl w:val="0"/>
          <w:numId w:val="20"/>
        </w:numPr>
        <w:jc w:val="both"/>
      </w:pPr>
      <w:r w:rsidRPr="003314D0">
        <w:rPr>
          <w:rStyle w:val="Strong"/>
        </w:rPr>
        <w:t>Error Handling and Feedback:</w:t>
      </w:r>
    </w:p>
    <w:p w:rsidR="003E324A" w:rsidRPr="003314D0" w:rsidRDefault="003E324A" w:rsidP="00F70B50">
      <w:pPr>
        <w:pStyle w:val="my-2"/>
        <w:numPr>
          <w:ilvl w:val="1"/>
          <w:numId w:val="20"/>
        </w:numPr>
        <w:jc w:val="both"/>
      </w:pPr>
      <w:r w:rsidRPr="003314D0">
        <w:t>Users receive real-time error messages for unsupported file types or invalid modalities.</w:t>
      </w:r>
    </w:p>
    <w:p w:rsidR="003E324A" w:rsidRPr="003314D0" w:rsidRDefault="003E324A" w:rsidP="00F70B50">
      <w:pPr>
        <w:pStyle w:val="my-2"/>
        <w:numPr>
          <w:ilvl w:val="1"/>
          <w:numId w:val="20"/>
        </w:numPr>
        <w:jc w:val="both"/>
      </w:pPr>
      <w:r w:rsidRPr="003314D0">
        <w:t xml:space="preserve">Successful analyses display </w:t>
      </w:r>
      <w:r>
        <w:t xml:space="preserve">results </w:t>
      </w:r>
      <w:r w:rsidRPr="003314D0">
        <w:t>and explanatory notes where applicable.</w:t>
      </w:r>
    </w:p>
    <w:p w:rsidR="003E324A" w:rsidRPr="003314D0" w:rsidRDefault="003E324A" w:rsidP="003E324A">
      <w:pPr>
        <w:pStyle w:val="Heading2"/>
        <w:ind w:left="0" w:firstLine="0"/>
        <w:jc w:val="both"/>
        <w:rPr>
          <w:sz w:val="24"/>
          <w:szCs w:val="24"/>
        </w:rPr>
      </w:pPr>
      <w:r w:rsidRPr="003314D0">
        <w:rPr>
          <w:sz w:val="24"/>
          <w:szCs w:val="24"/>
        </w:rPr>
        <w:lastRenderedPageBreak/>
        <w:t>Backend and Data Management</w:t>
      </w:r>
    </w:p>
    <w:p w:rsidR="003E324A" w:rsidRPr="003314D0" w:rsidRDefault="003E324A" w:rsidP="00F70B50">
      <w:pPr>
        <w:pStyle w:val="my-2"/>
        <w:numPr>
          <w:ilvl w:val="0"/>
          <w:numId w:val="21"/>
        </w:numPr>
        <w:jc w:val="both"/>
      </w:pPr>
      <w:r w:rsidRPr="003314D0">
        <w:rPr>
          <w:rStyle w:val="Strong"/>
        </w:rPr>
        <w:t>Model Integration:</w:t>
      </w:r>
    </w:p>
    <w:p w:rsidR="003E324A" w:rsidRPr="003314D0" w:rsidRDefault="003E324A" w:rsidP="00F70B50">
      <w:pPr>
        <w:pStyle w:val="my-2"/>
        <w:numPr>
          <w:ilvl w:val="1"/>
          <w:numId w:val="21"/>
        </w:numPr>
        <w:jc w:val="both"/>
      </w:pPr>
      <w:r w:rsidRPr="003314D0">
        <w:t>The backend integrates multiple trained models for modality classification and disease prediction, orchestrated through API endpoints callable from the dashboard.</w:t>
      </w:r>
    </w:p>
    <w:p w:rsidR="003E324A" w:rsidRPr="003314D0" w:rsidRDefault="003E324A" w:rsidP="00F70B50">
      <w:pPr>
        <w:pStyle w:val="my-2"/>
        <w:numPr>
          <w:ilvl w:val="0"/>
          <w:numId w:val="21"/>
        </w:numPr>
        <w:jc w:val="both"/>
      </w:pPr>
      <w:r w:rsidRPr="003314D0">
        <w:rPr>
          <w:rStyle w:val="Strong"/>
        </w:rPr>
        <w:t>Data Security:</w:t>
      </w:r>
    </w:p>
    <w:p w:rsidR="003E324A" w:rsidRPr="003314D0" w:rsidRDefault="003E324A" w:rsidP="00F70B50">
      <w:pPr>
        <w:pStyle w:val="my-2"/>
        <w:numPr>
          <w:ilvl w:val="1"/>
          <w:numId w:val="21"/>
        </w:numPr>
        <w:jc w:val="both"/>
      </w:pPr>
      <w:r w:rsidRPr="003314D0">
        <w:t>All user data, analysis results, and medical files are securely stored in MongoDB with encryption.</w:t>
      </w:r>
    </w:p>
    <w:p w:rsidR="003E324A" w:rsidRPr="003314D0" w:rsidRDefault="003E324A" w:rsidP="00F70B50">
      <w:pPr>
        <w:pStyle w:val="my-2"/>
        <w:numPr>
          <w:ilvl w:val="1"/>
          <w:numId w:val="21"/>
        </w:numPr>
        <w:jc w:val="both"/>
      </w:pPr>
      <w:r w:rsidRPr="003314D0">
        <w:t>Authentication mechanisms ensure data access is restricted to authorized users only.</w:t>
      </w:r>
    </w:p>
    <w:p w:rsidR="003E324A" w:rsidRPr="003314D0" w:rsidRDefault="003E324A" w:rsidP="003E324A">
      <w:pPr>
        <w:pStyle w:val="Heading2"/>
        <w:ind w:left="0" w:firstLine="0"/>
        <w:jc w:val="both"/>
        <w:rPr>
          <w:sz w:val="24"/>
          <w:szCs w:val="24"/>
        </w:rPr>
      </w:pPr>
      <w:r w:rsidRPr="003314D0">
        <w:rPr>
          <w:sz w:val="24"/>
          <w:szCs w:val="24"/>
        </w:rPr>
        <w:t>Visual and UX Features</w:t>
      </w:r>
    </w:p>
    <w:p w:rsidR="003E324A" w:rsidRPr="003314D0" w:rsidRDefault="003E324A" w:rsidP="00F70B50">
      <w:pPr>
        <w:pStyle w:val="my-2"/>
        <w:numPr>
          <w:ilvl w:val="0"/>
          <w:numId w:val="22"/>
        </w:numPr>
        <w:jc w:val="both"/>
      </w:pPr>
      <w:r w:rsidRPr="003314D0">
        <w:t>The dashboard provides a user-friendly interface with:</w:t>
      </w:r>
    </w:p>
    <w:p w:rsidR="003E324A" w:rsidRPr="003314D0" w:rsidRDefault="003E324A" w:rsidP="00F70B50">
      <w:pPr>
        <w:pStyle w:val="my-2"/>
        <w:numPr>
          <w:ilvl w:val="1"/>
          <w:numId w:val="22"/>
        </w:numPr>
        <w:jc w:val="both"/>
      </w:pPr>
      <w:r w:rsidRPr="003314D0">
        <w:t>Intuitive data upload forms with clear guidance.</w:t>
      </w:r>
    </w:p>
    <w:p w:rsidR="003E324A" w:rsidRPr="003314D0" w:rsidRDefault="003E324A" w:rsidP="00F70B50">
      <w:pPr>
        <w:pStyle w:val="my-2"/>
        <w:numPr>
          <w:ilvl w:val="1"/>
          <w:numId w:val="22"/>
        </w:numPr>
        <w:jc w:val="both"/>
      </w:pPr>
      <w:r w:rsidRPr="003314D0">
        <w:t>Interactive elements enabling users to initiate analysis steps sequentially.</w:t>
      </w:r>
    </w:p>
    <w:p w:rsidR="003E324A" w:rsidRPr="003314D0" w:rsidRDefault="003E324A" w:rsidP="00F70B50">
      <w:pPr>
        <w:pStyle w:val="my-2"/>
        <w:numPr>
          <w:ilvl w:val="1"/>
          <w:numId w:val="22"/>
        </w:numPr>
        <w:jc w:val="both"/>
      </w:pPr>
      <w:r w:rsidRPr="003314D0">
        <w:t>Visual feedback on processing status</w:t>
      </w:r>
      <w:r>
        <w:t xml:space="preserve"> and report generation which can be downloaded</w:t>
      </w:r>
      <w:r w:rsidRPr="003314D0">
        <w:t>.</w:t>
      </w:r>
    </w:p>
    <w:p w:rsidR="003E324A" w:rsidRDefault="003E324A" w:rsidP="00F70B50">
      <w:pPr>
        <w:pStyle w:val="my-2"/>
        <w:numPr>
          <w:ilvl w:val="1"/>
          <w:numId w:val="22"/>
        </w:numPr>
        <w:jc w:val="both"/>
      </w:pPr>
      <w:r w:rsidRPr="003314D0">
        <w:t>Historical activity logs visualized with graphs and charts for trend analysis.</w:t>
      </w:r>
    </w:p>
    <w:p w:rsidR="003E324A" w:rsidRDefault="003E324A" w:rsidP="003E324A">
      <w:pPr>
        <w:pStyle w:val="my-2"/>
        <w:jc w:val="center"/>
      </w:pPr>
      <w:r>
        <w:rPr>
          <w:noProof/>
        </w:rPr>
        <w:drawing>
          <wp:inline distT="0" distB="0" distL="0" distR="0" wp14:anchorId="5C9F270B" wp14:editId="60A9B0FB">
            <wp:extent cx="5943600" cy="3421380"/>
            <wp:effectExtent l="0" t="0" r="0" b="7620"/>
            <wp:docPr id="10" name="Picture 10" descr="Line graph (90-100%) of disease model accuracy on a whit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Line graph (90-100%) of disease model accuracy on a white background"/>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t="13653"/>
                    <a:stretch/>
                  </pic:blipFill>
                  <pic:spPr bwMode="auto">
                    <a:xfrm>
                      <a:off x="0" y="0"/>
                      <a:ext cx="5943600" cy="3421380"/>
                    </a:xfrm>
                    <a:prstGeom prst="rect">
                      <a:avLst/>
                    </a:prstGeom>
                    <a:noFill/>
                    <a:ln>
                      <a:noFill/>
                    </a:ln>
                    <a:extLst>
                      <a:ext uri="{53640926-AAD7-44D8-BBD7-CCE9431645EC}">
                        <a14:shadowObscured xmlns:a14="http://schemas.microsoft.com/office/drawing/2010/main"/>
                      </a:ext>
                    </a:extLst>
                  </pic:spPr>
                </pic:pic>
              </a:graphicData>
            </a:graphic>
          </wp:inline>
        </w:drawing>
      </w:r>
    </w:p>
    <w:p w:rsidR="003E324A" w:rsidRDefault="003E324A" w:rsidP="003E324A">
      <w:pPr>
        <w:pStyle w:val="my-2"/>
        <w:jc w:val="center"/>
      </w:pPr>
      <w:r>
        <w:t>Fig-</w:t>
      </w:r>
      <w:r w:rsidR="001F3A1F">
        <w:t>3</w:t>
      </w:r>
      <w:r>
        <w:t>: Disease Model Accuracies</w:t>
      </w:r>
    </w:p>
    <w:p w:rsidR="003A3644" w:rsidRDefault="003A3644" w:rsidP="00100335">
      <w:pPr>
        <w:spacing w:after="151" w:line="360" w:lineRule="auto"/>
        <w:ind w:left="0" w:right="0" w:firstLine="0"/>
        <w:rPr>
          <w:b/>
          <w:sz w:val="32"/>
          <w:szCs w:val="32"/>
        </w:rPr>
      </w:pPr>
    </w:p>
    <w:p w:rsidR="003E324A" w:rsidRPr="003314D0" w:rsidRDefault="003E324A" w:rsidP="003E324A">
      <w:pPr>
        <w:pStyle w:val="Heading2"/>
        <w:rPr>
          <w:color w:val="auto"/>
          <w:szCs w:val="32"/>
        </w:rPr>
      </w:pPr>
      <w:r>
        <w:rPr>
          <w:szCs w:val="32"/>
        </w:rPr>
        <w:lastRenderedPageBreak/>
        <w:t>CHAPTER-5</w:t>
      </w:r>
    </w:p>
    <w:p w:rsidR="003E324A" w:rsidRPr="003314D0" w:rsidRDefault="003E324A" w:rsidP="003E324A">
      <w:pPr>
        <w:pStyle w:val="my-2"/>
        <w:jc w:val="center"/>
        <w:rPr>
          <w:b/>
          <w:sz w:val="32"/>
          <w:szCs w:val="32"/>
        </w:rPr>
      </w:pPr>
      <w:r w:rsidRPr="003314D0">
        <w:rPr>
          <w:b/>
          <w:sz w:val="32"/>
          <w:szCs w:val="32"/>
        </w:rPr>
        <w:t>RESULTS &amp; DISCUSSIONS</w:t>
      </w:r>
    </w:p>
    <w:p w:rsidR="003E324A" w:rsidRPr="003314D0" w:rsidRDefault="001F68A4" w:rsidP="003E324A">
      <w:pPr>
        <w:pStyle w:val="Heading2"/>
        <w:ind w:left="0" w:firstLine="0"/>
        <w:jc w:val="both"/>
        <w:rPr>
          <w:sz w:val="24"/>
          <w:szCs w:val="24"/>
        </w:rPr>
      </w:pPr>
      <w:r>
        <w:rPr>
          <w:sz w:val="24"/>
          <w:szCs w:val="24"/>
        </w:rPr>
        <w:t>5</w:t>
      </w:r>
      <w:r w:rsidR="003E324A" w:rsidRPr="003314D0">
        <w:rPr>
          <w:sz w:val="24"/>
          <w:szCs w:val="24"/>
        </w:rPr>
        <w:t>.1 Output Demonstration</w:t>
      </w:r>
    </w:p>
    <w:p w:rsidR="003E324A" w:rsidRPr="003314D0" w:rsidRDefault="003E324A" w:rsidP="003E324A">
      <w:pPr>
        <w:pStyle w:val="my-2"/>
        <w:jc w:val="both"/>
      </w:pPr>
      <w:r w:rsidRPr="003314D0">
        <w:t>The output of our system for early prediction of cancer and neurological disorders is demonstrated through detailed results generated from sequential pipelines analyzing diverse medical data modalities.</w:t>
      </w:r>
    </w:p>
    <w:p w:rsidR="003E324A" w:rsidRPr="003314D0" w:rsidRDefault="003E324A" w:rsidP="003E324A">
      <w:pPr>
        <w:pStyle w:val="my-2"/>
        <w:jc w:val="both"/>
      </w:pPr>
      <w:r w:rsidRPr="003314D0">
        <w:rPr>
          <w:rStyle w:val="Strong"/>
        </w:rPr>
        <w:t>Input Submission:</w:t>
      </w:r>
    </w:p>
    <w:p w:rsidR="003E324A" w:rsidRPr="003314D0" w:rsidRDefault="003E324A" w:rsidP="00F70B50">
      <w:pPr>
        <w:pStyle w:val="my-2"/>
        <w:numPr>
          <w:ilvl w:val="0"/>
          <w:numId w:val="23"/>
        </w:numPr>
        <w:jc w:val="both"/>
      </w:pPr>
      <w:r w:rsidRPr="003314D0">
        <w:t>Users upload medical data files in JPG, JPEG, PNG (for images), or CSV (for EEG signals).</w:t>
      </w:r>
    </w:p>
    <w:p w:rsidR="003E324A" w:rsidRPr="003314D0" w:rsidRDefault="003E324A" w:rsidP="003E324A">
      <w:pPr>
        <w:pStyle w:val="my-2"/>
        <w:jc w:val="both"/>
      </w:pPr>
      <w:r w:rsidRPr="003314D0">
        <w:rPr>
          <w:rStyle w:val="Strong"/>
        </w:rPr>
        <w:t>Modality Classification:</w:t>
      </w:r>
    </w:p>
    <w:p w:rsidR="003E324A" w:rsidRPr="003314D0" w:rsidRDefault="003E324A" w:rsidP="00F70B50">
      <w:pPr>
        <w:pStyle w:val="my-2"/>
        <w:numPr>
          <w:ilvl w:val="0"/>
          <w:numId w:val="24"/>
        </w:numPr>
        <w:jc w:val="both"/>
      </w:pPr>
      <w:r w:rsidRPr="003314D0">
        <w:t>The system validates whether the uploaded data matches a recognized modality using a specialized classification model.</w:t>
      </w:r>
    </w:p>
    <w:p w:rsidR="003E324A" w:rsidRPr="003314D0" w:rsidRDefault="003E324A" w:rsidP="00F70B50">
      <w:pPr>
        <w:pStyle w:val="my-2"/>
        <w:numPr>
          <w:ilvl w:val="0"/>
          <w:numId w:val="24"/>
        </w:numPr>
        <w:jc w:val="both"/>
      </w:pPr>
      <w:r w:rsidRPr="003314D0">
        <w:t>If invalid, an error message is displayed to guide the user.</w:t>
      </w:r>
    </w:p>
    <w:p w:rsidR="003E324A" w:rsidRPr="003314D0" w:rsidRDefault="003E324A" w:rsidP="00F70B50">
      <w:pPr>
        <w:pStyle w:val="my-2"/>
        <w:numPr>
          <w:ilvl w:val="0"/>
          <w:numId w:val="24"/>
        </w:numPr>
        <w:jc w:val="both"/>
      </w:pPr>
      <w:r w:rsidRPr="003314D0">
        <w:t>If valid, the system enables progression to detailed analysis.</w:t>
      </w:r>
    </w:p>
    <w:p w:rsidR="003E324A" w:rsidRPr="003314D0" w:rsidRDefault="003E324A" w:rsidP="003E324A">
      <w:pPr>
        <w:pStyle w:val="my-2"/>
        <w:jc w:val="both"/>
      </w:pPr>
      <w:r w:rsidRPr="003314D0">
        <w:rPr>
          <w:rStyle w:val="Strong"/>
        </w:rPr>
        <w:t>Disease Prediction:</w:t>
      </w:r>
    </w:p>
    <w:p w:rsidR="003E324A" w:rsidRPr="003314D0" w:rsidRDefault="003E324A" w:rsidP="00F70B50">
      <w:pPr>
        <w:pStyle w:val="my-2"/>
        <w:numPr>
          <w:ilvl w:val="0"/>
          <w:numId w:val="25"/>
        </w:numPr>
        <w:jc w:val="both"/>
      </w:pPr>
      <w:r w:rsidRPr="003314D0">
        <w:t>The second pipeline classifies the disease category as cancer or neurological disorder.</w:t>
      </w:r>
    </w:p>
    <w:p w:rsidR="003E324A" w:rsidRPr="003314D0" w:rsidRDefault="003E324A" w:rsidP="00F70B50">
      <w:pPr>
        <w:pStyle w:val="my-2"/>
        <w:numPr>
          <w:ilvl w:val="0"/>
          <w:numId w:val="25"/>
        </w:numPr>
        <w:jc w:val="both"/>
      </w:pPr>
      <w:r w:rsidRPr="003314D0">
        <w:t>Further sub</w:t>
      </w:r>
      <w:r>
        <w:t>-</w:t>
      </w:r>
      <w:r w:rsidRPr="003314D0">
        <w:t>classification includes subtypes such as breast, lung, colon cancer, Alzheimer's, epilepsy, or multiple sclerosis.</w:t>
      </w:r>
    </w:p>
    <w:p w:rsidR="003E324A" w:rsidRPr="003314D0" w:rsidRDefault="003E324A" w:rsidP="00F70B50">
      <w:pPr>
        <w:pStyle w:val="my-2"/>
        <w:numPr>
          <w:ilvl w:val="0"/>
          <w:numId w:val="25"/>
        </w:numPr>
        <w:jc w:val="both"/>
      </w:pPr>
      <w:r w:rsidRPr="003314D0">
        <w:t>Final diagnosis is displayed as benign/malignant/normal or healthy/diseased accordingly.</w:t>
      </w:r>
    </w:p>
    <w:p w:rsidR="003E324A" w:rsidRPr="003314D0" w:rsidRDefault="003E324A" w:rsidP="003E324A">
      <w:pPr>
        <w:pStyle w:val="my-2"/>
        <w:jc w:val="both"/>
      </w:pPr>
      <w:r w:rsidRPr="003314D0">
        <w:rPr>
          <w:rStyle w:val="Strong"/>
        </w:rPr>
        <w:t>Results and Visualization:</w:t>
      </w:r>
    </w:p>
    <w:p w:rsidR="003E324A" w:rsidRPr="003314D0" w:rsidRDefault="003E324A" w:rsidP="00F70B50">
      <w:pPr>
        <w:pStyle w:val="my-2"/>
        <w:numPr>
          <w:ilvl w:val="0"/>
          <w:numId w:val="26"/>
        </w:numPr>
        <w:jc w:val="both"/>
      </w:pPr>
      <w:r w:rsidRPr="003314D0">
        <w:t>Output includes predicted type, subtype, and diagnosis result.</w:t>
      </w:r>
    </w:p>
    <w:p w:rsidR="003E324A" w:rsidRPr="003314D0" w:rsidRDefault="003E324A" w:rsidP="00F70B50">
      <w:pPr>
        <w:pStyle w:val="my-2"/>
        <w:numPr>
          <w:ilvl w:val="0"/>
          <w:numId w:val="26"/>
        </w:numPr>
        <w:jc w:val="both"/>
      </w:pPr>
      <w:r w:rsidRPr="003314D0">
        <w:t>Results, along with timestamps, are stored in MongoDB and displayed on the user dashboard.</w:t>
      </w:r>
    </w:p>
    <w:p w:rsidR="003E324A" w:rsidRPr="003314D0" w:rsidRDefault="003E324A" w:rsidP="00F70B50">
      <w:pPr>
        <w:pStyle w:val="my-2"/>
        <w:numPr>
          <w:ilvl w:val="0"/>
          <w:numId w:val="26"/>
        </w:numPr>
        <w:jc w:val="both"/>
      </w:pPr>
      <w:r w:rsidRPr="003314D0">
        <w:t>The dashboard features appealing visual presentations like charts summarizing historical results and current analysis status.</w:t>
      </w:r>
    </w:p>
    <w:p w:rsidR="003E324A" w:rsidRPr="003314D0" w:rsidRDefault="003E324A" w:rsidP="003E324A">
      <w:pPr>
        <w:pStyle w:val="my-2"/>
        <w:jc w:val="both"/>
      </w:pPr>
      <w:r w:rsidRPr="003314D0">
        <w:rPr>
          <w:rStyle w:val="Strong"/>
        </w:rPr>
        <w:t>User Interaction:</w:t>
      </w:r>
    </w:p>
    <w:p w:rsidR="003E324A" w:rsidRPr="003314D0" w:rsidRDefault="003E324A" w:rsidP="00F70B50">
      <w:pPr>
        <w:pStyle w:val="my-2"/>
        <w:numPr>
          <w:ilvl w:val="0"/>
          <w:numId w:val="27"/>
        </w:numPr>
        <w:jc w:val="both"/>
      </w:pPr>
      <w:r w:rsidRPr="003314D0">
        <w:t>Users can view history of uploads and diagnoses with relevant details in a well-organized manner.</w:t>
      </w:r>
    </w:p>
    <w:p w:rsidR="003E324A" w:rsidRDefault="003E324A" w:rsidP="00F70B50">
      <w:pPr>
        <w:pStyle w:val="my-2"/>
        <w:numPr>
          <w:ilvl w:val="0"/>
          <w:numId w:val="27"/>
        </w:numPr>
        <w:jc w:val="both"/>
      </w:pPr>
      <w:r w:rsidRPr="003314D0">
        <w:t>Real-time feedback and error notifications enhance usability.</w:t>
      </w:r>
    </w:p>
    <w:p w:rsidR="003E324A" w:rsidRDefault="00B304E4" w:rsidP="003E324A">
      <w:pPr>
        <w:pStyle w:val="my-2"/>
        <w:jc w:val="center"/>
      </w:pPr>
      <w:r>
        <w:rPr>
          <w:noProof/>
        </w:rPr>
        <w:lastRenderedPageBreak/>
        <w:drawing>
          <wp:inline distT="0" distB="0" distL="0" distR="0" wp14:anchorId="63A4E6EB" wp14:editId="483BB769">
            <wp:extent cx="4535669" cy="22320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548760" cy="2238467"/>
                    </a:xfrm>
                    <a:prstGeom prst="rect">
                      <a:avLst/>
                    </a:prstGeom>
                  </pic:spPr>
                </pic:pic>
              </a:graphicData>
            </a:graphic>
          </wp:inline>
        </w:drawing>
      </w:r>
    </w:p>
    <w:p w:rsidR="003E324A" w:rsidRPr="003314D0" w:rsidRDefault="003E324A" w:rsidP="003E324A">
      <w:pPr>
        <w:pStyle w:val="my-2"/>
        <w:jc w:val="center"/>
      </w:pPr>
      <w:r>
        <w:t>Fig-</w:t>
      </w:r>
      <w:r w:rsidR="001F3A1F">
        <w:t>4</w:t>
      </w:r>
      <w:r>
        <w:t>: Image Upload Analysis</w:t>
      </w:r>
    </w:p>
    <w:p w:rsidR="003E324A" w:rsidRPr="003314D0" w:rsidRDefault="001F68A4" w:rsidP="003E324A">
      <w:pPr>
        <w:pStyle w:val="Heading2"/>
        <w:ind w:left="0" w:firstLine="0"/>
        <w:jc w:val="both"/>
        <w:rPr>
          <w:sz w:val="24"/>
          <w:szCs w:val="24"/>
        </w:rPr>
      </w:pPr>
      <w:r>
        <w:rPr>
          <w:sz w:val="24"/>
          <w:szCs w:val="24"/>
        </w:rPr>
        <w:t>5.</w:t>
      </w:r>
      <w:r w:rsidR="003E324A" w:rsidRPr="003314D0">
        <w:rPr>
          <w:sz w:val="24"/>
          <w:szCs w:val="24"/>
        </w:rPr>
        <w:t>2 Performance Metrics</w:t>
      </w:r>
    </w:p>
    <w:p w:rsidR="003E324A" w:rsidRPr="003314D0" w:rsidRDefault="003E324A" w:rsidP="003E324A">
      <w:pPr>
        <w:pStyle w:val="my-2"/>
        <w:jc w:val="both"/>
      </w:pPr>
      <w:r w:rsidRPr="003314D0">
        <w:t xml:space="preserve">We evaluate system performance primarily using the following metrics across </w:t>
      </w:r>
      <w:r>
        <w:t>the</w:t>
      </w:r>
      <w:r w:rsidRPr="003314D0">
        <w:t xml:space="preserve"> pipelines:</w:t>
      </w:r>
    </w:p>
    <w:tbl>
      <w:tblPr>
        <w:tblStyle w:val="TableGrid"/>
        <w:tblW w:w="0" w:type="auto"/>
        <w:tblLook w:val="04A0" w:firstRow="1" w:lastRow="0" w:firstColumn="1" w:lastColumn="0" w:noHBand="0" w:noVBand="1"/>
      </w:tblPr>
      <w:tblGrid>
        <w:gridCol w:w="1302"/>
        <w:gridCol w:w="8048"/>
      </w:tblGrid>
      <w:tr w:rsidR="003E324A" w:rsidRPr="003314D0" w:rsidTr="00155003">
        <w:trPr>
          <w:trHeight w:val="89"/>
        </w:trPr>
        <w:tc>
          <w:tcPr>
            <w:tcW w:w="0" w:type="auto"/>
            <w:hideMark/>
          </w:tcPr>
          <w:p w:rsidR="003E324A" w:rsidRPr="003314D0" w:rsidRDefault="003E324A" w:rsidP="00155003">
            <w:pPr>
              <w:spacing w:after="0" w:line="240" w:lineRule="auto"/>
              <w:ind w:left="0" w:right="0" w:firstLine="0"/>
              <w:jc w:val="center"/>
              <w:rPr>
                <w:b/>
                <w:bCs/>
                <w:color w:val="auto"/>
                <w:szCs w:val="24"/>
              </w:rPr>
            </w:pPr>
            <w:r w:rsidRPr="003314D0">
              <w:rPr>
                <w:b/>
                <w:bCs/>
                <w:color w:val="auto"/>
                <w:szCs w:val="24"/>
              </w:rPr>
              <w:t>Metric</w:t>
            </w:r>
          </w:p>
        </w:tc>
        <w:tc>
          <w:tcPr>
            <w:tcW w:w="0" w:type="auto"/>
            <w:hideMark/>
          </w:tcPr>
          <w:p w:rsidR="003E324A" w:rsidRPr="003314D0" w:rsidRDefault="003E324A" w:rsidP="00155003">
            <w:pPr>
              <w:spacing w:after="0" w:line="240" w:lineRule="auto"/>
              <w:ind w:left="0" w:right="0" w:firstLine="0"/>
              <w:jc w:val="center"/>
              <w:rPr>
                <w:b/>
                <w:bCs/>
                <w:color w:val="auto"/>
                <w:szCs w:val="24"/>
              </w:rPr>
            </w:pPr>
            <w:r w:rsidRPr="003314D0">
              <w:rPr>
                <w:b/>
                <w:bCs/>
                <w:color w:val="auto"/>
                <w:szCs w:val="24"/>
              </w:rPr>
              <w:t>Description</w:t>
            </w:r>
          </w:p>
        </w:tc>
      </w:tr>
      <w:tr w:rsidR="003E324A" w:rsidRPr="003314D0" w:rsidTr="00155003">
        <w:trPr>
          <w:trHeight w:val="521"/>
        </w:trPr>
        <w:tc>
          <w:tcPr>
            <w:tcW w:w="0" w:type="auto"/>
            <w:hideMark/>
          </w:tcPr>
          <w:p w:rsidR="003E324A" w:rsidRPr="003314D0" w:rsidRDefault="003E324A" w:rsidP="00155003">
            <w:pPr>
              <w:spacing w:after="0" w:line="240" w:lineRule="auto"/>
              <w:ind w:left="0" w:right="0" w:firstLine="0"/>
              <w:jc w:val="left"/>
              <w:rPr>
                <w:color w:val="auto"/>
                <w:szCs w:val="24"/>
              </w:rPr>
            </w:pPr>
            <w:r w:rsidRPr="003314D0">
              <w:rPr>
                <w:b/>
                <w:bCs/>
                <w:color w:val="auto"/>
                <w:szCs w:val="24"/>
              </w:rPr>
              <w:t>Accuracy</w:t>
            </w:r>
          </w:p>
        </w:tc>
        <w:tc>
          <w:tcPr>
            <w:tcW w:w="0" w:type="auto"/>
            <w:hideMark/>
          </w:tcPr>
          <w:p w:rsidR="003E324A" w:rsidRPr="003314D0" w:rsidRDefault="003E324A" w:rsidP="00155003">
            <w:pPr>
              <w:spacing w:after="0" w:line="240" w:lineRule="auto"/>
              <w:ind w:left="0" w:right="0" w:firstLine="0"/>
              <w:jc w:val="left"/>
              <w:rPr>
                <w:color w:val="auto"/>
                <w:szCs w:val="24"/>
              </w:rPr>
            </w:pPr>
            <w:r w:rsidRPr="003314D0">
              <w:rPr>
                <w:color w:val="auto"/>
                <w:szCs w:val="24"/>
              </w:rPr>
              <w:t>Percentage of total correct predictions made by the system.</w:t>
            </w:r>
          </w:p>
        </w:tc>
      </w:tr>
      <w:tr w:rsidR="003E324A" w:rsidRPr="003314D0" w:rsidTr="00155003">
        <w:trPr>
          <w:trHeight w:val="719"/>
        </w:trPr>
        <w:tc>
          <w:tcPr>
            <w:tcW w:w="0" w:type="auto"/>
            <w:hideMark/>
          </w:tcPr>
          <w:p w:rsidR="003E324A" w:rsidRPr="003314D0" w:rsidRDefault="003E324A" w:rsidP="00155003">
            <w:pPr>
              <w:spacing w:after="0" w:line="240" w:lineRule="auto"/>
              <w:ind w:left="0" w:right="0" w:firstLine="0"/>
              <w:jc w:val="left"/>
              <w:rPr>
                <w:color w:val="auto"/>
                <w:szCs w:val="24"/>
              </w:rPr>
            </w:pPr>
            <w:r w:rsidRPr="003314D0">
              <w:rPr>
                <w:b/>
                <w:bCs/>
                <w:color w:val="auto"/>
                <w:szCs w:val="24"/>
              </w:rPr>
              <w:t>Precision</w:t>
            </w:r>
          </w:p>
        </w:tc>
        <w:tc>
          <w:tcPr>
            <w:tcW w:w="0" w:type="auto"/>
            <w:hideMark/>
          </w:tcPr>
          <w:p w:rsidR="003E324A" w:rsidRPr="003314D0" w:rsidRDefault="003E324A" w:rsidP="00155003">
            <w:pPr>
              <w:spacing w:after="0" w:line="240" w:lineRule="auto"/>
              <w:ind w:left="0" w:right="0" w:firstLine="0"/>
              <w:jc w:val="left"/>
              <w:rPr>
                <w:color w:val="auto"/>
                <w:szCs w:val="24"/>
              </w:rPr>
            </w:pPr>
            <w:r w:rsidRPr="003314D0">
              <w:rPr>
                <w:color w:val="auto"/>
                <w:szCs w:val="24"/>
              </w:rPr>
              <w:t>Proportion of true positive predictions among all positive predictions; measures correctness.</w:t>
            </w:r>
          </w:p>
        </w:tc>
      </w:tr>
      <w:tr w:rsidR="003E324A" w:rsidRPr="003314D0" w:rsidTr="00155003">
        <w:trPr>
          <w:trHeight w:val="701"/>
        </w:trPr>
        <w:tc>
          <w:tcPr>
            <w:tcW w:w="0" w:type="auto"/>
            <w:hideMark/>
          </w:tcPr>
          <w:p w:rsidR="003E324A" w:rsidRPr="003314D0" w:rsidRDefault="003E324A" w:rsidP="00155003">
            <w:pPr>
              <w:spacing w:after="0" w:line="240" w:lineRule="auto"/>
              <w:ind w:left="0" w:right="0" w:firstLine="0"/>
              <w:jc w:val="left"/>
              <w:rPr>
                <w:color w:val="auto"/>
                <w:szCs w:val="24"/>
              </w:rPr>
            </w:pPr>
            <w:r w:rsidRPr="003314D0">
              <w:rPr>
                <w:b/>
                <w:bCs/>
                <w:color w:val="auto"/>
                <w:szCs w:val="24"/>
              </w:rPr>
              <w:t>Recall</w:t>
            </w:r>
          </w:p>
        </w:tc>
        <w:tc>
          <w:tcPr>
            <w:tcW w:w="0" w:type="auto"/>
            <w:hideMark/>
          </w:tcPr>
          <w:p w:rsidR="003E324A" w:rsidRPr="003314D0" w:rsidRDefault="003E324A" w:rsidP="00155003">
            <w:pPr>
              <w:spacing w:after="0" w:line="240" w:lineRule="auto"/>
              <w:ind w:left="0" w:right="0" w:firstLine="0"/>
              <w:jc w:val="left"/>
              <w:rPr>
                <w:color w:val="auto"/>
                <w:szCs w:val="24"/>
              </w:rPr>
            </w:pPr>
            <w:r w:rsidRPr="003314D0">
              <w:rPr>
                <w:color w:val="auto"/>
                <w:szCs w:val="24"/>
              </w:rPr>
              <w:t>Proportion of true positive predictions among all actual positives; measures completeness.</w:t>
            </w:r>
          </w:p>
        </w:tc>
      </w:tr>
      <w:tr w:rsidR="003E324A" w:rsidRPr="003314D0" w:rsidTr="00155003">
        <w:trPr>
          <w:trHeight w:val="611"/>
        </w:trPr>
        <w:tc>
          <w:tcPr>
            <w:tcW w:w="0" w:type="auto"/>
            <w:hideMark/>
          </w:tcPr>
          <w:p w:rsidR="003E324A" w:rsidRPr="003314D0" w:rsidRDefault="003E324A" w:rsidP="00155003">
            <w:pPr>
              <w:spacing w:after="0" w:line="240" w:lineRule="auto"/>
              <w:ind w:left="0" w:right="0" w:firstLine="0"/>
              <w:jc w:val="left"/>
              <w:rPr>
                <w:color w:val="auto"/>
                <w:szCs w:val="24"/>
              </w:rPr>
            </w:pPr>
            <w:r w:rsidRPr="003314D0">
              <w:rPr>
                <w:b/>
                <w:bCs/>
                <w:color w:val="auto"/>
                <w:szCs w:val="24"/>
              </w:rPr>
              <w:t>F1 Score</w:t>
            </w:r>
          </w:p>
        </w:tc>
        <w:tc>
          <w:tcPr>
            <w:tcW w:w="0" w:type="auto"/>
            <w:hideMark/>
          </w:tcPr>
          <w:p w:rsidR="003E324A" w:rsidRPr="003314D0" w:rsidRDefault="003E324A" w:rsidP="00155003">
            <w:pPr>
              <w:spacing w:after="0" w:line="240" w:lineRule="auto"/>
              <w:ind w:left="0" w:right="0" w:firstLine="0"/>
              <w:jc w:val="left"/>
              <w:rPr>
                <w:color w:val="auto"/>
                <w:szCs w:val="24"/>
              </w:rPr>
            </w:pPr>
            <w:r w:rsidRPr="003314D0">
              <w:rPr>
                <w:color w:val="auto"/>
                <w:szCs w:val="24"/>
              </w:rPr>
              <w:t>Harmonic mean of precision and recall; balances false positives and false negatives.</w:t>
            </w:r>
          </w:p>
        </w:tc>
      </w:tr>
      <w:tr w:rsidR="003E324A" w:rsidRPr="003314D0" w:rsidTr="00155003">
        <w:tc>
          <w:tcPr>
            <w:tcW w:w="0" w:type="auto"/>
            <w:hideMark/>
          </w:tcPr>
          <w:p w:rsidR="003E324A" w:rsidRPr="003314D0" w:rsidRDefault="003E324A" w:rsidP="00155003">
            <w:pPr>
              <w:spacing w:after="0" w:line="240" w:lineRule="auto"/>
              <w:ind w:left="0" w:right="0" w:firstLine="0"/>
              <w:jc w:val="left"/>
              <w:rPr>
                <w:color w:val="auto"/>
                <w:szCs w:val="24"/>
              </w:rPr>
            </w:pPr>
            <w:r w:rsidRPr="003314D0">
              <w:rPr>
                <w:b/>
                <w:bCs/>
                <w:color w:val="auto"/>
                <w:szCs w:val="24"/>
              </w:rPr>
              <w:t>ROC-AUC</w:t>
            </w:r>
          </w:p>
        </w:tc>
        <w:tc>
          <w:tcPr>
            <w:tcW w:w="0" w:type="auto"/>
            <w:hideMark/>
          </w:tcPr>
          <w:p w:rsidR="003E324A" w:rsidRPr="003314D0" w:rsidRDefault="003E324A" w:rsidP="00155003">
            <w:pPr>
              <w:spacing w:after="0" w:line="240" w:lineRule="auto"/>
              <w:ind w:left="0" w:right="0" w:firstLine="0"/>
              <w:jc w:val="left"/>
              <w:rPr>
                <w:color w:val="auto"/>
                <w:szCs w:val="24"/>
              </w:rPr>
            </w:pPr>
            <w:r w:rsidRPr="003314D0">
              <w:rPr>
                <w:color w:val="auto"/>
                <w:szCs w:val="24"/>
              </w:rPr>
              <w:t>Area under the Receiver Operating Characteristic curve; measures tradeoff between sensitivity and specificity.</w:t>
            </w:r>
          </w:p>
        </w:tc>
      </w:tr>
    </w:tbl>
    <w:p w:rsidR="003E324A" w:rsidRDefault="003E324A" w:rsidP="003E324A">
      <w:pPr>
        <w:pStyle w:val="my-2"/>
        <w:jc w:val="center"/>
      </w:pPr>
      <w:r>
        <w:t>Table-3</w:t>
      </w:r>
      <w:r w:rsidRPr="003314D0">
        <w:t>: Performance Metrics</w:t>
      </w:r>
    </w:p>
    <w:p w:rsidR="003E324A" w:rsidRDefault="003E324A" w:rsidP="00F70B50">
      <w:pPr>
        <w:pStyle w:val="my-2"/>
        <w:numPr>
          <w:ilvl w:val="0"/>
          <w:numId w:val="29"/>
        </w:numPr>
        <w:jc w:val="both"/>
      </w:pPr>
      <w:r>
        <w:rPr>
          <w:rStyle w:val="Strong"/>
        </w:rPr>
        <w:t>Accuracy</w:t>
      </w:r>
    </w:p>
    <w:p w:rsidR="003E324A" w:rsidRDefault="003E324A" w:rsidP="00F70B50">
      <w:pPr>
        <w:pStyle w:val="my-2"/>
        <w:numPr>
          <w:ilvl w:val="1"/>
          <w:numId w:val="29"/>
        </w:numPr>
        <w:jc w:val="both"/>
      </w:pPr>
      <w:r>
        <w:t>Represents the overall proportion of correct predictions made by the model among all cases.</w:t>
      </w:r>
    </w:p>
    <w:p w:rsidR="003E324A" w:rsidRDefault="003E324A" w:rsidP="00F70B50">
      <w:pPr>
        <w:pStyle w:val="my-2"/>
        <w:numPr>
          <w:ilvl w:val="1"/>
          <w:numId w:val="29"/>
        </w:numPr>
        <w:jc w:val="both"/>
      </w:pPr>
      <w:r>
        <w:t>Gives a general sense of the model’s correctness across both positive and negative classes.</w:t>
      </w:r>
    </w:p>
    <w:p w:rsidR="003E324A" w:rsidRDefault="003E324A" w:rsidP="00F70B50">
      <w:pPr>
        <w:pStyle w:val="my-2"/>
        <w:numPr>
          <w:ilvl w:val="1"/>
          <w:numId w:val="29"/>
        </w:numPr>
        <w:jc w:val="both"/>
      </w:pPr>
      <w:r>
        <w:t>Can be misleading if the dataset is imbalanced, as high accuracy could reflect dominance of one class.</w:t>
      </w:r>
    </w:p>
    <w:p w:rsidR="003E324A" w:rsidRDefault="003E324A" w:rsidP="00F70B50">
      <w:pPr>
        <w:pStyle w:val="my-2"/>
        <w:numPr>
          <w:ilvl w:val="1"/>
          <w:numId w:val="29"/>
        </w:numPr>
        <w:jc w:val="both"/>
      </w:pPr>
      <w:r>
        <w:t>Useful as an initial indicator but should be assessed with complementary metrics.</w:t>
      </w:r>
    </w:p>
    <w:p w:rsidR="003E324A" w:rsidRDefault="003E324A" w:rsidP="00F70B50">
      <w:pPr>
        <w:pStyle w:val="my-2"/>
        <w:numPr>
          <w:ilvl w:val="0"/>
          <w:numId w:val="29"/>
        </w:numPr>
        <w:jc w:val="both"/>
      </w:pPr>
      <w:r>
        <w:rPr>
          <w:rStyle w:val="Strong"/>
        </w:rPr>
        <w:t>Precision</w:t>
      </w:r>
    </w:p>
    <w:p w:rsidR="003E324A" w:rsidRDefault="003E324A" w:rsidP="00F70B50">
      <w:pPr>
        <w:pStyle w:val="my-2"/>
        <w:numPr>
          <w:ilvl w:val="1"/>
          <w:numId w:val="29"/>
        </w:numPr>
        <w:jc w:val="both"/>
      </w:pPr>
      <w:r>
        <w:t>Measures the fraction of true positive predictions out of all predicted positives.</w:t>
      </w:r>
    </w:p>
    <w:p w:rsidR="003E324A" w:rsidRDefault="003E324A" w:rsidP="00F70B50">
      <w:pPr>
        <w:pStyle w:val="my-2"/>
        <w:numPr>
          <w:ilvl w:val="1"/>
          <w:numId w:val="29"/>
        </w:numPr>
        <w:jc w:val="both"/>
      </w:pPr>
      <w:r>
        <w:t>Indicates how often the model’s positive predictions are actually correct.</w:t>
      </w:r>
    </w:p>
    <w:p w:rsidR="003E324A" w:rsidRDefault="003E324A" w:rsidP="00F70B50">
      <w:pPr>
        <w:pStyle w:val="my-2"/>
        <w:numPr>
          <w:ilvl w:val="1"/>
          <w:numId w:val="29"/>
        </w:numPr>
        <w:jc w:val="both"/>
      </w:pPr>
      <w:r>
        <w:lastRenderedPageBreak/>
        <w:t>Crucial in medical diagnosis to minimize false positives, which could cause unnecessary interventions.</w:t>
      </w:r>
    </w:p>
    <w:p w:rsidR="003E324A" w:rsidRDefault="003E324A" w:rsidP="00F70B50">
      <w:pPr>
        <w:pStyle w:val="my-2"/>
        <w:numPr>
          <w:ilvl w:val="1"/>
          <w:numId w:val="29"/>
        </w:numPr>
        <w:jc w:val="both"/>
      </w:pPr>
      <w:r>
        <w:t>A higher precision shows greater reliability in positive identifications.</w:t>
      </w:r>
    </w:p>
    <w:p w:rsidR="003E324A" w:rsidRDefault="003E324A" w:rsidP="00F70B50">
      <w:pPr>
        <w:pStyle w:val="my-2"/>
        <w:numPr>
          <w:ilvl w:val="0"/>
          <w:numId w:val="29"/>
        </w:numPr>
        <w:jc w:val="both"/>
      </w:pPr>
      <w:r>
        <w:rPr>
          <w:rStyle w:val="Strong"/>
        </w:rPr>
        <w:t>Recall</w:t>
      </w:r>
    </w:p>
    <w:p w:rsidR="003E324A" w:rsidRDefault="003E324A" w:rsidP="00F70B50">
      <w:pPr>
        <w:pStyle w:val="my-2"/>
        <w:numPr>
          <w:ilvl w:val="1"/>
          <w:numId w:val="29"/>
        </w:numPr>
        <w:jc w:val="both"/>
      </w:pPr>
      <w:r>
        <w:t>Reflects the model’s ability to find all actual positive cases in the data.</w:t>
      </w:r>
    </w:p>
    <w:p w:rsidR="003E324A" w:rsidRDefault="003E324A" w:rsidP="00F70B50">
      <w:pPr>
        <w:pStyle w:val="my-2"/>
        <w:numPr>
          <w:ilvl w:val="1"/>
          <w:numId w:val="29"/>
        </w:numPr>
        <w:jc w:val="both"/>
      </w:pPr>
      <w:r>
        <w:t>Important for minimizing false negatives, reducing missed disease detections.</w:t>
      </w:r>
    </w:p>
    <w:p w:rsidR="003E324A" w:rsidRDefault="003E324A" w:rsidP="00F70B50">
      <w:pPr>
        <w:pStyle w:val="my-2"/>
        <w:numPr>
          <w:ilvl w:val="1"/>
          <w:numId w:val="29"/>
        </w:numPr>
        <w:jc w:val="both"/>
      </w:pPr>
      <w:r>
        <w:t>Especially vital in health applications where not detecting a disease can have serious consequences.</w:t>
      </w:r>
    </w:p>
    <w:p w:rsidR="003E324A" w:rsidRDefault="003E324A" w:rsidP="00F70B50">
      <w:pPr>
        <w:pStyle w:val="my-2"/>
        <w:numPr>
          <w:ilvl w:val="1"/>
          <w:numId w:val="29"/>
        </w:numPr>
        <w:jc w:val="both"/>
      </w:pPr>
      <w:r>
        <w:t>High recall ensures comprehensive detection of patients with illness.</w:t>
      </w:r>
    </w:p>
    <w:p w:rsidR="003E324A" w:rsidRDefault="003E324A" w:rsidP="00F70B50">
      <w:pPr>
        <w:pStyle w:val="my-2"/>
        <w:numPr>
          <w:ilvl w:val="0"/>
          <w:numId w:val="29"/>
        </w:numPr>
        <w:jc w:val="both"/>
      </w:pPr>
      <w:r>
        <w:rPr>
          <w:rStyle w:val="Strong"/>
        </w:rPr>
        <w:t>F1 Score</w:t>
      </w:r>
    </w:p>
    <w:p w:rsidR="003E324A" w:rsidRDefault="003E324A" w:rsidP="00F70B50">
      <w:pPr>
        <w:pStyle w:val="my-2"/>
        <w:numPr>
          <w:ilvl w:val="1"/>
          <w:numId w:val="29"/>
        </w:numPr>
        <w:jc w:val="both"/>
      </w:pPr>
      <w:r>
        <w:t>The harmonic mean of precision and recall, balancing the two metrics into one.</w:t>
      </w:r>
    </w:p>
    <w:p w:rsidR="003E324A" w:rsidRDefault="003E324A" w:rsidP="00F70B50">
      <w:pPr>
        <w:pStyle w:val="my-2"/>
        <w:numPr>
          <w:ilvl w:val="1"/>
          <w:numId w:val="29"/>
        </w:numPr>
        <w:jc w:val="both"/>
      </w:pPr>
      <w:r>
        <w:t>Provides a single measure to evaluate model performance when classes are imbalanced.</w:t>
      </w:r>
    </w:p>
    <w:p w:rsidR="003E324A" w:rsidRDefault="003E324A" w:rsidP="00F70B50">
      <w:pPr>
        <w:pStyle w:val="my-2"/>
        <w:numPr>
          <w:ilvl w:val="1"/>
          <w:numId w:val="29"/>
        </w:numPr>
        <w:jc w:val="both"/>
      </w:pPr>
      <w:r>
        <w:t>Prevents scenarios where high precision or recall alone could be misleading.</w:t>
      </w:r>
    </w:p>
    <w:p w:rsidR="003E324A" w:rsidRDefault="003E324A" w:rsidP="00F70B50">
      <w:pPr>
        <w:pStyle w:val="my-2"/>
        <w:numPr>
          <w:ilvl w:val="1"/>
          <w:numId w:val="29"/>
        </w:numPr>
        <w:jc w:val="both"/>
      </w:pPr>
      <w:r>
        <w:t>Indicates how well the model balances identifying positives correctly without too many errors.</w:t>
      </w:r>
    </w:p>
    <w:p w:rsidR="003E324A" w:rsidRDefault="003E324A" w:rsidP="00F70B50">
      <w:pPr>
        <w:pStyle w:val="my-2"/>
        <w:numPr>
          <w:ilvl w:val="0"/>
          <w:numId w:val="29"/>
        </w:numPr>
        <w:jc w:val="both"/>
      </w:pPr>
      <w:r>
        <w:rPr>
          <w:rStyle w:val="Strong"/>
        </w:rPr>
        <w:t>ROC-AUC</w:t>
      </w:r>
    </w:p>
    <w:p w:rsidR="003E324A" w:rsidRDefault="003E324A" w:rsidP="00F70B50">
      <w:pPr>
        <w:pStyle w:val="my-2"/>
        <w:numPr>
          <w:ilvl w:val="1"/>
          <w:numId w:val="29"/>
        </w:numPr>
        <w:jc w:val="both"/>
      </w:pPr>
      <w:r>
        <w:t>Measures how well the model separates classes at various threshold settings.</w:t>
      </w:r>
    </w:p>
    <w:p w:rsidR="003E324A" w:rsidRDefault="003E324A" w:rsidP="00F70B50">
      <w:pPr>
        <w:pStyle w:val="my-2"/>
        <w:numPr>
          <w:ilvl w:val="1"/>
          <w:numId w:val="29"/>
        </w:numPr>
        <w:jc w:val="both"/>
      </w:pPr>
      <w:r>
        <w:t>A higher ROC-AUC (closer to 1) means better distinction between positive and negative classes.</w:t>
      </w:r>
    </w:p>
    <w:p w:rsidR="003E324A" w:rsidRDefault="003E324A" w:rsidP="00F70B50">
      <w:pPr>
        <w:pStyle w:val="my-2"/>
        <w:numPr>
          <w:ilvl w:val="1"/>
          <w:numId w:val="29"/>
        </w:numPr>
        <w:jc w:val="both"/>
      </w:pPr>
      <w:r>
        <w:t>Provides insight into trade-offs between true positive rate and false positive rate.</w:t>
      </w:r>
    </w:p>
    <w:p w:rsidR="003E324A" w:rsidRDefault="003E324A" w:rsidP="00F70B50">
      <w:pPr>
        <w:pStyle w:val="my-2"/>
        <w:numPr>
          <w:ilvl w:val="1"/>
          <w:numId w:val="29"/>
        </w:numPr>
        <w:jc w:val="both"/>
      </w:pPr>
      <w:r>
        <w:t>Useful for assessing overall classification capability beyond a fixed threshold.</w:t>
      </w:r>
    </w:p>
    <w:p w:rsidR="003E324A" w:rsidRPr="003314D0" w:rsidRDefault="003E324A" w:rsidP="003E324A">
      <w:pPr>
        <w:pStyle w:val="my-2"/>
        <w:jc w:val="both"/>
      </w:pPr>
      <w:r w:rsidRPr="003314D0">
        <w:rPr>
          <w:rStyle w:val="Strong"/>
        </w:rPr>
        <w:t>Application of Metrics:</w:t>
      </w:r>
    </w:p>
    <w:p w:rsidR="003E324A" w:rsidRPr="003314D0" w:rsidRDefault="003E324A" w:rsidP="00F70B50">
      <w:pPr>
        <w:pStyle w:val="my-2"/>
        <w:numPr>
          <w:ilvl w:val="0"/>
          <w:numId w:val="28"/>
        </w:numPr>
        <w:jc w:val="both"/>
      </w:pPr>
      <w:r w:rsidRPr="003314D0">
        <w:t>Used for evaluating both modality classification and disease subtype prediction models.</w:t>
      </w:r>
    </w:p>
    <w:p w:rsidR="003E324A" w:rsidRDefault="003E324A" w:rsidP="00F70B50">
      <w:pPr>
        <w:pStyle w:val="my-2"/>
        <w:numPr>
          <w:ilvl w:val="0"/>
          <w:numId w:val="28"/>
        </w:numPr>
        <w:jc w:val="both"/>
      </w:pPr>
      <w:r w:rsidRPr="003314D0">
        <w:t xml:space="preserve">Metrics ensure the system maintains high reliability in identifying </w:t>
      </w:r>
      <w:r>
        <w:t>correct modalities and accurate.</w:t>
      </w:r>
    </w:p>
    <w:p w:rsidR="003E324A" w:rsidRDefault="003E324A" w:rsidP="003E324A">
      <w:pPr>
        <w:pStyle w:val="my-2"/>
        <w:jc w:val="center"/>
      </w:pPr>
      <w:r>
        <w:rPr>
          <w:noProof/>
        </w:rPr>
        <w:drawing>
          <wp:inline distT="0" distB="0" distL="0" distR="0" wp14:anchorId="2010C5FF" wp14:editId="3E889DE1">
            <wp:extent cx="4043504" cy="2535382"/>
            <wp:effectExtent l="0" t="0" r="0" b="0"/>
            <wp:docPr id="12" name="Picture 12" descr="Grouped bar chart for disease metrics, 0 to 100 y-axis, bright colors, whit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Grouped bar chart for disease metrics, 0 to 100 y-axis, bright colors, white background"/>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t="10774"/>
                    <a:stretch/>
                  </pic:blipFill>
                  <pic:spPr bwMode="auto">
                    <a:xfrm>
                      <a:off x="0" y="0"/>
                      <a:ext cx="4143146" cy="2597860"/>
                    </a:xfrm>
                    <a:prstGeom prst="rect">
                      <a:avLst/>
                    </a:prstGeom>
                    <a:noFill/>
                    <a:ln>
                      <a:noFill/>
                    </a:ln>
                    <a:extLst>
                      <a:ext uri="{53640926-AAD7-44D8-BBD7-CCE9431645EC}">
                        <a14:shadowObscured xmlns:a14="http://schemas.microsoft.com/office/drawing/2010/main"/>
                      </a:ext>
                    </a:extLst>
                  </pic:spPr>
                </pic:pic>
              </a:graphicData>
            </a:graphic>
          </wp:inline>
        </w:drawing>
      </w:r>
    </w:p>
    <w:p w:rsidR="003E324A" w:rsidRDefault="003E324A" w:rsidP="003E324A">
      <w:pPr>
        <w:pStyle w:val="my-2"/>
        <w:jc w:val="center"/>
      </w:pPr>
      <w:r>
        <w:t>Fig-</w:t>
      </w:r>
      <w:r w:rsidR="001F3A1F">
        <w:t>5</w:t>
      </w:r>
      <w:r>
        <w:t>: Disease Model Metrics Comparison</w:t>
      </w:r>
    </w:p>
    <w:p w:rsidR="003E324A" w:rsidRDefault="003E324A" w:rsidP="003E324A">
      <w:pPr>
        <w:pStyle w:val="my-2"/>
      </w:pPr>
      <w:r>
        <w:rPr>
          <w:noProof/>
        </w:rPr>
        <w:lastRenderedPageBreak/>
        <w:drawing>
          <wp:inline distT="0" distB="0" distL="0" distR="0" wp14:anchorId="1A1D9D34" wp14:editId="7D248CE8">
            <wp:extent cx="5943600" cy="3604260"/>
            <wp:effectExtent l="0" t="0" r="0" b="0"/>
            <wp:docPr id="9" name="Picture 9" descr="Grouped bar chart for renamed pipelines: modality classification, cancer or neuro, subtype prediction. Bright, whit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Grouped bar chart for renamed pipelines: modality classification, cancer or neuro, subtype prediction. Bright, white background"/>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t="9038"/>
                    <a:stretch/>
                  </pic:blipFill>
                  <pic:spPr bwMode="auto">
                    <a:xfrm>
                      <a:off x="0" y="0"/>
                      <a:ext cx="5943600" cy="3604260"/>
                    </a:xfrm>
                    <a:prstGeom prst="rect">
                      <a:avLst/>
                    </a:prstGeom>
                    <a:noFill/>
                    <a:ln>
                      <a:noFill/>
                    </a:ln>
                    <a:extLst>
                      <a:ext uri="{53640926-AAD7-44D8-BBD7-CCE9431645EC}">
                        <a14:shadowObscured xmlns:a14="http://schemas.microsoft.com/office/drawing/2010/main"/>
                      </a:ext>
                    </a:extLst>
                  </pic:spPr>
                </pic:pic>
              </a:graphicData>
            </a:graphic>
          </wp:inline>
        </w:drawing>
      </w:r>
    </w:p>
    <w:p w:rsidR="003E324A" w:rsidRDefault="003E324A" w:rsidP="003E324A">
      <w:pPr>
        <w:pStyle w:val="my-2"/>
        <w:jc w:val="center"/>
      </w:pPr>
      <w:r>
        <w:t>Fig-</w:t>
      </w:r>
      <w:r w:rsidR="001F3A1F">
        <w:t>6</w:t>
      </w:r>
      <w:r>
        <w:t>: Pipeline Performance Metrics</w:t>
      </w:r>
    </w:p>
    <w:p w:rsidR="003E324A" w:rsidRDefault="003E324A" w:rsidP="003E324A">
      <w:pPr>
        <w:pStyle w:val="my-2"/>
        <w:rPr>
          <w:b/>
        </w:rPr>
      </w:pPr>
      <w:r>
        <w:rPr>
          <w:b/>
        </w:rPr>
        <w:t>5.3 Functional Demonstration</w:t>
      </w:r>
    </w:p>
    <w:p w:rsidR="003E324A" w:rsidRPr="00323C56" w:rsidRDefault="003E324A" w:rsidP="003E324A">
      <w:pPr>
        <w:pStyle w:val="my-2"/>
        <w:jc w:val="center"/>
      </w:pPr>
      <w:r>
        <w:rPr>
          <w:noProof/>
        </w:rPr>
        <w:drawing>
          <wp:inline distT="0" distB="0" distL="0" distR="0" wp14:anchorId="7E3EA93F" wp14:editId="44EFD796">
            <wp:extent cx="5943600" cy="2825981"/>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srcRect t="971" b="1"/>
                    <a:stretch/>
                  </pic:blipFill>
                  <pic:spPr bwMode="auto">
                    <a:xfrm>
                      <a:off x="0" y="0"/>
                      <a:ext cx="5943600" cy="2825981"/>
                    </a:xfrm>
                    <a:prstGeom prst="rect">
                      <a:avLst/>
                    </a:prstGeom>
                    <a:ln>
                      <a:noFill/>
                    </a:ln>
                    <a:extLst>
                      <a:ext uri="{53640926-AAD7-44D8-BBD7-CCE9431645EC}">
                        <a14:shadowObscured xmlns:a14="http://schemas.microsoft.com/office/drawing/2010/main"/>
                      </a:ext>
                    </a:extLst>
                  </pic:spPr>
                </pic:pic>
              </a:graphicData>
            </a:graphic>
          </wp:inline>
        </w:drawing>
      </w:r>
    </w:p>
    <w:p w:rsidR="003E324A" w:rsidRDefault="001F3A1F" w:rsidP="003E324A">
      <w:pPr>
        <w:jc w:val="center"/>
      </w:pPr>
      <w:r>
        <w:t>Fig-7</w:t>
      </w:r>
      <w:r w:rsidR="003E324A">
        <w:t>.1.1: Landing Page</w:t>
      </w:r>
    </w:p>
    <w:p w:rsidR="003E324A" w:rsidRDefault="003E324A" w:rsidP="003E324A">
      <w:pPr>
        <w:ind w:left="0" w:right="0" w:firstLine="720"/>
        <w:jc w:val="center"/>
      </w:pPr>
      <w:r>
        <w:rPr>
          <w:noProof/>
        </w:rPr>
        <w:lastRenderedPageBreak/>
        <w:drawing>
          <wp:inline distT="0" distB="0" distL="0" distR="0" wp14:anchorId="402E7F84" wp14:editId="52DEC59E">
            <wp:extent cx="5084619" cy="3072425"/>
            <wp:effectExtent l="0" t="0" r="190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121643" cy="3094797"/>
                    </a:xfrm>
                    <a:prstGeom prst="rect">
                      <a:avLst/>
                    </a:prstGeom>
                  </pic:spPr>
                </pic:pic>
              </a:graphicData>
            </a:graphic>
          </wp:inline>
        </w:drawing>
      </w:r>
    </w:p>
    <w:p w:rsidR="003E324A" w:rsidRPr="00BA67E3" w:rsidRDefault="003E324A" w:rsidP="003E324A">
      <w:pPr>
        <w:jc w:val="center"/>
      </w:pPr>
      <w:r>
        <w:t>Fig-</w:t>
      </w:r>
      <w:r w:rsidR="001F3A1F">
        <w:t>7</w:t>
      </w:r>
      <w:r>
        <w:t>.1.2: About Page</w:t>
      </w:r>
    </w:p>
    <w:p w:rsidR="003E324A" w:rsidRDefault="003E324A" w:rsidP="003E324A">
      <w:pPr>
        <w:ind w:left="0" w:right="0"/>
        <w:jc w:val="center"/>
      </w:pPr>
      <w:r>
        <w:rPr>
          <w:noProof/>
        </w:rPr>
        <w:drawing>
          <wp:inline distT="0" distB="0" distL="0" distR="0" wp14:anchorId="47500FFF" wp14:editId="65827C0E">
            <wp:extent cx="5943600" cy="2927350"/>
            <wp:effectExtent l="0" t="0" r="0" b="635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2927350"/>
                    </a:xfrm>
                    <a:prstGeom prst="rect">
                      <a:avLst/>
                    </a:prstGeom>
                  </pic:spPr>
                </pic:pic>
              </a:graphicData>
            </a:graphic>
          </wp:inline>
        </w:drawing>
      </w:r>
    </w:p>
    <w:p w:rsidR="003E324A" w:rsidRDefault="003E324A" w:rsidP="003E324A">
      <w:pPr>
        <w:jc w:val="center"/>
      </w:pPr>
      <w:r>
        <w:t>F</w:t>
      </w:r>
      <w:r w:rsidR="001F3A1F">
        <w:t>ig-7</w:t>
      </w:r>
      <w:r>
        <w:t>.1.3: About Page</w:t>
      </w:r>
    </w:p>
    <w:p w:rsidR="003E324A" w:rsidRDefault="003E324A" w:rsidP="003E324A">
      <w:pPr>
        <w:ind w:left="0" w:right="0"/>
        <w:jc w:val="center"/>
      </w:pPr>
      <w:r>
        <w:rPr>
          <w:noProof/>
        </w:rPr>
        <w:lastRenderedPageBreak/>
        <w:drawing>
          <wp:inline distT="0" distB="0" distL="0" distR="0" wp14:anchorId="59DE1DCB" wp14:editId="3929E67D">
            <wp:extent cx="4659234" cy="3440430"/>
            <wp:effectExtent l="0" t="0" r="8255"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667392" cy="3446454"/>
                    </a:xfrm>
                    <a:prstGeom prst="rect">
                      <a:avLst/>
                    </a:prstGeom>
                  </pic:spPr>
                </pic:pic>
              </a:graphicData>
            </a:graphic>
          </wp:inline>
        </w:drawing>
      </w:r>
    </w:p>
    <w:p w:rsidR="003E324A" w:rsidRDefault="003E324A" w:rsidP="003E324A">
      <w:pPr>
        <w:ind w:left="0" w:right="0"/>
        <w:jc w:val="center"/>
      </w:pPr>
      <w:r>
        <w:t>Fig-</w:t>
      </w:r>
      <w:r w:rsidR="001F3A1F">
        <w:t>7</w:t>
      </w:r>
      <w:r>
        <w:t>.1.4: Features Page</w:t>
      </w:r>
    </w:p>
    <w:p w:rsidR="003E324A" w:rsidRDefault="003E324A" w:rsidP="003E324A">
      <w:pPr>
        <w:ind w:left="0" w:right="0"/>
        <w:jc w:val="center"/>
      </w:pPr>
      <w:r>
        <w:rPr>
          <w:noProof/>
        </w:rPr>
        <w:drawing>
          <wp:inline distT="0" distB="0" distL="0" distR="0" wp14:anchorId="177C18E9" wp14:editId="0ED471C6">
            <wp:extent cx="4610329" cy="3387725"/>
            <wp:effectExtent l="0" t="0" r="0" b="317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625515" cy="3398884"/>
                    </a:xfrm>
                    <a:prstGeom prst="rect">
                      <a:avLst/>
                    </a:prstGeom>
                  </pic:spPr>
                </pic:pic>
              </a:graphicData>
            </a:graphic>
          </wp:inline>
        </w:drawing>
      </w:r>
    </w:p>
    <w:p w:rsidR="003E324A" w:rsidRDefault="001F3A1F" w:rsidP="003E324A">
      <w:pPr>
        <w:ind w:left="0" w:right="0"/>
        <w:jc w:val="center"/>
      </w:pPr>
      <w:r>
        <w:t>Fig-7.1.</w:t>
      </w:r>
      <w:r w:rsidR="003E324A">
        <w:t>5: How It Works Page</w:t>
      </w:r>
    </w:p>
    <w:p w:rsidR="003E324A" w:rsidRDefault="003E324A" w:rsidP="003E324A">
      <w:pPr>
        <w:ind w:left="0" w:right="0"/>
        <w:jc w:val="center"/>
      </w:pPr>
      <w:r>
        <w:rPr>
          <w:noProof/>
        </w:rPr>
        <w:lastRenderedPageBreak/>
        <w:drawing>
          <wp:inline distT="0" distB="0" distL="0" distR="0" wp14:anchorId="071D6537" wp14:editId="0DC0AFDF">
            <wp:extent cx="5163156" cy="3006725"/>
            <wp:effectExtent l="0" t="0" r="0" b="317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170774" cy="3011161"/>
                    </a:xfrm>
                    <a:prstGeom prst="rect">
                      <a:avLst/>
                    </a:prstGeom>
                  </pic:spPr>
                </pic:pic>
              </a:graphicData>
            </a:graphic>
          </wp:inline>
        </w:drawing>
      </w:r>
    </w:p>
    <w:p w:rsidR="003E324A" w:rsidRPr="00BA67E3" w:rsidRDefault="001F3A1F" w:rsidP="003E324A">
      <w:pPr>
        <w:ind w:left="0" w:right="0"/>
        <w:jc w:val="center"/>
      </w:pPr>
      <w:r>
        <w:t>Fig-7</w:t>
      </w:r>
      <w:r w:rsidR="003E324A">
        <w:t>.1.6: Research Page</w:t>
      </w:r>
    </w:p>
    <w:p w:rsidR="003E324A" w:rsidRPr="00BA67E3" w:rsidRDefault="003E324A" w:rsidP="003E324A">
      <w:pPr>
        <w:ind w:left="0" w:right="0"/>
        <w:jc w:val="center"/>
      </w:pPr>
      <w:r>
        <w:rPr>
          <w:noProof/>
        </w:rPr>
        <w:drawing>
          <wp:inline distT="0" distB="0" distL="0" distR="0" wp14:anchorId="3427BD07" wp14:editId="738B862A">
            <wp:extent cx="4350385" cy="4050323"/>
            <wp:effectExtent l="0" t="0" r="0" b="762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369082" cy="4067730"/>
                    </a:xfrm>
                    <a:prstGeom prst="rect">
                      <a:avLst/>
                    </a:prstGeom>
                  </pic:spPr>
                </pic:pic>
              </a:graphicData>
            </a:graphic>
          </wp:inline>
        </w:drawing>
      </w:r>
    </w:p>
    <w:p w:rsidR="003E324A" w:rsidRPr="00BA67E3" w:rsidRDefault="001F3A1F" w:rsidP="003E324A">
      <w:pPr>
        <w:jc w:val="center"/>
      </w:pPr>
      <w:r>
        <w:t>Fig-7</w:t>
      </w:r>
      <w:r w:rsidR="003E324A">
        <w:t>.2: User Register</w:t>
      </w:r>
    </w:p>
    <w:p w:rsidR="003E324A" w:rsidRPr="00BA67E3" w:rsidRDefault="003E324A" w:rsidP="003E324A">
      <w:pPr>
        <w:ind w:left="0" w:right="0"/>
        <w:jc w:val="center"/>
      </w:pPr>
      <w:r>
        <w:rPr>
          <w:noProof/>
        </w:rPr>
        <w:lastRenderedPageBreak/>
        <w:drawing>
          <wp:inline distT="0" distB="0" distL="0" distR="0" wp14:anchorId="4AA6E42E" wp14:editId="7F8C9A57">
            <wp:extent cx="2906395" cy="3557954"/>
            <wp:effectExtent l="0" t="0" r="8255" b="444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913679" cy="3566871"/>
                    </a:xfrm>
                    <a:prstGeom prst="rect">
                      <a:avLst/>
                    </a:prstGeom>
                  </pic:spPr>
                </pic:pic>
              </a:graphicData>
            </a:graphic>
          </wp:inline>
        </w:drawing>
      </w:r>
    </w:p>
    <w:p w:rsidR="003E324A" w:rsidRDefault="001F3A1F" w:rsidP="003E324A">
      <w:pPr>
        <w:jc w:val="center"/>
      </w:pPr>
      <w:r>
        <w:t>Fig-7</w:t>
      </w:r>
      <w:r w:rsidR="003E324A">
        <w:t>.3: User Login</w:t>
      </w:r>
    </w:p>
    <w:p w:rsidR="003E324A" w:rsidRDefault="003E324A" w:rsidP="003E324A">
      <w:pPr>
        <w:ind w:left="0" w:right="0"/>
        <w:jc w:val="center"/>
      </w:pPr>
      <w:r>
        <w:rPr>
          <w:noProof/>
        </w:rPr>
        <w:drawing>
          <wp:inline distT="0" distB="0" distL="0" distR="0" wp14:anchorId="5009EF72" wp14:editId="2833BB5D">
            <wp:extent cx="5943600" cy="2820035"/>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3600" cy="2820035"/>
                    </a:xfrm>
                    <a:prstGeom prst="rect">
                      <a:avLst/>
                    </a:prstGeom>
                  </pic:spPr>
                </pic:pic>
              </a:graphicData>
            </a:graphic>
          </wp:inline>
        </w:drawing>
      </w:r>
    </w:p>
    <w:p w:rsidR="003E324A" w:rsidRDefault="001F3A1F" w:rsidP="003E324A">
      <w:pPr>
        <w:jc w:val="center"/>
      </w:pPr>
      <w:r>
        <w:t>Fig-7</w:t>
      </w:r>
      <w:r w:rsidR="003E324A">
        <w:t>.4: User Dashboard</w:t>
      </w:r>
    </w:p>
    <w:p w:rsidR="003E324A" w:rsidRDefault="003E324A" w:rsidP="003E324A">
      <w:pPr>
        <w:ind w:left="0" w:right="0" w:firstLine="0"/>
        <w:jc w:val="center"/>
      </w:pPr>
      <w:r>
        <w:rPr>
          <w:noProof/>
        </w:rPr>
        <w:lastRenderedPageBreak/>
        <w:drawing>
          <wp:inline distT="0" distB="0" distL="0" distR="0" wp14:anchorId="63A7952E" wp14:editId="2F1300F8">
            <wp:extent cx="5943600" cy="2855595"/>
            <wp:effectExtent l="0" t="0" r="0" b="190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2855595"/>
                    </a:xfrm>
                    <a:prstGeom prst="rect">
                      <a:avLst/>
                    </a:prstGeom>
                  </pic:spPr>
                </pic:pic>
              </a:graphicData>
            </a:graphic>
          </wp:inline>
        </w:drawing>
      </w:r>
    </w:p>
    <w:p w:rsidR="003E324A" w:rsidRDefault="001F3A1F" w:rsidP="003E324A">
      <w:pPr>
        <w:ind w:left="0" w:right="0"/>
        <w:jc w:val="center"/>
      </w:pPr>
      <w:r>
        <w:t>Fig-7</w:t>
      </w:r>
      <w:r w:rsidR="003E324A">
        <w:t>.5: Medical Data Analysis</w:t>
      </w:r>
    </w:p>
    <w:p w:rsidR="003E324A" w:rsidRDefault="003E324A" w:rsidP="003E324A">
      <w:pPr>
        <w:ind w:left="0" w:right="0"/>
        <w:jc w:val="center"/>
      </w:pPr>
      <w:r>
        <w:rPr>
          <w:noProof/>
        </w:rPr>
        <w:drawing>
          <wp:inline distT="0" distB="0" distL="0" distR="0" wp14:anchorId="0718FC38" wp14:editId="6490A6D1">
            <wp:extent cx="5943600" cy="2807335"/>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3600" cy="2807335"/>
                    </a:xfrm>
                    <a:prstGeom prst="rect">
                      <a:avLst/>
                    </a:prstGeom>
                  </pic:spPr>
                </pic:pic>
              </a:graphicData>
            </a:graphic>
          </wp:inline>
        </w:drawing>
      </w:r>
    </w:p>
    <w:p w:rsidR="003E324A" w:rsidRDefault="001F3A1F" w:rsidP="003E324A">
      <w:pPr>
        <w:ind w:left="0" w:right="0"/>
        <w:jc w:val="center"/>
      </w:pPr>
      <w:r>
        <w:t>Fig-7</w:t>
      </w:r>
      <w:r w:rsidR="003E324A">
        <w:t>.6: Upload History</w:t>
      </w:r>
    </w:p>
    <w:p w:rsidR="003E324A" w:rsidRDefault="003E324A" w:rsidP="003E324A">
      <w:pPr>
        <w:ind w:left="0" w:right="0"/>
        <w:jc w:val="center"/>
      </w:pPr>
      <w:r>
        <w:rPr>
          <w:noProof/>
        </w:rPr>
        <w:lastRenderedPageBreak/>
        <w:drawing>
          <wp:inline distT="0" distB="0" distL="0" distR="0" wp14:anchorId="1C5C7BCA" wp14:editId="2305C263">
            <wp:extent cx="3463814" cy="4302369"/>
            <wp:effectExtent l="0" t="0" r="3810" b="317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9"/>
                    <a:srcRect r="1988"/>
                    <a:stretch/>
                  </pic:blipFill>
                  <pic:spPr bwMode="auto">
                    <a:xfrm>
                      <a:off x="0" y="0"/>
                      <a:ext cx="3467662" cy="4307148"/>
                    </a:xfrm>
                    <a:prstGeom prst="rect">
                      <a:avLst/>
                    </a:prstGeom>
                    <a:ln>
                      <a:noFill/>
                    </a:ln>
                    <a:extLst>
                      <a:ext uri="{53640926-AAD7-44D8-BBD7-CCE9431645EC}">
                        <a14:shadowObscured xmlns:a14="http://schemas.microsoft.com/office/drawing/2010/main"/>
                      </a:ext>
                    </a:extLst>
                  </pic:spPr>
                </pic:pic>
              </a:graphicData>
            </a:graphic>
          </wp:inline>
        </w:drawing>
      </w:r>
    </w:p>
    <w:p w:rsidR="003E324A" w:rsidRDefault="003E324A" w:rsidP="003E324A">
      <w:pPr>
        <w:ind w:left="0" w:right="0"/>
        <w:jc w:val="center"/>
      </w:pPr>
      <w:r>
        <w:t>Fig-</w:t>
      </w:r>
      <w:r w:rsidR="001F3A1F">
        <w:t>7</w:t>
      </w:r>
      <w:r>
        <w:t>.7: Downloaded Report</w:t>
      </w:r>
    </w:p>
    <w:p w:rsidR="003E324A" w:rsidRDefault="003E324A" w:rsidP="003E324A">
      <w:pPr>
        <w:ind w:left="0" w:right="0"/>
        <w:jc w:val="center"/>
      </w:pPr>
      <w:r>
        <w:rPr>
          <w:noProof/>
        </w:rPr>
        <w:drawing>
          <wp:inline distT="0" distB="0" distL="0" distR="0" wp14:anchorId="2EFF06D0" wp14:editId="08B531E8">
            <wp:extent cx="5943600" cy="2754923"/>
            <wp:effectExtent l="0" t="0" r="0" b="762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4441" cy="2755313"/>
                    </a:xfrm>
                    <a:prstGeom prst="rect">
                      <a:avLst/>
                    </a:prstGeom>
                  </pic:spPr>
                </pic:pic>
              </a:graphicData>
            </a:graphic>
          </wp:inline>
        </w:drawing>
      </w:r>
    </w:p>
    <w:p w:rsidR="003E324A" w:rsidRDefault="001F3A1F" w:rsidP="003E324A">
      <w:pPr>
        <w:ind w:left="0" w:right="0"/>
        <w:jc w:val="center"/>
      </w:pPr>
      <w:r>
        <w:t>Fig-7</w:t>
      </w:r>
      <w:r w:rsidR="003E324A">
        <w:t>.8: Profile</w:t>
      </w:r>
    </w:p>
    <w:p w:rsidR="003E324A" w:rsidRDefault="003E324A" w:rsidP="003E324A">
      <w:pPr>
        <w:ind w:left="0" w:right="0"/>
        <w:jc w:val="center"/>
      </w:pPr>
      <w:r>
        <w:rPr>
          <w:noProof/>
        </w:rPr>
        <w:lastRenderedPageBreak/>
        <w:drawing>
          <wp:inline distT="0" distB="0" distL="0" distR="0" wp14:anchorId="2A484AAE" wp14:editId="3265ADEF">
            <wp:extent cx="5943600" cy="282829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43600" cy="2828290"/>
                    </a:xfrm>
                    <a:prstGeom prst="rect">
                      <a:avLst/>
                    </a:prstGeom>
                  </pic:spPr>
                </pic:pic>
              </a:graphicData>
            </a:graphic>
          </wp:inline>
        </w:drawing>
      </w:r>
    </w:p>
    <w:p w:rsidR="003E324A" w:rsidRPr="00BA67E3" w:rsidRDefault="001F3A1F" w:rsidP="003E324A">
      <w:pPr>
        <w:ind w:left="0" w:right="0"/>
        <w:jc w:val="center"/>
      </w:pPr>
      <w:r>
        <w:t>Fig-7</w:t>
      </w:r>
      <w:r w:rsidR="003E324A">
        <w:t>.9: Logout</w:t>
      </w:r>
    </w:p>
    <w:p w:rsidR="00F24F15" w:rsidRDefault="00F24F15" w:rsidP="00100335">
      <w:pPr>
        <w:spacing w:after="151" w:line="360" w:lineRule="auto"/>
        <w:ind w:left="0" w:right="0" w:firstLine="0"/>
        <w:jc w:val="center"/>
        <w:rPr>
          <w:b/>
          <w:sz w:val="32"/>
          <w:szCs w:val="32"/>
        </w:rPr>
      </w:pPr>
    </w:p>
    <w:p w:rsidR="00F24F15" w:rsidRDefault="00F24F15" w:rsidP="00100335">
      <w:pPr>
        <w:spacing w:after="151" w:line="360" w:lineRule="auto"/>
        <w:ind w:left="0" w:right="0" w:firstLine="0"/>
        <w:jc w:val="center"/>
        <w:rPr>
          <w:b/>
          <w:sz w:val="32"/>
          <w:szCs w:val="32"/>
        </w:rPr>
      </w:pPr>
    </w:p>
    <w:p w:rsidR="00F24F15" w:rsidRDefault="00F24F15" w:rsidP="00100335">
      <w:pPr>
        <w:spacing w:after="151" w:line="360" w:lineRule="auto"/>
        <w:ind w:left="0" w:right="0" w:firstLine="0"/>
        <w:jc w:val="center"/>
        <w:rPr>
          <w:b/>
          <w:sz w:val="32"/>
          <w:szCs w:val="32"/>
        </w:rPr>
      </w:pPr>
    </w:p>
    <w:p w:rsidR="00F24F15" w:rsidRDefault="00F24F15" w:rsidP="00100335">
      <w:pPr>
        <w:spacing w:after="151" w:line="360" w:lineRule="auto"/>
        <w:ind w:left="0" w:right="0" w:firstLine="0"/>
        <w:jc w:val="center"/>
        <w:rPr>
          <w:b/>
          <w:sz w:val="32"/>
          <w:szCs w:val="32"/>
        </w:rPr>
      </w:pPr>
    </w:p>
    <w:p w:rsidR="00F24F15" w:rsidRDefault="00F24F15" w:rsidP="00100335">
      <w:pPr>
        <w:spacing w:after="151" w:line="360" w:lineRule="auto"/>
        <w:ind w:left="0" w:right="0" w:firstLine="0"/>
        <w:jc w:val="center"/>
        <w:rPr>
          <w:b/>
          <w:sz w:val="32"/>
          <w:szCs w:val="32"/>
        </w:rPr>
      </w:pPr>
    </w:p>
    <w:p w:rsidR="00F24F15" w:rsidRDefault="00F24F15" w:rsidP="00100335">
      <w:pPr>
        <w:spacing w:after="151" w:line="360" w:lineRule="auto"/>
        <w:ind w:left="0" w:right="0" w:firstLine="0"/>
        <w:jc w:val="center"/>
        <w:rPr>
          <w:b/>
          <w:sz w:val="32"/>
          <w:szCs w:val="32"/>
        </w:rPr>
      </w:pPr>
    </w:p>
    <w:p w:rsidR="00F24F15" w:rsidRDefault="00F24F15" w:rsidP="00100335">
      <w:pPr>
        <w:spacing w:after="151" w:line="360" w:lineRule="auto"/>
        <w:ind w:left="0" w:right="0" w:firstLine="0"/>
        <w:jc w:val="center"/>
        <w:rPr>
          <w:b/>
          <w:sz w:val="32"/>
          <w:szCs w:val="32"/>
        </w:rPr>
      </w:pPr>
    </w:p>
    <w:p w:rsidR="00F24F15" w:rsidRDefault="00F24F15" w:rsidP="00100335">
      <w:pPr>
        <w:spacing w:after="151" w:line="360" w:lineRule="auto"/>
        <w:ind w:left="0" w:right="0" w:firstLine="0"/>
        <w:jc w:val="center"/>
        <w:rPr>
          <w:b/>
          <w:sz w:val="32"/>
          <w:szCs w:val="32"/>
        </w:rPr>
      </w:pPr>
    </w:p>
    <w:p w:rsidR="00F24F15" w:rsidRDefault="00F24F15" w:rsidP="00100335">
      <w:pPr>
        <w:spacing w:after="151" w:line="360" w:lineRule="auto"/>
        <w:ind w:left="0" w:right="0" w:firstLine="0"/>
        <w:jc w:val="center"/>
        <w:rPr>
          <w:b/>
          <w:sz w:val="32"/>
          <w:szCs w:val="32"/>
        </w:rPr>
      </w:pPr>
    </w:p>
    <w:p w:rsidR="00F24F15" w:rsidRDefault="00F24F15" w:rsidP="00100335">
      <w:pPr>
        <w:spacing w:after="151" w:line="360" w:lineRule="auto"/>
        <w:ind w:left="0" w:right="0" w:firstLine="0"/>
        <w:jc w:val="center"/>
        <w:rPr>
          <w:b/>
          <w:sz w:val="32"/>
          <w:szCs w:val="32"/>
        </w:rPr>
      </w:pPr>
    </w:p>
    <w:p w:rsidR="003E324A" w:rsidRDefault="003E324A" w:rsidP="003E324A">
      <w:pPr>
        <w:tabs>
          <w:tab w:val="left" w:pos="3288"/>
        </w:tabs>
        <w:ind w:left="0" w:right="0" w:firstLine="0"/>
        <w:jc w:val="center"/>
        <w:rPr>
          <w:b/>
          <w:sz w:val="32"/>
          <w:szCs w:val="32"/>
        </w:rPr>
      </w:pPr>
      <w:r>
        <w:rPr>
          <w:b/>
          <w:sz w:val="32"/>
          <w:szCs w:val="32"/>
        </w:rPr>
        <w:lastRenderedPageBreak/>
        <w:t>CHAPTER-6</w:t>
      </w:r>
    </w:p>
    <w:p w:rsidR="003E324A" w:rsidRDefault="003E324A" w:rsidP="003E324A">
      <w:pPr>
        <w:tabs>
          <w:tab w:val="left" w:pos="3288"/>
        </w:tabs>
        <w:jc w:val="center"/>
        <w:rPr>
          <w:b/>
          <w:sz w:val="32"/>
          <w:szCs w:val="32"/>
        </w:rPr>
      </w:pPr>
      <w:r>
        <w:rPr>
          <w:b/>
          <w:sz w:val="32"/>
          <w:szCs w:val="32"/>
        </w:rPr>
        <w:t>CONCLUSION &amp; FUTURE SCOPE</w:t>
      </w:r>
    </w:p>
    <w:p w:rsidR="003E324A" w:rsidRPr="00970FE4" w:rsidRDefault="003E324A" w:rsidP="003E324A">
      <w:pPr>
        <w:pStyle w:val="Heading2"/>
        <w:ind w:left="0" w:firstLine="0"/>
        <w:jc w:val="both"/>
        <w:rPr>
          <w:sz w:val="24"/>
          <w:szCs w:val="24"/>
        </w:rPr>
      </w:pPr>
      <w:r w:rsidRPr="00970FE4">
        <w:rPr>
          <w:sz w:val="24"/>
          <w:szCs w:val="24"/>
        </w:rPr>
        <w:t>Conclusion</w:t>
      </w:r>
    </w:p>
    <w:p w:rsidR="003E324A" w:rsidRPr="00970FE4" w:rsidRDefault="003E324A" w:rsidP="003E324A">
      <w:pPr>
        <w:pStyle w:val="my-2"/>
        <w:jc w:val="both"/>
      </w:pPr>
      <w:r w:rsidRPr="00970FE4">
        <w:t>The developed system presents an effective solution for the early prediction of cancer and neurological disorders by leveraging multimodal medical data, including MRI, CT, EEG, and histopathology. Its dual-pipeline design ensures that only validated modalities undergo in-depth disease classification, enhancing diagnostic precision and reliability. The integration of advanced AI models with a user-friendly dashboard facilitates seamless interaction for users and healthcare professionals, promoting efficient data upload, analysis, and historical tracking. The use of a secure, scalable database ensures robust data management, making the system practical for real-world healthcare settings.</w:t>
      </w:r>
    </w:p>
    <w:p w:rsidR="003E324A" w:rsidRPr="00970FE4" w:rsidRDefault="003E324A" w:rsidP="003E324A">
      <w:pPr>
        <w:pStyle w:val="my-2"/>
        <w:jc w:val="both"/>
      </w:pPr>
      <w:r w:rsidRPr="00970FE4">
        <w:t>Furthermore, the system demonstrated promising results through key performance metrics such as accuracy, precision, recall, F1 score, and ROC-AUC, indicating strong diagnostic capabilities across disease types and subtypes. The responsive interface and real-time feedback offer an enhanced user experience, supporting early and accurate disease detection critical for timely clinical decision-making.</w:t>
      </w:r>
    </w:p>
    <w:p w:rsidR="003E324A" w:rsidRPr="00970FE4" w:rsidRDefault="003E324A" w:rsidP="003E324A">
      <w:pPr>
        <w:pStyle w:val="my-2"/>
        <w:jc w:val="both"/>
      </w:pPr>
      <w:r w:rsidRPr="00970FE4">
        <w:t>Overall, this project showcases the potential of combining deep learning and medical imaging analysis into a cohesive platform that aids healthcare providers while maintaining data security and usability. It lays the foundation for future enhancements and broader adoption in the medical diagnostics field.</w:t>
      </w:r>
    </w:p>
    <w:p w:rsidR="003E324A" w:rsidRPr="00970FE4" w:rsidRDefault="003E324A" w:rsidP="003E324A">
      <w:pPr>
        <w:pStyle w:val="Heading2"/>
        <w:ind w:left="0" w:firstLine="0"/>
        <w:jc w:val="both"/>
        <w:rPr>
          <w:sz w:val="24"/>
          <w:szCs w:val="24"/>
        </w:rPr>
      </w:pPr>
      <w:r w:rsidRPr="00970FE4">
        <w:rPr>
          <w:sz w:val="24"/>
          <w:szCs w:val="24"/>
        </w:rPr>
        <w:t>Future Scope</w:t>
      </w:r>
    </w:p>
    <w:p w:rsidR="003E324A" w:rsidRPr="00970FE4" w:rsidRDefault="003E324A" w:rsidP="00F70B50">
      <w:pPr>
        <w:pStyle w:val="my-2"/>
        <w:numPr>
          <w:ilvl w:val="0"/>
          <w:numId w:val="30"/>
        </w:numPr>
        <w:jc w:val="both"/>
      </w:pPr>
      <w:r w:rsidRPr="00970FE4">
        <w:t>Incorporating Mixture of Experts (MOE) models can improve prediction accuracy by dynamically selecting specialized expert sub-models based on data type and disease subtype.</w:t>
      </w:r>
    </w:p>
    <w:p w:rsidR="003E324A" w:rsidRPr="00970FE4" w:rsidRDefault="003E324A" w:rsidP="00F70B50">
      <w:pPr>
        <w:pStyle w:val="my-2"/>
        <w:numPr>
          <w:ilvl w:val="0"/>
          <w:numId w:val="30"/>
        </w:numPr>
        <w:jc w:val="both"/>
      </w:pPr>
      <w:r w:rsidRPr="00970FE4">
        <w:t>Federated Learning can be integrated for privacy-preserving, collaborative training across multiple healthcare institutions without sharing sensitive patient data.</w:t>
      </w:r>
    </w:p>
    <w:p w:rsidR="003E324A" w:rsidRPr="00970FE4" w:rsidRDefault="003E324A" w:rsidP="00F70B50">
      <w:pPr>
        <w:pStyle w:val="my-2"/>
        <w:numPr>
          <w:ilvl w:val="0"/>
          <w:numId w:val="30"/>
        </w:numPr>
        <w:jc w:val="both"/>
      </w:pPr>
      <w:r w:rsidRPr="00970FE4">
        <w:t>Explainable AI (XAI) techniques should be adopted to increase interpretability and clinician trust by providing clear and transparent rationales behind AI-driven predictions.</w:t>
      </w:r>
    </w:p>
    <w:p w:rsidR="003E324A" w:rsidRPr="00970FE4" w:rsidRDefault="003E324A" w:rsidP="00F70B50">
      <w:pPr>
        <w:pStyle w:val="my-2"/>
        <w:numPr>
          <w:ilvl w:val="0"/>
          <w:numId w:val="30"/>
        </w:numPr>
        <w:jc w:val="both"/>
      </w:pPr>
      <w:r w:rsidRPr="00970FE4">
        <w:t>Future extensions can target personalized medicine approaches and real-time patient monitoring for proactive healthcare interventions.</w:t>
      </w:r>
    </w:p>
    <w:p w:rsidR="003E324A" w:rsidRPr="00970FE4" w:rsidRDefault="003E324A" w:rsidP="00F70B50">
      <w:pPr>
        <w:pStyle w:val="my-2"/>
        <w:numPr>
          <w:ilvl w:val="0"/>
          <w:numId w:val="30"/>
        </w:numPr>
        <w:jc w:val="both"/>
      </w:pPr>
      <w:r w:rsidRPr="00970FE4">
        <w:t>Ensuring compliance with regulatory standards and ethical AI principles will be crucial for safe and responsible deployment in clinical environments.</w:t>
      </w:r>
    </w:p>
    <w:p w:rsidR="003A3644" w:rsidRDefault="003A3644" w:rsidP="00100335">
      <w:pPr>
        <w:pStyle w:val="NormalWeb"/>
        <w:tabs>
          <w:tab w:val="left" w:pos="420"/>
        </w:tabs>
        <w:spacing w:line="360" w:lineRule="auto"/>
        <w:jc w:val="both"/>
      </w:pPr>
    </w:p>
    <w:p w:rsidR="009F7657" w:rsidRDefault="009F7657" w:rsidP="003E324A">
      <w:pPr>
        <w:pStyle w:val="Footer"/>
        <w:spacing w:line="360" w:lineRule="auto"/>
        <w:ind w:left="0" w:firstLine="0"/>
      </w:pPr>
    </w:p>
    <w:p w:rsidR="003E324A" w:rsidRDefault="003E324A" w:rsidP="003E324A">
      <w:pPr>
        <w:tabs>
          <w:tab w:val="left" w:pos="3288"/>
        </w:tabs>
        <w:ind w:left="0" w:right="0"/>
        <w:jc w:val="center"/>
        <w:rPr>
          <w:b/>
          <w:sz w:val="32"/>
          <w:szCs w:val="32"/>
        </w:rPr>
      </w:pPr>
      <w:r>
        <w:rPr>
          <w:b/>
          <w:sz w:val="32"/>
          <w:szCs w:val="32"/>
        </w:rPr>
        <w:lastRenderedPageBreak/>
        <w:t>CHAPTER-7</w:t>
      </w:r>
    </w:p>
    <w:p w:rsidR="003E324A" w:rsidRDefault="003E324A" w:rsidP="003E324A">
      <w:pPr>
        <w:tabs>
          <w:tab w:val="left" w:pos="3288"/>
        </w:tabs>
        <w:ind w:left="0" w:right="0"/>
        <w:jc w:val="center"/>
        <w:rPr>
          <w:b/>
          <w:sz w:val="32"/>
          <w:szCs w:val="32"/>
        </w:rPr>
      </w:pPr>
      <w:r>
        <w:rPr>
          <w:b/>
          <w:sz w:val="32"/>
          <w:szCs w:val="32"/>
        </w:rPr>
        <w:t>REFERENCES</w:t>
      </w:r>
    </w:p>
    <w:p w:rsidR="003E324A" w:rsidRDefault="003E324A" w:rsidP="003E324A">
      <w:pPr>
        <w:tabs>
          <w:tab w:val="left" w:pos="3288"/>
        </w:tabs>
        <w:ind w:left="0" w:right="0"/>
        <w:jc w:val="left"/>
        <w:rPr>
          <w:b/>
        </w:rPr>
      </w:pPr>
      <w:r>
        <w:t xml:space="preserve">The following resources were used in the development of the </w:t>
      </w:r>
      <w:r>
        <w:rPr>
          <w:b/>
        </w:rPr>
        <w:t>Early Disease Detection Using AI: A Deep Learning Approach to Predicting Cancer and Neurological Disorders:</w:t>
      </w:r>
    </w:p>
    <w:p w:rsidR="003E324A" w:rsidRDefault="003E324A" w:rsidP="003E324A">
      <w:pPr>
        <w:pStyle w:val="my-2"/>
      </w:pPr>
      <w:r>
        <w:t>[1] "</w:t>
      </w:r>
      <w:r>
        <w:rPr>
          <w:b/>
        </w:rPr>
        <w:t>Application of Deep Learning in Cancer Prognosis Prediction Model</w:t>
      </w:r>
      <w:r>
        <w:t xml:space="preserve">" Reviews recent deep learning models for cancer prognosis including data types, model architectures, performance, and challenges in clinical adoption. </w:t>
      </w:r>
      <w:hyperlink r:id="rId32" w:history="1">
        <w:r>
          <w:rPr>
            <w:rStyle w:val="Hyperlink"/>
          </w:rPr>
          <w:t>https://pmc.ncbi.nlm.nih.gov/articles/PMC10503281/</w:t>
        </w:r>
      </w:hyperlink>
    </w:p>
    <w:p w:rsidR="003E324A" w:rsidRDefault="003E324A" w:rsidP="003E324A">
      <w:pPr>
        <w:pStyle w:val="my-2"/>
      </w:pPr>
      <w:r>
        <w:t>[2] "</w:t>
      </w:r>
      <w:r>
        <w:rPr>
          <w:b/>
        </w:rPr>
        <w:t>Enhancing Cancer Stage Prediction through Hybrid Deep Neural Networks</w:t>
      </w:r>
      <w:r>
        <w:t>" Comparative study presenting hybrid deep neural networks that improve stage prediction accuracy by integrating heterogeneous cancer data.</w:t>
      </w:r>
      <w:r>
        <w:br/>
      </w:r>
      <w:hyperlink r:id="rId33" w:tgtFrame="_blank" w:history="1">
        <w:r>
          <w:rPr>
            <w:rStyle w:val="Hyperlink"/>
          </w:rPr>
          <w:t>https://www.frontiersin.org/articles/10.3389/fdata.2024.1359703/full</w:t>
        </w:r>
      </w:hyperlink>
    </w:p>
    <w:p w:rsidR="003E324A" w:rsidRDefault="003E324A" w:rsidP="003E324A">
      <w:pPr>
        <w:pStyle w:val="my-2"/>
      </w:pPr>
      <w:r>
        <w:t>[3] "</w:t>
      </w:r>
      <w:proofErr w:type="spellStart"/>
      <w:r>
        <w:rPr>
          <w:b/>
        </w:rPr>
        <w:t>PsyneuroNet</w:t>
      </w:r>
      <w:proofErr w:type="spellEnd"/>
      <w:r>
        <w:rPr>
          <w:b/>
        </w:rPr>
        <w:t xml:space="preserve"> Architecture for Multi-class Prediction of Neurological Disorders using EEG</w:t>
      </w:r>
      <w:r>
        <w:t>" Proposes a deep learning architecture for multi-class classification of neurological disorders based on EEG time-series analysis.</w:t>
      </w:r>
      <w:r>
        <w:br/>
      </w:r>
      <w:hyperlink r:id="rId34" w:tgtFrame="_blank" w:history="1">
        <w:r>
          <w:rPr>
            <w:rStyle w:val="Hyperlink"/>
          </w:rPr>
          <w:t>https://www.sciencedirect.com/science/article/abs/pii/S1746809424011388</w:t>
        </w:r>
      </w:hyperlink>
    </w:p>
    <w:p w:rsidR="003E324A" w:rsidRDefault="003E324A" w:rsidP="003E324A">
      <w:pPr>
        <w:pStyle w:val="my-2"/>
      </w:pPr>
      <w:r>
        <w:t>[4] "</w:t>
      </w:r>
      <w:r>
        <w:rPr>
          <w:b/>
        </w:rPr>
        <w:t>Revolutionizing Neurology: The Role of Artificial Intelligence</w:t>
      </w:r>
      <w:r>
        <w:t>" Discusses transformative impact of AI technologies in neurology, focusing on diagnostic accuracy and prediction of neurological disorders.</w:t>
      </w:r>
      <w:r>
        <w:br/>
      </w:r>
      <w:hyperlink r:id="rId35" w:tgtFrame="_blank" w:history="1">
        <w:r>
          <w:rPr>
            <w:rStyle w:val="Hyperlink"/>
          </w:rPr>
          <w:t>https://pmc.ncbi.nlm.nih.gov/articles/PMC11224934/</w:t>
        </w:r>
      </w:hyperlink>
    </w:p>
    <w:p w:rsidR="003E324A" w:rsidRDefault="003E324A" w:rsidP="003E324A">
      <w:pPr>
        <w:pStyle w:val="my-2"/>
      </w:pPr>
      <w:r>
        <w:br/>
        <w:t>[5] "</w:t>
      </w:r>
      <w:r>
        <w:rPr>
          <w:b/>
        </w:rPr>
        <w:t>Machine Learning in Early Diagnosis of Neurological Diseases</w:t>
      </w:r>
      <w:r>
        <w:t>" Examines machine learning approaches for early detection of neurological disorders, emphasizing improvements in clinical workflows.</w:t>
      </w:r>
      <w:r>
        <w:br/>
      </w:r>
      <w:hyperlink r:id="rId36" w:tgtFrame="_blank" w:history="1">
        <w:r>
          <w:rPr>
            <w:rStyle w:val="Hyperlink"/>
          </w:rPr>
          <w:t>https://www.sciencedirect.com/science/article/pii/S3050623925000355</w:t>
        </w:r>
      </w:hyperlink>
    </w:p>
    <w:p w:rsidR="003E324A" w:rsidRDefault="003E324A" w:rsidP="003E324A">
      <w:pPr>
        <w:tabs>
          <w:tab w:val="left" w:pos="3288"/>
        </w:tabs>
        <w:ind w:left="0" w:right="0" w:firstLine="0"/>
        <w:jc w:val="left"/>
        <w:rPr>
          <w:rStyle w:val="Hyperlink"/>
          <w:szCs w:val="24"/>
        </w:rPr>
      </w:pPr>
      <w:r>
        <w:rPr>
          <w:szCs w:val="24"/>
        </w:rPr>
        <w:t xml:space="preserve">[6] </w:t>
      </w:r>
      <w:proofErr w:type="spellStart"/>
      <w:r>
        <w:rPr>
          <w:b/>
        </w:rPr>
        <w:t>Kaggle</w:t>
      </w:r>
      <w:proofErr w:type="spellEnd"/>
      <w:r>
        <w:rPr>
          <w:b/>
        </w:rPr>
        <w:t xml:space="preserve"> Dataset:</w:t>
      </w:r>
      <w:r>
        <w:t xml:space="preserve"> </w:t>
      </w:r>
      <w:r>
        <w:rPr>
          <w:color w:val="202124"/>
          <w:szCs w:val="24"/>
        </w:rPr>
        <w:t xml:space="preserve">Epilepsy: </w:t>
      </w:r>
      <w:hyperlink r:id="rId37" w:history="1">
        <w:r>
          <w:rPr>
            <w:rStyle w:val="Hyperlink"/>
            <w:szCs w:val="24"/>
          </w:rPr>
          <w:t>https://www.kaggle.com/datasets/harunshimanto/epileptic-seizure-recognition</w:t>
        </w:r>
      </w:hyperlink>
    </w:p>
    <w:p w:rsidR="003E324A" w:rsidRDefault="003E324A" w:rsidP="003E324A">
      <w:pPr>
        <w:tabs>
          <w:tab w:val="left" w:pos="3288"/>
        </w:tabs>
        <w:ind w:left="0" w:right="0" w:firstLine="0"/>
        <w:jc w:val="left"/>
        <w:rPr>
          <w:color w:val="202124"/>
        </w:rPr>
      </w:pPr>
      <w:r>
        <w:rPr>
          <w:szCs w:val="24"/>
        </w:rPr>
        <w:t xml:space="preserve">[7] </w:t>
      </w:r>
      <w:proofErr w:type="spellStart"/>
      <w:r>
        <w:rPr>
          <w:b/>
        </w:rPr>
        <w:t>Kaggle</w:t>
      </w:r>
      <w:proofErr w:type="spellEnd"/>
      <w:r>
        <w:rPr>
          <w:b/>
        </w:rPr>
        <w:t xml:space="preserve"> Dataset:</w:t>
      </w:r>
      <w:r>
        <w:t xml:space="preserve"> </w:t>
      </w:r>
      <w:r>
        <w:rPr>
          <w:color w:val="202124"/>
          <w:szCs w:val="24"/>
        </w:rPr>
        <w:t xml:space="preserve">Multiple Sclerosis: </w:t>
      </w:r>
      <w:hyperlink r:id="rId38" w:history="1">
        <w:r>
          <w:rPr>
            <w:rStyle w:val="Hyperlink"/>
            <w:szCs w:val="24"/>
          </w:rPr>
          <w:t>https://www.kaggle.com/datasets/buraktaci/multiple-sclerosis?select=MS</w:t>
        </w:r>
      </w:hyperlink>
    </w:p>
    <w:p w:rsidR="003E324A" w:rsidRDefault="003E324A" w:rsidP="003E324A">
      <w:pPr>
        <w:ind w:left="0" w:right="0"/>
        <w:jc w:val="left"/>
        <w:rPr>
          <w:color w:val="auto"/>
          <w:sz w:val="22"/>
        </w:rPr>
      </w:pPr>
      <w:r>
        <w:rPr>
          <w:szCs w:val="24"/>
        </w:rPr>
        <w:t xml:space="preserve">[8] </w:t>
      </w:r>
      <w:proofErr w:type="spellStart"/>
      <w:r>
        <w:rPr>
          <w:b/>
        </w:rPr>
        <w:t>Kaggle</w:t>
      </w:r>
      <w:proofErr w:type="spellEnd"/>
      <w:r>
        <w:rPr>
          <w:b/>
        </w:rPr>
        <w:t xml:space="preserve"> Dataset: </w:t>
      </w:r>
      <w:r>
        <w:t xml:space="preserve">Alzheimer’s: </w:t>
      </w:r>
      <w:hyperlink r:id="rId39" w:history="1">
        <w:r>
          <w:rPr>
            <w:rStyle w:val="Hyperlink"/>
          </w:rPr>
          <w:t>https://www.kaggle.com/datasets/lukechugh/best-alzheimer-</w:t>
        </w:r>
        <w:r>
          <w:rPr>
            <w:rStyle w:val="Hyperlink"/>
          </w:rPr>
          <w:lastRenderedPageBreak/>
          <w:t>mri-dataset-99-accuracy</w:t>
        </w:r>
      </w:hyperlink>
    </w:p>
    <w:p w:rsidR="003E324A" w:rsidRDefault="003E324A" w:rsidP="003E324A">
      <w:pPr>
        <w:tabs>
          <w:tab w:val="left" w:pos="3288"/>
        </w:tabs>
        <w:ind w:left="0" w:right="0" w:firstLine="0"/>
        <w:jc w:val="left"/>
        <w:rPr>
          <w:rStyle w:val="Hyperlink"/>
          <w:szCs w:val="24"/>
        </w:rPr>
      </w:pPr>
      <w:r>
        <w:rPr>
          <w:rStyle w:val="Hyperlink"/>
          <w:color w:val="auto"/>
        </w:rPr>
        <w:t>[9</w:t>
      </w:r>
      <w:r w:rsidRPr="00D10992">
        <w:rPr>
          <w:rStyle w:val="Hyperlink"/>
          <w:color w:val="auto"/>
        </w:rPr>
        <w:t xml:space="preserve">] </w:t>
      </w:r>
      <w:proofErr w:type="spellStart"/>
      <w:r w:rsidRPr="00D10992">
        <w:rPr>
          <w:b/>
        </w:rPr>
        <w:t>Kaggle</w:t>
      </w:r>
      <w:proofErr w:type="spellEnd"/>
      <w:r>
        <w:rPr>
          <w:b/>
        </w:rPr>
        <w:t xml:space="preserve"> Dataset: </w:t>
      </w:r>
      <w:r>
        <w:rPr>
          <w:color w:val="202124"/>
          <w:szCs w:val="24"/>
        </w:rPr>
        <w:t>Lung Cancer:</w:t>
      </w:r>
      <w:hyperlink r:id="rId40" w:history="1">
        <w:r>
          <w:rPr>
            <w:rStyle w:val="Hyperlink"/>
            <w:szCs w:val="24"/>
          </w:rPr>
          <w:t>https://www.kaggle.com/datasets/adityamahimkar/iqothnccd-lung-cancer-dataset</w:t>
        </w:r>
      </w:hyperlink>
    </w:p>
    <w:p w:rsidR="003E324A" w:rsidRDefault="003E324A" w:rsidP="003E324A">
      <w:pPr>
        <w:tabs>
          <w:tab w:val="left" w:pos="3288"/>
        </w:tabs>
        <w:ind w:left="0" w:right="0" w:firstLine="0"/>
        <w:jc w:val="left"/>
        <w:rPr>
          <w:rStyle w:val="Hyperlink"/>
        </w:rPr>
      </w:pPr>
      <w:r>
        <w:t xml:space="preserve">[10] </w:t>
      </w:r>
      <w:proofErr w:type="spellStart"/>
      <w:r>
        <w:rPr>
          <w:b/>
        </w:rPr>
        <w:t>Kaggle</w:t>
      </w:r>
      <w:proofErr w:type="spellEnd"/>
      <w:r>
        <w:rPr>
          <w:b/>
        </w:rPr>
        <w:t xml:space="preserve"> Dataset: </w:t>
      </w:r>
      <w:r>
        <w:t xml:space="preserve">Breast Cancer: </w:t>
      </w:r>
      <w:hyperlink r:id="rId41" w:history="1">
        <w:r>
          <w:rPr>
            <w:rStyle w:val="Hyperlink"/>
          </w:rPr>
          <w:t>https://www.kaggle.com/datasets/ambarish/breakhis</w:t>
        </w:r>
      </w:hyperlink>
    </w:p>
    <w:p w:rsidR="003E324A" w:rsidRDefault="003E324A" w:rsidP="003E324A">
      <w:pPr>
        <w:tabs>
          <w:tab w:val="left" w:pos="3288"/>
        </w:tabs>
        <w:ind w:left="0" w:right="0" w:firstLine="0"/>
        <w:jc w:val="left"/>
      </w:pPr>
      <w:r>
        <w:t xml:space="preserve">[11] </w:t>
      </w:r>
      <w:proofErr w:type="spellStart"/>
      <w:r>
        <w:rPr>
          <w:b/>
        </w:rPr>
        <w:t>Kaggle</w:t>
      </w:r>
      <w:proofErr w:type="spellEnd"/>
      <w:r>
        <w:rPr>
          <w:b/>
        </w:rPr>
        <w:t xml:space="preserve"> Dataset: </w:t>
      </w:r>
      <w:r>
        <w:t xml:space="preserve">Colon Cancer: </w:t>
      </w:r>
      <w:hyperlink r:id="rId42" w:history="1">
        <w:r>
          <w:rPr>
            <w:rStyle w:val="Hyperlink"/>
          </w:rPr>
          <w:t>https://www.kaggle.com/datasets/orvile/coloncancerct-2025-abdominal-ct-scans</w:t>
        </w:r>
      </w:hyperlink>
    </w:p>
    <w:p w:rsidR="003E324A" w:rsidRDefault="003E324A" w:rsidP="003E324A">
      <w:pPr>
        <w:tabs>
          <w:tab w:val="left" w:pos="3288"/>
        </w:tabs>
        <w:ind w:left="0" w:right="0" w:firstLine="0"/>
        <w:jc w:val="left"/>
      </w:pPr>
      <w:r>
        <w:t xml:space="preserve">[12] </w:t>
      </w:r>
      <w:r>
        <w:rPr>
          <w:b/>
        </w:rPr>
        <w:t>MongoDB Official Documentation</w:t>
      </w:r>
      <w:r>
        <w:t xml:space="preserve"> </w:t>
      </w:r>
      <w:hyperlink r:id="rId43" w:history="1">
        <w:r>
          <w:rPr>
            <w:rStyle w:val="Hyperlink"/>
          </w:rPr>
          <w:t>https://www.mongodb.com/docs/</w:t>
        </w:r>
      </w:hyperlink>
      <w:r>
        <w:t xml:space="preserve"> </w:t>
      </w:r>
    </w:p>
    <w:p w:rsidR="003E324A" w:rsidRDefault="003E324A" w:rsidP="003E324A">
      <w:pPr>
        <w:tabs>
          <w:tab w:val="left" w:pos="3288"/>
        </w:tabs>
        <w:ind w:left="0" w:right="0" w:firstLine="0"/>
        <w:jc w:val="left"/>
      </w:pPr>
      <w:r>
        <w:t xml:space="preserve">[13] </w:t>
      </w:r>
      <w:r>
        <w:rPr>
          <w:b/>
        </w:rPr>
        <w:t>Express.js Official Documentation</w:t>
      </w:r>
      <w:r>
        <w:t xml:space="preserve"> </w:t>
      </w:r>
      <w:hyperlink r:id="rId44" w:history="1">
        <w:r>
          <w:rPr>
            <w:rStyle w:val="Hyperlink"/>
          </w:rPr>
          <w:t>https://expressjs.com/</w:t>
        </w:r>
      </w:hyperlink>
      <w:r>
        <w:t xml:space="preserve"> </w:t>
      </w:r>
    </w:p>
    <w:p w:rsidR="003E324A" w:rsidRDefault="003E324A" w:rsidP="003E324A">
      <w:pPr>
        <w:tabs>
          <w:tab w:val="left" w:pos="3288"/>
        </w:tabs>
        <w:ind w:left="0" w:right="0" w:firstLine="0"/>
        <w:jc w:val="left"/>
      </w:pPr>
      <w:r>
        <w:t xml:space="preserve">[14] </w:t>
      </w:r>
      <w:r>
        <w:rPr>
          <w:b/>
        </w:rPr>
        <w:t>React.js Official Documentation</w:t>
      </w:r>
      <w:r>
        <w:t xml:space="preserve"> </w:t>
      </w:r>
      <w:hyperlink r:id="rId45" w:history="1">
        <w:r>
          <w:rPr>
            <w:rStyle w:val="Hyperlink"/>
          </w:rPr>
          <w:t>https://react.dev/</w:t>
        </w:r>
      </w:hyperlink>
      <w:r>
        <w:t xml:space="preserve"> </w:t>
      </w:r>
    </w:p>
    <w:p w:rsidR="003E324A" w:rsidRDefault="003E324A" w:rsidP="003E324A">
      <w:pPr>
        <w:tabs>
          <w:tab w:val="left" w:pos="3288"/>
        </w:tabs>
        <w:ind w:left="0" w:right="0" w:firstLine="0"/>
        <w:jc w:val="left"/>
      </w:pPr>
      <w:r>
        <w:t xml:space="preserve">[15] </w:t>
      </w:r>
      <w:r>
        <w:rPr>
          <w:b/>
        </w:rPr>
        <w:t>Node.js Official Documentation</w:t>
      </w:r>
      <w:r>
        <w:t xml:space="preserve"> </w:t>
      </w:r>
      <w:hyperlink r:id="rId46" w:history="1">
        <w:r>
          <w:rPr>
            <w:rStyle w:val="Hyperlink"/>
          </w:rPr>
          <w:t>https://nodejs.org/en/docs</w:t>
        </w:r>
      </w:hyperlink>
    </w:p>
    <w:p w:rsidR="003E324A" w:rsidRPr="006640C1" w:rsidRDefault="003E324A" w:rsidP="003E324A">
      <w:pPr>
        <w:tabs>
          <w:tab w:val="left" w:pos="3288"/>
        </w:tabs>
        <w:ind w:left="0" w:right="0" w:firstLine="0"/>
        <w:jc w:val="left"/>
        <w:rPr>
          <w:color w:val="0000FF"/>
          <w:szCs w:val="24"/>
          <w:u w:val="single"/>
        </w:rPr>
      </w:pPr>
      <w:r>
        <w:t xml:space="preserve">[16] </w:t>
      </w:r>
      <w:r>
        <w:rPr>
          <w:b/>
        </w:rPr>
        <w:t xml:space="preserve">GitHub Repository </w:t>
      </w:r>
      <w:hyperlink r:id="rId47" w:history="1">
        <w:r>
          <w:rPr>
            <w:rStyle w:val="Hyperlink"/>
          </w:rPr>
          <w:t>https://github.com/AbhinavVarma01/CND-MedAI</w:t>
        </w:r>
      </w:hyperlink>
    </w:p>
    <w:p w:rsidR="003A3644" w:rsidRPr="00506F04" w:rsidRDefault="003A3644" w:rsidP="003E324A">
      <w:pPr>
        <w:spacing w:after="151" w:line="360" w:lineRule="auto"/>
        <w:ind w:left="0" w:right="0" w:firstLine="0"/>
        <w:jc w:val="center"/>
        <w:rPr>
          <w:szCs w:val="24"/>
        </w:rPr>
      </w:pPr>
    </w:p>
    <w:sectPr w:rsidR="003A3644" w:rsidRPr="00506F04" w:rsidSect="00100335">
      <w:footerReference w:type="default" r:id="rId48"/>
      <w:pgSz w:w="12240" w:h="15840"/>
      <w:pgMar w:top="1440" w:right="1440" w:bottom="1440" w:left="1440" w:header="0" w:footer="0"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968FB" w:rsidRDefault="008968FB">
      <w:pPr>
        <w:spacing w:line="240" w:lineRule="auto"/>
      </w:pPr>
      <w:r>
        <w:separator/>
      </w:r>
    </w:p>
  </w:endnote>
  <w:endnote w:type="continuationSeparator" w:id="0">
    <w:p w:rsidR="008968FB" w:rsidRDefault="008968F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13B43" w:rsidRDefault="00E13B43">
    <w:pPr>
      <w:pStyle w:val="Footer"/>
      <w:jc w:val="center"/>
    </w:pPr>
  </w:p>
  <w:p w:rsidR="00E13B43" w:rsidRDefault="00E13B4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13B43" w:rsidRDefault="00E13B43">
    <w:pPr>
      <w:pStyle w:val="Footer"/>
      <w:jc w:val="center"/>
    </w:pPr>
  </w:p>
  <w:p w:rsidR="00E13B43" w:rsidRDefault="00E13B4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13B43" w:rsidRDefault="00E13B43">
    <w:pPr>
      <w:pStyle w:val="Footer"/>
    </w:pPr>
    <w:r>
      <w:rPr>
        <w:noProof/>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17" name="Text Box 1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E13B43" w:rsidRDefault="00E13B43">
                          <w:pPr>
                            <w:pStyle w:val="Footer"/>
                          </w:pPr>
                          <w:r>
                            <w:fldChar w:fldCharType="begin"/>
                          </w:r>
                          <w:r>
                            <w:instrText xml:space="preserve"> PAGE  \* MERGEFORMAT </w:instrText>
                          </w:r>
                          <w:r>
                            <w:fldChar w:fldCharType="separate"/>
                          </w:r>
                          <w:r>
                            <w:rPr>
                              <w:noProof/>
                            </w:rPr>
                            <w:t>18</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Text Box 17" o:spid="_x0000_s1027" type="#_x0000_t202" style="position:absolute;left:0;text-align:left;margin-left:0;margin-top:0;width:2in;height:2in;z-index:25166028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" filled="f" stroked="f" strokeweight=".5pt">
              <v:textbox style="mso-fit-shape-to-text:t" inset="0,0,0,0">
                <w:txbxContent>
                  <w:p w:rsidR="00E13B43" w:rsidRDefault="00E13B43">
                    <w:pPr>
                      <w:pStyle w:val="Footer"/>
                    </w:pPr>
                    <w:r>
                      <w:fldChar w:fldCharType="begin"/>
                    </w:r>
                    <w:r>
                      <w:instrText xml:space="preserve"> PAGE  \* MERGEFORMAT </w:instrText>
                    </w:r>
                    <w:r>
                      <w:fldChar w:fldCharType="separate"/>
                    </w:r>
                    <w:r>
                      <w:rPr>
                        <w:noProof/>
                      </w:rPr>
                      <w:t>18</w:t>
                    </w:r>
                    <w:r>
                      <w:fldChar w:fldCharType="end"/>
                    </w:r>
                  </w:p>
                </w:txbxContent>
              </v:textbox>
              <w10:wrap anchorx="margin"/>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13B43" w:rsidRDefault="00E13B43">
    <w:pPr>
      <w:pStyle w:val="Footer"/>
      <w:rPr>
        <w:lang w:val="en-IN"/>
      </w:rPr>
    </w:pPr>
    <w:r>
      <w:rPr>
        <w:noProof/>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19" name="Text Box 1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E13B43" w:rsidRDefault="00E13B43">
                          <w:pPr>
                            <w:pStyle w:val="Footer"/>
                          </w:pPr>
                          <w:r>
                            <w:fldChar w:fldCharType="begin"/>
                          </w:r>
                          <w:r>
                            <w:instrText xml:space="preserve"> PAGE  \* MERGEFORMAT </w:instrText>
                          </w:r>
                          <w:r>
                            <w:fldChar w:fldCharType="separate"/>
                          </w:r>
                          <w:r w:rsidR="00250C87">
                            <w:rPr>
                              <w:noProof/>
                            </w:rPr>
                            <w:t>v</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Text Box 19" o:spid="_x0000_s1028" type="#_x0000_t202" style="position:absolute;left:0;text-align:left;margin-left:0;margin-top:0;width:2in;height:2in;z-index:251662336;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" filled="f" stroked="f" strokeweight=".5pt">
              <v:textbox style="mso-fit-shape-to-text:t" inset="0,0,0,0">
                <w:txbxContent>
                  <w:p w:rsidR="00E13B43" w:rsidRDefault="00E13B43">
                    <w:pPr>
                      <w:pStyle w:val="Footer"/>
                    </w:pPr>
                    <w:r>
                      <w:fldChar w:fldCharType="begin"/>
                    </w:r>
                    <w:r>
                      <w:instrText xml:space="preserve"> PAGE  \* MERGEFORMAT </w:instrText>
                    </w:r>
                    <w:r>
                      <w:fldChar w:fldCharType="separate"/>
                    </w:r>
                    <w:r w:rsidR="00250C87">
                      <w:rPr>
                        <w:noProof/>
                      </w:rPr>
                      <w:t>v</w:t>
                    </w:r>
                    <w:r>
                      <w:fldChar w:fldCharType="end"/>
                    </w:r>
                  </w:p>
                </w:txbxContent>
              </v:textbox>
              <w10:wrap anchorx="margin"/>
            </v:shape>
          </w:pict>
        </mc:Fallback>
      </mc:AlternateContent>
    </w:r>
    <w:r>
      <w:rPr>
        <w:noProof/>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18" name="Text Box 1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E13B43" w:rsidRDefault="00E13B43">
                          <w:pPr>
                            <w:pStyle w:val="Footer"/>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Text Box 18" o:spid="_x0000_s1029" type="#_x0000_t202" style="position:absolute;left:0;text-align:left;margin-left:0;margin-top:0;width:2in;height:2in;z-index:25166131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" filled="f" stroked="f" strokeweight=".5pt">
              <v:textbox style="mso-fit-shape-to-text:t" inset="0,0,0,0">
                <w:txbxContent>
                  <w:p w:rsidR="00E13B43" w:rsidRDefault="00E13B43">
                    <w:pPr>
                      <w:pStyle w:val="Footer"/>
                    </w:pPr>
                  </w:p>
                </w:txbxContent>
              </v:textbox>
              <w10:wrap anchorx="margin"/>
            </v:shape>
          </w:pict>
        </mc:Fallback>
      </mc:AlternateContent>
    </w:r>
  </w:p>
  <w:p w:rsidR="00E13B43" w:rsidRDefault="00E13B43">
    <w:pPr>
      <w:pStyle w:val="Footer"/>
      <w:jc w:val="center"/>
      <w:rPr>
        <w:lang w:val="en-IN"/>
      </w:rPr>
    </w:pPr>
  </w:p>
  <w:p w:rsidR="00E13B43" w:rsidRDefault="00E13B43">
    <w:pPr>
      <w:pStyle w:val="Footer"/>
      <w:rPr>
        <w:lang w:val="en-IN"/>
      </w:rPr>
    </w:pPr>
  </w:p>
  <w:p w:rsidR="00E13B43" w:rsidRDefault="00E13B43">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13B43" w:rsidRDefault="00E13B43">
    <w:pPr>
      <w:rPr>
        <w:lang w:val="en-IN"/>
      </w:rPr>
    </w:pPr>
    <w:r>
      <w:rPr>
        <w:noProof/>
      </w:rPr>
      <mc:AlternateContent>
        <mc:Choice Requires="wps">
          <w:drawing>
            <wp:anchor distT="0" distB="0" distL="114300" distR="114300" simplePos="0" relativeHeight="251664384" behindDoc="0" locked="0" layoutInCell="1" allowOverlap="1">
              <wp:simplePos x="0" y="0"/>
              <wp:positionH relativeFrom="margin">
                <wp:align>center</wp:align>
              </wp:positionH>
              <wp:positionV relativeFrom="paragraph">
                <wp:posOffset>0</wp:posOffset>
              </wp:positionV>
              <wp:extent cx="1828800" cy="1828800"/>
              <wp:effectExtent l="0" t="0" r="0" b="0"/>
              <wp:wrapNone/>
              <wp:docPr id="20" name="Text Box 2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E13B43" w:rsidRDefault="00E13B43">
                          <w:pPr>
                            <w:pStyle w:val="Footer"/>
                          </w:pPr>
                          <w:r>
                            <w:fldChar w:fldCharType="begin"/>
                          </w:r>
                          <w:r>
                            <w:instrText xml:space="preserve"> PAGE  \* MERGEFORMAT </w:instrText>
                          </w:r>
                          <w:r>
                            <w:fldChar w:fldCharType="separate"/>
                          </w:r>
                          <w:r w:rsidR="00250C87">
                            <w:rPr>
                              <w:noProof/>
                            </w:rPr>
                            <w:t>23</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Text Box 20" o:spid="_x0000_s1030" type="#_x0000_t202" style="position:absolute;left:0;text-align:left;margin-left:0;margin-top:0;width:2in;height:2in;z-index:25166438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" filled="f" stroked="f" strokeweight=".5pt">
              <v:textbox style="mso-fit-shape-to-text:t" inset="0,0,0,0">
                <w:txbxContent>
                  <w:p w:rsidR="00E13B43" w:rsidRDefault="00E13B43">
                    <w:pPr>
                      <w:pStyle w:val="Footer"/>
                    </w:pPr>
                    <w:r>
                      <w:fldChar w:fldCharType="begin"/>
                    </w:r>
                    <w:r>
                      <w:instrText xml:space="preserve"> PAGE  \* MERGEFORMAT </w:instrText>
                    </w:r>
                    <w:r>
                      <w:fldChar w:fldCharType="separate"/>
                    </w:r>
                    <w:r w:rsidR="00250C87">
                      <w:rPr>
                        <w:noProof/>
                      </w:rPr>
                      <w:t>23</w:t>
                    </w:r>
                    <w:r>
                      <w:fldChar w:fldCharType="end"/>
                    </w:r>
                  </w:p>
                </w:txbxContent>
              </v:textbox>
              <w10:wrap anchorx="margin"/>
            </v:shape>
          </w:pict>
        </mc:Fallback>
      </mc:AlternateContent>
    </w:r>
    <w:r>
      <w:rPr>
        <w:noProof/>
      </w:rP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21" name="Text Box 2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E13B43" w:rsidRDefault="00E13B43">
                          <w:pPr>
                            <w:pStyle w:val="Footer"/>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Text Box 21" o:spid="_x0000_s1031" type="#_x0000_t202" style="position:absolute;left:0;text-align:left;margin-left:0;margin-top:0;width:2in;height:2in;z-index:251663360;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" filled="f" stroked="f" strokeweight=".5pt">
              <v:textbox style="mso-fit-shape-to-text:t" inset="0,0,0,0">
                <w:txbxContent>
                  <w:p w:rsidR="00E13B43" w:rsidRDefault="00E13B43">
                    <w:pPr>
                      <w:pStyle w:val="Footer"/>
                    </w:pPr>
                  </w:p>
                </w:txbxContent>
              </v:textbox>
              <w10:wrap anchorx="margin"/>
            </v:shape>
          </w:pict>
        </mc:Fallback>
      </mc:AlternateContent>
    </w:r>
  </w:p>
  <w:p w:rsidR="00E13B43" w:rsidRDefault="00E13B43">
    <w:pPr>
      <w:pStyle w:val="Footer"/>
      <w:jc w:val="center"/>
      <w:rPr>
        <w:lang w:val="en-IN"/>
      </w:rPr>
    </w:pPr>
  </w:p>
  <w:p w:rsidR="00E13B43" w:rsidRDefault="00E13B43">
    <w:pPr>
      <w:pStyle w:val="Footer"/>
      <w:rPr>
        <w:lang w:val="en-IN"/>
      </w:rPr>
    </w:pPr>
  </w:p>
  <w:p w:rsidR="00E13B43" w:rsidRDefault="00E13B4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968FB" w:rsidRDefault="008968FB">
      <w:pPr>
        <w:spacing w:after="0"/>
      </w:pPr>
      <w:r>
        <w:separator/>
      </w:r>
    </w:p>
  </w:footnote>
  <w:footnote w:type="continuationSeparator" w:id="0">
    <w:p w:rsidR="008968FB" w:rsidRDefault="008968FB">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9337AF"/>
    <w:multiLevelType w:val="multilevel"/>
    <w:tmpl w:val="DFD0B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0435FF"/>
    <w:multiLevelType w:val="multilevel"/>
    <w:tmpl w:val="7DAE0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A411EE"/>
    <w:multiLevelType w:val="multilevel"/>
    <w:tmpl w:val="1B7A6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6200E2"/>
    <w:multiLevelType w:val="multilevel"/>
    <w:tmpl w:val="2DAEB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1A07C1"/>
    <w:multiLevelType w:val="multilevel"/>
    <w:tmpl w:val="3B22CF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6B09F6"/>
    <w:multiLevelType w:val="multilevel"/>
    <w:tmpl w:val="AE963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9B35CA"/>
    <w:multiLevelType w:val="multilevel"/>
    <w:tmpl w:val="679E7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971562"/>
    <w:multiLevelType w:val="hybridMultilevel"/>
    <w:tmpl w:val="0492D4C6"/>
    <w:lvl w:ilvl="0" w:tplc="04090003">
      <w:start w:val="1"/>
      <w:numFmt w:val="bullet"/>
      <w:lvlText w:val="o"/>
      <w:lvlJc w:val="left"/>
      <w:pPr>
        <w:ind w:left="1500" w:hanging="360"/>
      </w:pPr>
      <w:rPr>
        <w:rFonts w:ascii="Courier New" w:hAnsi="Courier New" w:cs="Courier New" w:hint="default"/>
      </w:rPr>
    </w:lvl>
    <w:lvl w:ilvl="1" w:tplc="04090003" w:tentative="1">
      <w:start w:val="1"/>
      <w:numFmt w:val="bullet"/>
      <w:lvlText w:val="o"/>
      <w:lvlJc w:val="left"/>
      <w:pPr>
        <w:ind w:left="2220" w:hanging="360"/>
      </w:pPr>
      <w:rPr>
        <w:rFonts w:ascii="Courier New" w:hAnsi="Courier New" w:cs="Courier New" w:hint="default"/>
      </w:rPr>
    </w:lvl>
    <w:lvl w:ilvl="2" w:tplc="04090005" w:tentative="1">
      <w:start w:val="1"/>
      <w:numFmt w:val="bullet"/>
      <w:lvlText w:val=""/>
      <w:lvlJc w:val="left"/>
      <w:pPr>
        <w:ind w:left="2940" w:hanging="360"/>
      </w:pPr>
      <w:rPr>
        <w:rFonts w:ascii="Wingdings" w:hAnsi="Wingdings" w:hint="default"/>
      </w:rPr>
    </w:lvl>
    <w:lvl w:ilvl="3" w:tplc="04090001" w:tentative="1">
      <w:start w:val="1"/>
      <w:numFmt w:val="bullet"/>
      <w:lvlText w:val=""/>
      <w:lvlJc w:val="left"/>
      <w:pPr>
        <w:ind w:left="3660" w:hanging="360"/>
      </w:pPr>
      <w:rPr>
        <w:rFonts w:ascii="Symbol" w:hAnsi="Symbol" w:hint="default"/>
      </w:rPr>
    </w:lvl>
    <w:lvl w:ilvl="4" w:tplc="04090003" w:tentative="1">
      <w:start w:val="1"/>
      <w:numFmt w:val="bullet"/>
      <w:lvlText w:val="o"/>
      <w:lvlJc w:val="left"/>
      <w:pPr>
        <w:ind w:left="4380" w:hanging="360"/>
      </w:pPr>
      <w:rPr>
        <w:rFonts w:ascii="Courier New" w:hAnsi="Courier New" w:cs="Courier New" w:hint="default"/>
      </w:rPr>
    </w:lvl>
    <w:lvl w:ilvl="5" w:tplc="04090005" w:tentative="1">
      <w:start w:val="1"/>
      <w:numFmt w:val="bullet"/>
      <w:lvlText w:val=""/>
      <w:lvlJc w:val="left"/>
      <w:pPr>
        <w:ind w:left="5100" w:hanging="360"/>
      </w:pPr>
      <w:rPr>
        <w:rFonts w:ascii="Wingdings" w:hAnsi="Wingdings" w:hint="default"/>
      </w:rPr>
    </w:lvl>
    <w:lvl w:ilvl="6" w:tplc="04090001" w:tentative="1">
      <w:start w:val="1"/>
      <w:numFmt w:val="bullet"/>
      <w:lvlText w:val=""/>
      <w:lvlJc w:val="left"/>
      <w:pPr>
        <w:ind w:left="5820" w:hanging="360"/>
      </w:pPr>
      <w:rPr>
        <w:rFonts w:ascii="Symbol" w:hAnsi="Symbol" w:hint="default"/>
      </w:rPr>
    </w:lvl>
    <w:lvl w:ilvl="7" w:tplc="04090003" w:tentative="1">
      <w:start w:val="1"/>
      <w:numFmt w:val="bullet"/>
      <w:lvlText w:val="o"/>
      <w:lvlJc w:val="left"/>
      <w:pPr>
        <w:ind w:left="6540" w:hanging="360"/>
      </w:pPr>
      <w:rPr>
        <w:rFonts w:ascii="Courier New" w:hAnsi="Courier New" w:cs="Courier New" w:hint="default"/>
      </w:rPr>
    </w:lvl>
    <w:lvl w:ilvl="8" w:tplc="04090005" w:tentative="1">
      <w:start w:val="1"/>
      <w:numFmt w:val="bullet"/>
      <w:lvlText w:val=""/>
      <w:lvlJc w:val="left"/>
      <w:pPr>
        <w:ind w:left="7260" w:hanging="360"/>
      </w:pPr>
      <w:rPr>
        <w:rFonts w:ascii="Wingdings" w:hAnsi="Wingdings" w:hint="default"/>
      </w:rPr>
    </w:lvl>
  </w:abstractNum>
  <w:abstractNum w:abstractNumId="8" w15:restartNumberingAfterBreak="0">
    <w:nsid w:val="23D724F3"/>
    <w:multiLevelType w:val="multilevel"/>
    <w:tmpl w:val="1B7A6B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635046"/>
    <w:multiLevelType w:val="multilevel"/>
    <w:tmpl w:val="859E7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477AE3"/>
    <w:multiLevelType w:val="multilevel"/>
    <w:tmpl w:val="1B7A6B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F62F40"/>
    <w:multiLevelType w:val="multilevel"/>
    <w:tmpl w:val="D6FC0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CF95B7A"/>
    <w:multiLevelType w:val="multilevel"/>
    <w:tmpl w:val="1F4636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301442F"/>
    <w:multiLevelType w:val="multilevel"/>
    <w:tmpl w:val="1B7A6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B787DA1"/>
    <w:multiLevelType w:val="multilevel"/>
    <w:tmpl w:val="1B7A6B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B845CBE"/>
    <w:multiLevelType w:val="multilevel"/>
    <w:tmpl w:val="1B7A6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E9614FF"/>
    <w:multiLevelType w:val="multilevel"/>
    <w:tmpl w:val="5350A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0D95C90"/>
    <w:multiLevelType w:val="multilevel"/>
    <w:tmpl w:val="1B7A6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1835E15"/>
    <w:multiLevelType w:val="multilevel"/>
    <w:tmpl w:val="1B7A6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59C7D9C"/>
    <w:multiLevelType w:val="multilevel"/>
    <w:tmpl w:val="45EE0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A483A8A"/>
    <w:multiLevelType w:val="multilevel"/>
    <w:tmpl w:val="5A483A8A"/>
    <w:lvl w:ilvl="0">
      <w:start w:val="1"/>
      <w:numFmt w:val="decimal"/>
      <w:lvlText w:val="%1"/>
      <w:lvlJc w:val="left"/>
      <w:pPr>
        <w:ind w:left="1440" w:hanging="720"/>
      </w:pPr>
      <w:rPr>
        <w:rFonts w:ascii="Times New Roman" w:eastAsia="Times New Roman" w:hAnsi="Times New Roman" w:cs="Times New Roman"/>
      </w:rPr>
    </w:lvl>
    <w:lvl w:ilvl="1">
      <w:start w:val="1"/>
      <w:numFmt w:val="decimal"/>
      <w:isLgl/>
      <w:lvlText w:val="%1.%2"/>
      <w:lvlJc w:val="left"/>
      <w:pPr>
        <w:ind w:left="1800" w:hanging="360"/>
      </w:pPr>
      <w:rPr>
        <w:rFonts w:hint="default"/>
        <w:b/>
      </w:rPr>
    </w:lvl>
    <w:lvl w:ilvl="2">
      <w:start w:val="1"/>
      <w:numFmt w:val="decimal"/>
      <w:isLgl/>
      <w:lvlText w:val="%1.%2.%3"/>
      <w:lvlJc w:val="left"/>
      <w:pPr>
        <w:ind w:left="2880" w:hanging="720"/>
      </w:pPr>
      <w:rPr>
        <w:rFonts w:hint="default"/>
        <w:b/>
      </w:rPr>
    </w:lvl>
    <w:lvl w:ilvl="3">
      <w:start w:val="1"/>
      <w:numFmt w:val="decimal"/>
      <w:isLgl/>
      <w:lvlText w:val="%1.%2.%3.%4"/>
      <w:lvlJc w:val="left"/>
      <w:pPr>
        <w:ind w:left="3600" w:hanging="720"/>
      </w:pPr>
      <w:rPr>
        <w:rFonts w:hint="default"/>
        <w:b/>
      </w:rPr>
    </w:lvl>
    <w:lvl w:ilvl="4">
      <w:start w:val="1"/>
      <w:numFmt w:val="decimal"/>
      <w:isLgl/>
      <w:lvlText w:val="%1.%2.%3.%4.%5"/>
      <w:lvlJc w:val="left"/>
      <w:pPr>
        <w:ind w:left="4680" w:hanging="1080"/>
      </w:pPr>
      <w:rPr>
        <w:rFonts w:hint="default"/>
        <w:b/>
      </w:rPr>
    </w:lvl>
    <w:lvl w:ilvl="5">
      <w:start w:val="1"/>
      <w:numFmt w:val="decimal"/>
      <w:isLgl/>
      <w:lvlText w:val="%1.%2.%3.%4.%5.%6"/>
      <w:lvlJc w:val="left"/>
      <w:pPr>
        <w:ind w:left="5400" w:hanging="1080"/>
      </w:pPr>
      <w:rPr>
        <w:rFonts w:hint="default"/>
        <w:b/>
      </w:rPr>
    </w:lvl>
    <w:lvl w:ilvl="6">
      <w:start w:val="1"/>
      <w:numFmt w:val="decimal"/>
      <w:isLgl/>
      <w:lvlText w:val="%1.%2.%3.%4.%5.%6.%7"/>
      <w:lvlJc w:val="left"/>
      <w:pPr>
        <w:ind w:left="6480" w:hanging="1440"/>
      </w:pPr>
      <w:rPr>
        <w:rFonts w:hint="default"/>
        <w:b/>
      </w:rPr>
    </w:lvl>
    <w:lvl w:ilvl="7">
      <w:start w:val="1"/>
      <w:numFmt w:val="decimal"/>
      <w:isLgl/>
      <w:lvlText w:val="%1.%2.%3.%4.%5.%6.%7.%8"/>
      <w:lvlJc w:val="left"/>
      <w:pPr>
        <w:ind w:left="7200" w:hanging="1440"/>
      </w:pPr>
      <w:rPr>
        <w:rFonts w:hint="default"/>
        <w:b/>
      </w:rPr>
    </w:lvl>
    <w:lvl w:ilvl="8">
      <w:start w:val="1"/>
      <w:numFmt w:val="decimal"/>
      <w:isLgl/>
      <w:lvlText w:val="%1.%2.%3.%4.%5.%6.%7.%8.%9"/>
      <w:lvlJc w:val="left"/>
      <w:pPr>
        <w:ind w:left="8280" w:hanging="1800"/>
      </w:pPr>
      <w:rPr>
        <w:rFonts w:hint="default"/>
        <w:b/>
      </w:rPr>
    </w:lvl>
  </w:abstractNum>
  <w:abstractNum w:abstractNumId="21" w15:restartNumberingAfterBreak="0">
    <w:nsid w:val="5CAE49D2"/>
    <w:multiLevelType w:val="multilevel"/>
    <w:tmpl w:val="601CA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49167AD"/>
    <w:multiLevelType w:val="multilevel"/>
    <w:tmpl w:val="3542B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E31106F"/>
    <w:multiLevelType w:val="multilevel"/>
    <w:tmpl w:val="1B7A6B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387425B"/>
    <w:multiLevelType w:val="multilevel"/>
    <w:tmpl w:val="1B7A6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4605901"/>
    <w:multiLevelType w:val="multilevel"/>
    <w:tmpl w:val="A5BE1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AE7305E"/>
    <w:multiLevelType w:val="multilevel"/>
    <w:tmpl w:val="1B7A6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E107178"/>
    <w:multiLevelType w:val="multilevel"/>
    <w:tmpl w:val="9E7EF8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F1B1429"/>
    <w:multiLevelType w:val="multilevel"/>
    <w:tmpl w:val="1B7A6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F3A23A8"/>
    <w:multiLevelType w:val="multilevel"/>
    <w:tmpl w:val="3D126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0"/>
  </w:num>
  <w:num w:numId="2">
    <w:abstractNumId w:val="12"/>
  </w:num>
  <w:num w:numId="3">
    <w:abstractNumId w:val="6"/>
  </w:num>
  <w:num w:numId="4">
    <w:abstractNumId w:val="21"/>
  </w:num>
  <w:num w:numId="5">
    <w:abstractNumId w:val="22"/>
  </w:num>
  <w:num w:numId="6">
    <w:abstractNumId w:val="13"/>
  </w:num>
  <w:num w:numId="7">
    <w:abstractNumId w:val="27"/>
  </w:num>
  <w:num w:numId="8">
    <w:abstractNumId w:val="3"/>
  </w:num>
  <w:num w:numId="9">
    <w:abstractNumId w:val="19"/>
  </w:num>
  <w:num w:numId="10">
    <w:abstractNumId w:val="4"/>
  </w:num>
  <w:num w:numId="11">
    <w:abstractNumId w:val="1"/>
  </w:num>
  <w:num w:numId="12">
    <w:abstractNumId w:val="7"/>
  </w:num>
  <w:num w:numId="13">
    <w:abstractNumId w:val="11"/>
  </w:num>
  <w:num w:numId="14">
    <w:abstractNumId w:val="5"/>
  </w:num>
  <w:num w:numId="15">
    <w:abstractNumId w:val="25"/>
  </w:num>
  <w:num w:numId="16">
    <w:abstractNumId w:val="29"/>
  </w:num>
  <w:num w:numId="17">
    <w:abstractNumId w:val="0"/>
  </w:num>
  <w:num w:numId="18">
    <w:abstractNumId w:val="16"/>
  </w:num>
  <w:num w:numId="19">
    <w:abstractNumId w:val="9"/>
  </w:num>
  <w:num w:numId="20">
    <w:abstractNumId w:val="23"/>
  </w:num>
  <w:num w:numId="21">
    <w:abstractNumId w:val="10"/>
  </w:num>
  <w:num w:numId="22">
    <w:abstractNumId w:val="8"/>
  </w:num>
  <w:num w:numId="23">
    <w:abstractNumId w:val="28"/>
  </w:num>
  <w:num w:numId="24">
    <w:abstractNumId w:val="2"/>
  </w:num>
  <w:num w:numId="25">
    <w:abstractNumId w:val="26"/>
  </w:num>
  <w:num w:numId="26">
    <w:abstractNumId w:val="17"/>
  </w:num>
  <w:num w:numId="27">
    <w:abstractNumId w:val="18"/>
  </w:num>
  <w:num w:numId="28">
    <w:abstractNumId w:val="15"/>
  </w:num>
  <w:num w:numId="29">
    <w:abstractNumId w:val="14"/>
  </w:num>
  <w:num w:numId="30">
    <w:abstractNumId w:val="24"/>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20312"/>
    <w:rsid w:val="00033FD0"/>
    <w:rsid w:val="0004464F"/>
    <w:rsid w:val="00047F18"/>
    <w:rsid w:val="00062D55"/>
    <w:rsid w:val="00071B77"/>
    <w:rsid w:val="000A5DE5"/>
    <w:rsid w:val="000D56E0"/>
    <w:rsid w:val="000E44FB"/>
    <w:rsid w:val="00100335"/>
    <w:rsid w:val="00104A2B"/>
    <w:rsid w:val="00106EE6"/>
    <w:rsid w:val="00120312"/>
    <w:rsid w:val="00123083"/>
    <w:rsid w:val="00125471"/>
    <w:rsid w:val="00145DBC"/>
    <w:rsid w:val="00150FB8"/>
    <w:rsid w:val="00155003"/>
    <w:rsid w:val="0016302E"/>
    <w:rsid w:val="001C19A4"/>
    <w:rsid w:val="001D654B"/>
    <w:rsid w:val="001E7B7E"/>
    <w:rsid w:val="001F3A1F"/>
    <w:rsid w:val="001F68A4"/>
    <w:rsid w:val="002049E9"/>
    <w:rsid w:val="00205DF6"/>
    <w:rsid w:val="00212269"/>
    <w:rsid w:val="00241475"/>
    <w:rsid w:val="00250C87"/>
    <w:rsid w:val="00267FA1"/>
    <w:rsid w:val="002B58B3"/>
    <w:rsid w:val="002C1FAF"/>
    <w:rsid w:val="002D3BD8"/>
    <w:rsid w:val="002E1961"/>
    <w:rsid w:val="002E7695"/>
    <w:rsid w:val="00324CE2"/>
    <w:rsid w:val="0034588C"/>
    <w:rsid w:val="00351CF2"/>
    <w:rsid w:val="00354E75"/>
    <w:rsid w:val="00364BB6"/>
    <w:rsid w:val="00387E96"/>
    <w:rsid w:val="003A3644"/>
    <w:rsid w:val="003E324A"/>
    <w:rsid w:val="00401D3F"/>
    <w:rsid w:val="00406C24"/>
    <w:rsid w:val="0040784B"/>
    <w:rsid w:val="004263FD"/>
    <w:rsid w:val="00430200"/>
    <w:rsid w:val="00453342"/>
    <w:rsid w:val="00497E41"/>
    <w:rsid w:val="004D560C"/>
    <w:rsid w:val="004F1B40"/>
    <w:rsid w:val="00506F04"/>
    <w:rsid w:val="00532A8C"/>
    <w:rsid w:val="00564443"/>
    <w:rsid w:val="005759B9"/>
    <w:rsid w:val="005A569F"/>
    <w:rsid w:val="005A7E6A"/>
    <w:rsid w:val="005B5DA1"/>
    <w:rsid w:val="005C5703"/>
    <w:rsid w:val="005D57D0"/>
    <w:rsid w:val="005D7D8E"/>
    <w:rsid w:val="005E3D38"/>
    <w:rsid w:val="00616597"/>
    <w:rsid w:val="00645CE0"/>
    <w:rsid w:val="0066535A"/>
    <w:rsid w:val="006746BC"/>
    <w:rsid w:val="00686186"/>
    <w:rsid w:val="006B48DA"/>
    <w:rsid w:val="006E3564"/>
    <w:rsid w:val="006F289D"/>
    <w:rsid w:val="006F3D99"/>
    <w:rsid w:val="0072793A"/>
    <w:rsid w:val="00756BE3"/>
    <w:rsid w:val="007901F5"/>
    <w:rsid w:val="007D4ABB"/>
    <w:rsid w:val="00803AAB"/>
    <w:rsid w:val="00803D45"/>
    <w:rsid w:val="00804268"/>
    <w:rsid w:val="00805362"/>
    <w:rsid w:val="0082425E"/>
    <w:rsid w:val="008810E4"/>
    <w:rsid w:val="008858D3"/>
    <w:rsid w:val="008968FB"/>
    <w:rsid w:val="008A08FF"/>
    <w:rsid w:val="008A4017"/>
    <w:rsid w:val="008B257C"/>
    <w:rsid w:val="008C37F8"/>
    <w:rsid w:val="008D31B3"/>
    <w:rsid w:val="008D395C"/>
    <w:rsid w:val="008E0849"/>
    <w:rsid w:val="00920162"/>
    <w:rsid w:val="009B014D"/>
    <w:rsid w:val="009B546A"/>
    <w:rsid w:val="009B7583"/>
    <w:rsid w:val="009F11D3"/>
    <w:rsid w:val="009F7657"/>
    <w:rsid w:val="00A2731E"/>
    <w:rsid w:val="00A3673A"/>
    <w:rsid w:val="00A51AEF"/>
    <w:rsid w:val="00A57934"/>
    <w:rsid w:val="00A917F3"/>
    <w:rsid w:val="00AB243F"/>
    <w:rsid w:val="00AD5542"/>
    <w:rsid w:val="00B215D1"/>
    <w:rsid w:val="00B304E4"/>
    <w:rsid w:val="00B65F08"/>
    <w:rsid w:val="00B67F8C"/>
    <w:rsid w:val="00B82CCD"/>
    <w:rsid w:val="00BA1051"/>
    <w:rsid w:val="00BA21A8"/>
    <w:rsid w:val="00BA3723"/>
    <w:rsid w:val="00BD1FB3"/>
    <w:rsid w:val="00BD544B"/>
    <w:rsid w:val="00BF2E21"/>
    <w:rsid w:val="00C33B32"/>
    <w:rsid w:val="00CA45C8"/>
    <w:rsid w:val="00CB0AFD"/>
    <w:rsid w:val="00CC17BC"/>
    <w:rsid w:val="00CC1DC1"/>
    <w:rsid w:val="00CC4577"/>
    <w:rsid w:val="00CE5668"/>
    <w:rsid w:val="00D04808"/>
    <w:rsid w:val="00D37FBF"/>
    <w:rsid w:val="00D62A83"/>
    <w:rsid w:val="00D6687B"/>
    <w:rsid w:val="00D73DC0"/>
    <w:rsid w:val="00D93C09"/>
    <w:rsid w:val="00DB6626"/>
    <w:rsid w:val="00DC4410"/>
    <w:rsid w:val="00DC4A9B"/>
    <w:rsid w:val="00DD1D9D"/>
    <w:rsid w:val="00DE1844"/>
    <w:rsid w:val="00E13B43"/>
    <w:rsid w:val="00E2232F"/>
    <w:rsid w:val="00E37BAF"/>
    <w:rsid w:val="00E607DE"/>
    <w:rsid w:val="00E860EC"/>
    <w:rsid w:val="00EA1219"/>
    <w:rsid w:val="00EB539E"/>
    <w:rsid w:val="00EC757D"/>
    <w:rsid w:val="00ED50A9"/>
    <w:rsid w:val="00EE179B"/>
    <w:rsid w:val="00EF466F"/>
    <w:rsid w:val="00F00382"/>
    <w:rsid w:val="00F14111"/>
    <w:rsid w:val="00F24F15"/>
    <w:rsid w:val="00F528A8"/>
    <w:rsid w:val="00F70B50"/>
    <w:rsid w:val="00F75A04"/>
    <w:rsid w:val="00FC645C"/>
    <w:rsid w:val="00FC7E99"/>
    <w:rsid w:val="00FE4E05"/>
    <w:rsid w:val="0D99235D"/>
    <w:rsid w:val="122F366C"/>
    <w:rsid w:val="1C3968C9"/>
    <w:rsid w:val="1F240D25"/>
    <w:rsid w:val="25C316AF"/>
    <w:rsid w:val="2F835A02"/>
    <w:rsid w:val="3B5A71BB"/>
    <w:rsid w:val="40136F48"/>
    <w:rsid w:val="5C36367A"/>
    <w:rsid w:val="615F7CCE"/>
    <w:rsid w:val="783828F5"/>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7313DEF3"/>
  <w15:docId w15:val="{40D5E61E-917D-49C3-A3ED-EA194A4724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adjustRightInd w:val="0"/>
      <w:spacing w:after="243" w:line="378" w:lineRule="auto"/>
      <w:ind w:left="1808" w:right="1340" w:hanging="10"/>
      <w:jc w:val="both"/>
      <w:textAlignment w:val="baseline"/>
    </w:pPr>
    <w:rPr>
      <w:rFonts w:eastAsia="Times New Roman"/>
      <w:color w:val="000000"/>
      <w:sz w:val="24"/>
      <w:szCs w:val="22"/>
    </w:rPr>
  </w:style>
  <w:style w:type="paragraph" w:styleId="Heading1">
    <w:name w:val="heading 1"/>
    <w:next w:val="Normal"/>
    <w:link w:val="Heading1Char"/>
    <w:uiPriority w:val="9"/>
    <w:qFormat/>
    <w:pPr>
      <w:keepNext/>
      <w:keepLines/>
      <w:widowControl w:val="0"/>
      <w:adjustRightInd w:val="0"/>
      <w:spacing w:after="125" w:line="265" w:lineRule="auto"/>
      <w:ind w:left="239" w:hanging="10"/>
      <w:jc w:val="center"/>
      <w:textAlignment w:val="baseline"/>
      <w:outlineLvl w:val="0"/>
    </w:pPr>
    <w:rPr>
      <w:rFonts w:eastAsia="Times New Roman"/>
      <w:b/>
      <w:color w:val="000000"/>
      <w:sz w:val="32"/>
      <w:szCs w:val="22"/>
    </w:rPr>
  </w:style>
  <w:style w:type="paragraph" w:styleId="Heading2">
    <w:name w:val="heading 2"/>
    <w:next w:val="Normal"/>
    <w:link w:val="Heading2Char"/>
    <w:uiPriority w:val="9"/>
    <w:unhideWhenUsed/>
    <w:qFormat/>
    <w:pPr>
      <w:keepNext/>
      <w:keepLines/>
      <w:widowControl w:val="0"/>
      <w:adjustRightInd w:val="0"/>
      <w:spacing w:after="125" w:line="265" w:lineRule="auto"/>
      <w:ind w:left="239" w:hanging="10"/>
      <w:jc w:val="center"/>
      <w:textAlignment w:val="baseline"/>
      <w:outlineLvl w:val="1"/>
    </w:pPr>
    <w:rPr>
      <w:rFonts w:eastAsia="Times New Roman"/>
      <w:b/>
      <w:color w:val="000000"/>
      <w:sz w:val="32"/>
      <w:szCs w:val="22"/>
    </w:rPr>
  </w:style>
  <w:style w:type="paragraph" w:styleId="Heading3">
    <w:name w:val="heading 3"/>
    <w:next w:val="Normal"/>
    <w:uiPriority w:val="9"/>
    <w:semiHidden/>
    <w:unhideWhenUsed/>
    <w:qFormat/>
    <w:pPr>
      <w:widowControl w:val="0"/>
      <w:adjustRightInd w:val="0"/>
      <w:spacing w:beforeAutospacing="1" w:afterAutospacing="1" w:line="360" w:lineRule="atLeast"/>
      <w:textAlignment w:val="baseline"/>
      <w:outlineLvl w:val="2"/>
    </w:pPr>
    <w:rPr>
      <w:rFonts w:ascii="SimSun" w:hAnsi="SimSun" w:hint="eastAsia"/>
      <w:b/>
      <w:bCs/>
      <w:sz w:val="27"/>
      <w:szCs w:val="27"/>
      <w:lang w:eastAsia="zh-CN"/>
    </w:rPr>
  </w:style>
  <w:style w:type="paragraph" w:styleId="Heading4">
    <w:name w:val="heading 4"/>
    <w:next w:val="Normal"/>
    <w:uiPriority w:val="9"/>
    <w:semiHidden/>
    <w:unhideWhenUsed/>
    <w:qFormat/>
    <w:pPr>
      <w:widowControl w:val="0"/>
      <w:adjustRightInd w:val="0"/>
      <w:spacing w:beforeAutospacing="1" w:afterAutospacing="1" w:line="360" w:lineRule="atLeast"/>
      <w:textAlignment w:val="baseline"/>
      <w:outlineLvl w:val="3"/>
    </w:pPr>
    <w:rPr>
      <w:rFonts w:ascii="SimSun" w:hAnsi="SimSun" w:hint="eastAsia"/>
      <w:b/>
      <w:bCs/>
      <w:sz w:val="24"/>
      <w:szCs w:val="24"/>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rPr>
      <w:rFonts w:ascii="Tahoma" w:hAnsi="Tahoma" w:cs="Tahoma"/>
      <w:sz w:val="16"/>
      <w:szCs w:val="16"/>
    </w:rPr>
  </w:style>
  <w:style w:type="character" w:styleId="Emphasis">
    <w:name w:val="Emphasis"/>
    <w:basedOn w:val="DefaultParagraphFont"/>
    <w:uiPriority w:val="20"/>
    <w:qFormat/>
    <w:rPr>
      <w:i/>
      <w:iCs/>
    </w:rPr>
  </w:style>
  <w:style w:type="character" w:styleId="FollowedHyperlink">
    <w:name w:val="FollowedHyperlink"/>
    <w:basedOn w:val="DefaultParagraphFont"/>
    <w:uiPriority w:val="99"/>
    <w:unhideWhenUsed/>
    <w:qFormat/>
    <w:rPr>
      <w:color w:val="800080" w:themeColor="followedHyperlink"/>
      <w:u w:val="single"/>
    </w:rPr>
  </w:style>
  <w:style w:type="paragraph" w:styleId="Footer">
    <w:name w:val="footer"/>
    <w:basedOn w:val="Normal"/>
    <w:link w:val="FooterChar"/>
    <w:uiPriority w:val="99"/>
    <w:unhideWhenUsed/>
    <w:qFormat/>
    <w:pPr>
      <w:tabs>
        <w:tab w:val="center" w:pos="4680"/>
        <w:tab w:val="right" w:pos="9360"/>
      </w:tabs>
      <w:spacing w:after="0" w:line="240" w:lineRule="auto"/>
    </w:pPr>
    <w:rPr>
      <w:b/>
    </w:r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TMLCode">
    <w:name w:val="HTML Code"/>
    <w:basedOn w:val="DefaultParagraphFont"/>
    <w:uiPriority w:val="99"/>
    <w:semiHidden/>
    <w:unhideWhenUsed/>
    <w:qFormat/>
    <w:rPr>
      <w:rFonts w:ascii="Courier New" w:eastAsia="Times New Roman" w:hAnsi="Courier New" w:cs="Courier New"/>
      <w:sz w:val="20"/>
      <w:szCs w:val="20"/>
    </w:rPr>
  </w:style>
  <w:style w:type="character" w:styleId="Hyperlink">
    <w:name w:val="Hyperlink"/>
    <w:basedOn w:val="DefaultParagraphFont"/>
    <w:uiPriority w:val="99"/>
    <w:unhideWhenUsed/>
    <w:rPr>
      <w:color w:val="0000FF"/>
      <w:u w:val="single"/>
    </w:rPr>
  </w:style>
  <w:style w:type="paragraph" w:styleId="NormalWeb">
    <w:name w:val="Normal (Web)"/>
    <w:uiPriority w:val="99"/>
    <w:unhideWhenUsed/>
    <w:qFormat/>
    <w:pPr>
      <w:widowControl w:val="0"/>
      <w:adjustRightInd w:val="0"/>
      <w:spacing w:beforeAutospacing="1" w:afterAutospacing="1" w:line="360" w:lineRule="atLeast"/>
      <w:textAlignment w:val="baseline"/>
    </w:pPr>
    <w:rPr>
      <w:sz w:val="24"/>
      <w:szCs w:val="24"/>
      <w:lang w:eastAsia="zh-CN"/>
    </w:rPr>
  </w:style>
  <w:style w:type="character" w:styleId="Strong">
    <w:name w:val="Strong"/>
    <w:basedOn w:val="DefaultParagraphFont"/>
    <w:uiPriority w:val="22"/>
    <w:qFormat/>
    <w:rPr>
      <w:b/>
      <w:bCs/>
    </w:rPr>
  </w:style>
  <w:style w:type="table" w:styleId="TableGrid">
    <w:name w:val="Table Grid"/>
    <w:basedOn w:val="TableNormal"/>
    <w:uiPriority w:val="5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qFormat/>
    <w:rPr>
      <w:rFonts w:ascii="Times New Roman" w:eastAsia="Times New Roman" w:hAnsi="Times New Roman" w:cs="Times New Roman"/>
      <w:b/>
      <w:color w:val="000000"/>
      <w:sz w:val="32"/>
    </w:rPr>
  </w:style>
  <w:style w:type="character" w:customStyle="1" w:styleId="Heading2Char">
    <w:name w:val="Heading 2 Char"/>
    <w:basedOn w:val="DefaultParagraphFont"/>
    <w:link w:val="Heading2"/>
    <w:uiPriority w:val="9"/>
    <w:qFormat/>
    <w:rPr>
      <w:rFonts w:ascii="Times New Roman" w:eastAsia="Times New Roman" w:hAnsi="Times New Roman" w:cs="Times New Roman"/>
      <w:b/>
      <w:color w:val="000000"/>
      <w:sz w:val="32"/>
    </w:rPr>
  </w:style>
  <w:style w:type="character" w:customStyle="1" w:styleId="BalloonTextChar">
    <w:name w:val="Balloon Text Char"/>
    <w:basedOn w:val="DefaultParagraphFont"/>
    <w:link w:val="BalloonText"/>
    <w:uiPriority w:val="99"/>
    <w:semiHidden/>
    <w:qFormat/>
    <w:rPr>
      <w:rFonts w:ascii="Tahoma" w:eastAsia="Times New Roman" w:hAnsi="Tahoma" w:cs="Tahoma"/>
      <w:color w:val="000000"/>
      <w:sz w:val="16"/>
      <w:szCs w:val="16"/>
    </w:rPr>
  </w:style>
  <w:style w:type="paragraph" w:customStyle="1" w:styleId="Revision1">
    <w:name w:val="Revision1"/>
    <w:hidden/>
    <w:uiPriority w:val="99"/>
    <w:semiHidden/>
    <w:qFormat/>
    <w:pPr>
      <w:widowControl w:val="0"/>
      <w:adjustRightInd w:val="0"/>
      <w:jc w:val="both"/>
      <w:textAlignment w:val="baseline"/>
    </w:pPr>
    <w:rPr>
      <w:rFonts w:eastAsia="Times New Roman"/>
      <w:color w:val="000000"/>
      <w:sz w:val="24"/>
      <w:szCs w:val="22"/>
    </w:rPr>
  </w:style>
  <w:style w:type="paragraph" w:customStyle="1" w:styleId="Normal1">
    <w:name w:val="Normal1"/>
    <w:qFormat/>
    <w:pPr>
      <w:widowControl w:val="0"/>
      <w:adjustRightInd w:val="0"/>
      <w:jc w:val="both"/>
      <w:textAlignment w:val="baseline"/>
    </w:pPr>
    <w:rPr>
      <w:rFonts w:eastAsia="Times New Roman"/>
      <w:sz w:val="22"/>
      <w:szCs w:val="22"/>
    </w:rPr>
  </w:style>
  <w:style w:type="paragraph" w:styleId="ListParagraph">
    <w:name w:val="List Paragraph"/>
    <w:basedOn w:val="Normal"/>
    <w:uiPriority w:val="99"/>
    <w:qFormat/>
    <w:pPr>
      <w:ind w:left="720"/>
      <w:contextualSpacing/>
    </w:pPr>
  </w:style>
  <w:style w:type="character" w:customStyle="1" w:styleId="HeaderChar">
    <w:name w:val="Header Char"/>
    <w:basedOn w:val="DefaultParagraphFont"/>
    <w:link w:val="Header"/>
    <w:uiPriority w:val="99"/>
    <w:rPr>
      <w:rFonts w:eastAsia="Times New Roman"/>
      <w:color w:val="000000"/>
      <w:sz w:val="24"/>
      <w:szCs w:val="22"/>
    </w:rPr>
  </w:style>
  <w:style w:type="character" w:customStyle="1" w:styleId="FooterChar">
    <w:name w:val="Footer Char"/>
    <w:basedOn w:val="DefaultParagraphFont"/>
    <w:link w:val="Footer"/>
    <w:uiPriority w:val="99"/>
    <w:rPr>
      <w:rFonts w:ascii="Times New Roman" w:eastAsia="Times New Roman" w:hAnsi="Times New Roman"/>
      <w:b/>
      <w:color w:val="000000"/>
      <w:sz w:val="24"/>
      <w:szCs w:val="22"/>
    </w:rPr>
  </w:style>
  <w:style w:type="paragraph" w:customStyle="1" w:styleId="my-2">
    <w:name w:val="my-2"/>
    <w:basedOn w:val="Normal"/>
    <w:rsid w:val="003E324A"/>
    <w:pPr>
      <w:widowControl/>
      <w:adjustRightInd/>
      <w:spacing w:before="100" w:beforeAutospacing="1" w:after="100" w:afterAutospacing="1" w:line="240" w:lineRule="auto"/>
      <w:ind w:left="0" w:right="0" w:firstLine="0"/>
      <w:jc w:val="left"/>
      <w:textAlignment w:val="auto"/>
    </w:pPr>
    <w:rPr>
      <w:color w:val="auto"/>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74084083">
      <w:bodyDiv w:val="1"/>
      <w:marLeft w:val="0"/>
      <w:marRight w:val="0"/>
      <w:marTop w:val="0"/>
      <w:marBottom w:val="0"/>
      <w:divBdr>
        <w:top w:val="none" w:sz="0" w:space="0" w:color="auto"/>
        <w:left w:val="none" w:sz="0" w:space="0" w:color="auto"/>
        <w:bottom w:val="none" w:sz="0" w:space="0" w:color="auto"/>
        <w:right w:val="none" w:sz="0" w:space="0" w:color="auto"/>
      </w:divBdr>
    </w:div>
    <w:div w:id="129271279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hyperlink" Target="https://www.kaggle.com/datasets/lukechugh/best-alzheimer-mri-dataset-99-accuracy" TargetMode="External"/><Relationship Id="rId3" Type="http://schemas.openxmlformats.org/officeDocument/2006/relationships/styles" Target="styles.xml"/><Relationship Id="rId21" Type="http://schemas.openxmlformats.org/officeDocument/2006/relationships/image" Target="media/image10.png"/><Relationship Id="rId34" Type="http://schemas.openxmlformats.org/officeDocument/2006/relationships/hyperlink" Target="https://www.sciencedirect.com/science/article/abs/pii/S1746809424011388" TargetMode="External"/><Relationship Id="rId42" Type="http://schemas.openxmlformats.org/officeDocument/2006/relationships/hyperlink" Target="https://www.kaggle.com/datasets/orvile/coloncancerct-2025-abdominal-ct-scans" TargetMode="External"/><Relationship Id="rId47" Type="http://schemas.openxmlformats.org/officeDocument/2006/relationships/hyperlink" Target="https://github.com/AbhinavVarma01/CND-MedAI" TargetMode="External"/><Relationship Id="rId50"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4.xm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hyperlink" Target="https://www.frontiersin.org/articles/10.3389/fdata.2024.1359703/full" TargetMode="External"/><Relationship Id="rId38" Type="http://schemas.openxmlformats.org/officeDocument/2006/relationships/hyperlink" Target="https://www.kaggle.com/datasets/buraktaci/multiple-sclerosis?select=MS" TargetMode="External"/><Relationship Id="rId46" Type="http://schemas.openxmlformats.org/officeDocument/2006/relationships/hyperlink" Target="https://nodejs.org/en/docs" TargetMode="Externa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41" Type="http://schemas.openxmlformats.org/officeDocument/2006/relationships/hyperlink" Target="https://www.kaggle.com/datasets/ambarish/breakhi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image" Target="media/image13.png"/><Relationship Id="rId32" Type="http://schemas.openxmlformats.org/officeDocument/2006/relationships/hyperlink" Target="https://pmc.ncbi.nlm.nih.gov/articles/PMC10503281/" TargetMode="External"/><Relationship Id="rId37" Type="http://schemas.openxmlformats.org/officeDocument/2006/relationships/hyperlink" Target="https://www.kaggle.com/datasets/harunshimanto/epileptic-seizure-recognition" TargetMode="External"/><Relationship Id="rId40" Type="http://schemas.openxmlformats.org/officeDocument/2006/relationships/hyperlink" Target="https://www.kaggle.com/datasets/adityamahimkar/iqothnccd-lung-cancer-dataset" TargetMode="External"/><Relationship Id="rId45" Type="http://schemas.openxmlformats.org/officeDocument/2006/relationships/hyperlink" Target="https://react.dev/" TargetMode="Externa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hyperlink" Target="https://www.sciencedirect.com/science/article/pii/S3050623925000355" TargetMode="External"/><Relationship Id="rId49" Type="http://schemas.openxmlformats.org/officeDocument/2006/relationships/fontTable" Target="fontTable.xml"/><Relationship Id="rId10" Type="http://schemas.openxmlformats.org/officeDocument/2006/relationships/footer" Target="footer2.xml"/><Relationship Id="rId19" Type="http://schemas.openxmlformats.org/officeDocument/2006/relationships/image" Target="media/image8.png"/><Relationship Id="rId31" Type="http://schemas.openxmlformats.org/officeDocument/2006/relationships/image" Target="media/image20.png"/><Relationship Id="rId44" Type="http://schemas.openxmlformats.org/officeDocument/2006/relationships/hyperlink" Target="https://expressjs.com/"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hyperlink" Target="https://pmc.ncbi.nlm.nih.gov/articles/PMC11224934/" TargetMode="External"/><Relationship Id="rId43" Type="http://schemas.openxmlformats.org/officeDocument/2006/relationships/hyperlink" Target="https://www.mongodb.com/docs/" TargetMode="External"/><Relationship Id="rId48" Type="http://schemas.openxmlformats.org/officeDocument/2006/relationships/footer" Target="footer5.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35</TotalTime>
  <Pages>35</Pages>
  <Words>5769</Words>
  <Characters>32886</Characters>
  <Application>Microsoft Office Word</Application>
  <DocSecurity>0</DocSecurity>
  <Lines>274</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Shilpa choudhary</dc:creator>
  <cp:keywords/>
  <dc:description/>
  <cp:lastModifiedBy>dell</cp:lastModifiedBy>
  <cp:revision>6</cp:revision>
  <dcterms:created xsi:type="dcterms:W3CDTF">2025-11-06T10:34:00Z</dcterms:created>
  <dcterms:modified xsi:type="dcterms:W3CDTF">2025-11-08T05:29:00Z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1033-12.2.0.20795</vt:lpwstr>
  </property>
  <property fmtid="{D5CDD505-2E9C-101B-9397-08002B2CF9AE}" pid="3" name="ICV">
    <vt:lpwstr>9E727F127E8A4B5C86C884AE6B5A4035_13</vt:lpwstr>
  </property>
</Properties>
</file>