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F4E79"/>
          <w:sz w:val="56"/>
          <w:szCs w:val="56"/>
        </w:rPr>
        <w:t xml:space="preserve">Machine Learning Lab</w:t>
      </w:r>
    </w:p>
    <w:p>
      <w:pPr>
        <w:jc w:val="center"/>
      </w:pPr>
      <w:r>
        <w:rPr>
          <w:rFonts w:ascii="Arial" w:cs="Arial" w:eastAsia="Arial" w:hAnsi="Arial"/>
          <w:b/>
          <w:bCs/>
          <w:color w:val="2E75B6"/>
          <w:sz w:val="32"/>
          <w:szCs w:val="32"/>
        </w:rPr>
        <w:t xml:space="preserve">Assignment Codes with Algorithm Explanations</w:t>
      </w:r>
    </w:p>
    <w:p>
      <w:r>
        <w:t xml:space="preserve"/>
      </w:r>
    </w:p>
    <w:p>
      <w:pPr>
        <w:jc w:val="center"/>
      </w:pPr>
      <w:r>
        <w:rPr>
          <w:rFonts w:ascii="Arial" w:cs="Arial" w:eastAsia="Arial" w:hAnsi="Arial"/>
          <w:i/>
          <w:iCs/>
          <w:color w:val="595959"/>
          <w:sz w:val="22"/>
          <w:szCs w:val="22"/>
        </w:rPr>
        <w:t xml:space="preserve">7 Assignments  |  Clean Code (no comments)  |  Explained Algorithms  |  Results Tables</w:t>
      </w:r>
    </w:p>
    <w:p>
      <w:r>
        <w:t xml:space="preserve"/>
      </w:r>
    </w:p>
    <w:p>
      <w:r>
        <w:t xml:space="preserve"/>
      </w:r>
    </w:p>
    <w:p>
      <w:r>
        <w:t xml:space="preserve"/>
      </w:r>
    </w:p>
    <w:p>
      <w:r>
        <w:br w:type="page"/>
      </w:r>
    </w:p>
    <w:p>
      <w:pPr>
        <w:pStyle w:val="Heading1"/>
      </w:pPr>
      <w:r>
        <w:rPr>
          <w:rFonts w:ascii="Arial" w:cs="Arial" w:eastAsia="Arial" w:hAnsi="Arial"/>
          <w:b/>
          <w:bCs/>
          <w:color w:val="1F4E79"/>
          <w:sz w:val="34"/>
          <w:szCs w:val="34"/>
        </w:rPr>
        <w:t xml:space="preserve">Assignment 1 — Data Preprocessing: Car Price Dataset</w:t>
      </w:r>
    </w:p>
    <w:p>
      <w:pPr>
        <w:spacing w:after="100" w:before="60"/>
      </w:pPr>
      <w:r>
        <w:rPr>
          <w:rFonts w:ascii="Arial" w:cs="Arial" w:eastAsia="Arial" w:hAnsi="Arial"/>
          <w:i/>
          <w:iCs/>
          <w:color w:val="595959"/>
          <w:sz w:val="20"/>
          <w:szCs w:val="20"/>
        </w:rPr>
        <w:t xml:space="preserve">Dataset: car_prediction_data.csv (301 rows × 9 columns)   |   Tools: pandas, numpy, matplotlib, seaborn, scikit-learn</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Data preprocessing is the process of converting raw data into a clean, structured format that machine learning models can understand. Raw datasets often contain missing values, duplicates, inconsistent formats, and unscaled features — all of which can degrade model performance. This assignment covers a complete preprocessing pipeline.</w:t>
      </w:r>
    </w:p>
    <w:p>
      <w:r>
        <w:t xml:space="preserve"/>
      </w:r>
    </w:p>
    <w:p>
      <w:pPr>
        <w:spacing w:after="60" w:before="80"/>
      </w:pPr>
      <w:r>
        <w:rPr>
          <w:rFonts w:ascii="Arial" w:cs="Arial" w:eastAsia="Arial" w:hAnsi="Arial"/>
          <w:b/>
          <w:bCs/>
          <w:color w:val="1F4E79"/>
          <w:sz w:val="22"/>
          <w:szCs w:val="22"/>
        </w:rPr>
        <w:t xml:space="preserve">Missing Value Imputation:  </w:t>
      </w:r>
      <w:r>
        <w:rPr>
          <w:rFonts w:ascii="Arial" w:cs="Arial" w:eastAsia="Arial" w:hAnsi="Arial"/>
          <w:color w:val="1A1A1A"/>
          <w:sz w:val="22"/>
          <w:szCs w:val="22"/>
        </w:rPr>
        <w:t xml:space="preserve">When a dataset has gaps (null/NaN values), imputation fills them with estimated values instead of dropping rows (which wastes data). Mean imputation replaces missing numbers with the average of that column, while mode imputation replaces missing text/categories with the most frequently occurring value. This preserves dataset size while keeping distributions roughly intact.</w:t>
      </w:r>
    </w:p>
    <w:p>
      <w:r>
        <w:t xml:space="preserve"/>
      </w:r>
    </w:p>
    <w:p>
      <w:pPr>
        <w:spacing w:after="60" w:before="80"/>
      </w:pPr>
      <w:r>
        <w:rPr>
          <w:rFonts w:ascii="Arial" w:cs="Arial" w:eastAsia="Arial" w:hAnsi="Arial"/>
          <w:b/>
          <w:bCs/>
          <w:color w:val="1F4E79"/>
          <w:sz w:val="22"/>
          <w:szCs w:val="22"/>
        </w:rPr>
        <w:t xml:space="preserve">One-Hot Encoding (OHE):  </w:t>
      </w:r>
      <w:r>
        <w:rPr>
          <w:rFonts w:ascii="Arial" w:cs="Arial" w:eastAsia="Arial" w:hAnsi="Arial"/>
          <w:color w:val="1A1A1A"/>
          <w:sz w:val="22"/>
          <w:szCs w:val="22"/>
        </w:rPr>
        <w:t xml:space="preserve">Machine learning algorithms work with numbers, not text. OHE converts each unique category in a column into its own binary (0 or 1) column. For example, "Fuel_Type" with values Petrol/Diesel/CNG becomes three columns: Fuel_Petrol, Fuel_Diesel, Fuel_CNG. drop_first=True removes one column per group to avoid the dummy variable trap (perfect multicollinearity).</w:t>
      </w:r>
    </w:p>
    <w:p>
      <w:r>
        <w:t xml:space="preserve"/>
      </w:r>
    </w:p>
    <w:p>
      <w:pPr>
        <w:spacing w:after="60" w:before="80"/>
      </w:pPr>
      <w:r>
        <w:rPr>
          <w:rFonts w:ascii="Arial" w:cs="Arial" w:eastAsia="Arial" w:hAnsi="Arial"/>
          <w:b/>
          <w:bCs/>
          <w:color w:val="1F4E79"/>
          <w:sz w:val="22"/>
          <w:szCs w:val="22"/>
        </w:rPr>
        <w:t xml:space="preserve">StandardScaler (Z-score Normalisation):  </w:t>
      </w:r>
      <w:r>
        <w:rPr>
          <w:rFonts w:ascii="Arial" w:cs="Arial" w:eastAsia="Arial" w:hAnsi="Arial"/>
          <w:color w:val="1A1A1A"/>
          <w:sz w:val="22"/>
          <w:szCs w:val="22"/>
        </w:rPr>
        <w:t xml:space="preserve">Features with very different ranges (e.g., price in lakhs vs. year as 4-digit number) can bias distance-based algorithms. StandardScaler transforms each feature so it has mean = 0 and standard deviation = 1. Formula: z = (x − μ) / σ. This ensures all features contribute equally during model training.</w:t>
      </w:r>
    </w:p>
    <w:p>
      <w:r>
        <w:t xml:space="preserve"/>
      </w:r>
    </w:p>
    <w:p>
      <w:pPr>
        <w:spacing w:after="60" w:before="80"/>
      </w:pPr>
      <w:r>
        <w:rPr>
          <w:rFonts w:ascii="Arial" w:cs="Arial" w:eastAsia="Arial" w:hAnsi="Arial"/>
          <w:b/>
          <w:bCs/>
          <w:color w:val="1F4E79"/>
          <w:sz w:val="22"/>
          <w:szCs w:val="22"/>
        </w:rPr>
        <w:t xml:space="preserve">IQR-Based Outlier Removal:  </w:t>
      </w:r>
      <w:r>
        <w:rPr>
          <w:rFonts w:ascii="Arial" w:cs="Arial" w:eastAsia="Arial" w:hAnsi="Arial"/>
          <w:color w:val="1A1A1A"/>
          <w:sz w:val="22"/>
          <w:szCs w:val="22"/>
        </w:rPr>
        <w:t xml:space="preserve">The Interquartile Range (IQR = Q3 − Q1) measures the spread of the middle 50% of data. Any value below Q1 − 1.5×IQR or above Q3 + 1.5×IQR is considered an outlier. These extreme values can distort model weights and lead to poor generalisation. However, applying IQR across all columns simultaneously (including binary OHE columns) can remove too many rows — a known limitation.</w:t>
      </w:r>
    </w:p>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File Upload (Google Colab)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google.colab import files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uploaded = files.upload()</w:t>
      </w:r>
    </w:p>
    <w:p>
      <w:r>
        <w:t xml:space="preserve"/>
      </w:r>
    </w:p>
    <w:p>
      <w:pPr>
        <w:pStyle w:val="Heading3"/>
      </w:pPr>
      <w:r>
        <w:rPr>
          <w:rFonts w:ascii="Arial" w:cs="Arial" w:eastAsia="Arial" w:hAnsi="Arial"/>
          <w:b/>
          <w:bCs/>
          <w:color w:val="375623"/>
          <w:sz w:val="22"/>
          <w:szCs w:val="22"/>
        </w:rPr>
        <w:t xml:space="preserve">Block 2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numpy as np</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matplotlib.pyplot as plt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seaborn as sns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 MinMaxScaler</w:t>
      </w:r>
    </w:p>
    <w:p>
      <w:r>
        <w:t xml:space="preserve"/>
      </w:r>
    </w:p>
    <w:p>
      <w:pPr>
        <w:pStyle w:val="Heading3"/>
      </w:pPr>
      <w:r>
        <w:rPr>
          <w:rFonts w:ascii="Arial" w:cs="Arial" w:eastAsia="Arial" w:hAnsi="Arial"/>
          <w:b/>
          <w:bCs/>
          <w:color w:val="375623"/>
          <w:sz w:val="22"/>
          <w:szCs w:val="22"/>
        </w:rPr>
        <w:t xml:space="preserve">Block 3 — Load Dataset &amp; Initial Inspection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pd.read_csv("car_prediction_data.csv")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df.shape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df.info()</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df.describe()</w:t>
      </w:r>
    </w:p>
    <w:p>
      <w:r>
        <w:t xml:space="preserve"/>
      </w:r>
    </w:p>
    <w:p>
      <w:pPr>
        <w:pStyle w:val="Heading3"/>
      </w:pPr>
      <w:r>
        <w:rPr>
          <w:rFonts w:ascii="Arial" w:cs="Arial" w:eastAsia="Arial" w:hAnsi="Arial"/>
          <w:b/>
          <w:bCs/>
          <w:color w:val="375623"/>
          <w:sz w:val="22"/>
          <w:szCs w:val="22"/>
        </w:rPr>
        <w:t xml:space="preserve">Block 4 — Missing Value Handling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df.isnull().sum()</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df.fillna(df.mean(numeric_only=True),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for col in df.select_dtypes(include='object'):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df[col].fillna(df[col].mode()[0], inplace=True)</w:t>
      </w:r>
    </w:p>
    <w:p>
      <w:r>
        <w:t xml:space="preserve"/>
      </w:r>
    </w:p>
    <w:p>
      <w:pPr>
        <w:pStyle w:val="Heading3"/>
      </w:pPr>
      <w:r>
        <w:rPr>
          <w:rFonts w:ascii="Arial" w:cs="Arial" w:eastAsia="Arial" w:hAnsi="Arial"/>
          <w:b/>
          <w:bCs/>
          <w:color w:val="375623"/>
          <w:sz w:val="22"/>
          <w:szCs w:val="22"/>
        </w:rPr>
        <w:t xml:space="preserve">Block 5 — Duplicate Detection &amp; Removal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df.duplicated().sum()</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df.drop_duplicates(inplace=True)</w:t>
      </w:r>
    </w:p>
    <w:p>
      <w:r>
        <w:t xml:space="preserve"/>
      </w:r>
    </w:p>
    <w:p>
      <w:pPr>
        <w:pStyle w:val="Heading3"/>
      </w:pPr>
      <w:r>
        <w:rPr>
          <w:rFonts w:ascii="Arial" w:cs="Arial" w:eastAsia="Arial" w:hAnsi="Arial"/>
          <w:b/>
          <w:bCs/>
          <w:color w:val="375623"/>
          <w:sz w:val="22"/>
          <w:szCs w:val="22"/>
        </w:rPr>
        <w:t xml:space="preserve">Block 6 — Categorical Encoding (One-Hot Encoding)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df.select_dtypes(include='object').columns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pd.get_dummies(df, drop_first=True)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7 — Feature / Target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df.iloc[:, :-1]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 = df.iloc[:, -1]</w:t>
      </w:r>
    </w:p>
    <w:p>
      <w:r>
        <w:t xml:space="preserve"/>
      </w:r>
    </w:p>
    <w:p>
      <w:pPr>
        <w:pStyle w:val="Heading3"/>
      </w:pPr>
      <w:r>
        <w:rPr>
          <w:rFonts w:ascii="Arial" w:cs="Arial" w:eastAsia="Arial" w:hAnsi="Arial"/>
          <w:b/>
          <w:bCs/>
          <w:color w:val="375623"/>
          <w:sz w:val="22"/>
          <w:szCs w:val="22"/>
        </w:rPr>
        <w:t xml:space="preserve">Block 8 — Feature Scaling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X_scaled = scaler.fit_transform(X)</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X_scaled = pd.DataFrame(X_scaled, columns=X.columns)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X_scaled.head()</w:t>
      </w:r>
    </w:p>
    <w:p>
      <w:r>
        <w:t xml:space="preserve"/>
      </w:r>
    </w:p>
    <w:p>
      <w:pPr>
        <w:pStyle w:val="Heading3"/>
      </w:pPr>
      <w:r>
        <w:rPr>
          <w:rFonts w:ascii="Arial" w:cs="Arial" w:eastAsia="Arial" w:hAnsi="Arial"/>
          <w:b/>
          <w:bCs/>
          <w:color w:val="375623"/>
          <w:sz w:val="22"/>
          <w:szCs w:val="22"/>
        </w:rPr>
        <w:t xml:space="preserve">Block 9 — Outlier Detection (Boxplot)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plt.figure(figsize=(12, 6))</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sns.boxplot(data=X_scaled)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plt.xticks(rotation=90)</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pPr>
        <w:pStyle w:val="Heading3"/>
      </w:pPr>
      <w:r>
        <w:rPr>
          <w:rFonts w:ascii="Arial" w:cs="Arial" w:eastAsia="Arial" w:hAnsi="Arial"/>
          <w:b/>
          <w:bCs/>
          <w:color w:val="375623"/>
          <w:sz w:val="22"/>
          <w:szCs w:val="22"/>
        </w:rPr>
        <w:t xml:space="preserve">Block 10 — Outlier Removal (IQR Method)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Q1 = X_scaled.quantile(0.25)</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Q3 = X_scaled.quantile(0.75)</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IQR = Q3 - Q1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X_no_outliers = X_scaled[~((X_scaled &lt; (Q1 - 1.5 * IQR))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(X_scaled &gt; (Q3 + 1.5 * IQR))).any(axis=1)]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X_no_outliers.shape</w:t>
      </w:r>
    </w:p>
    <w:p>
      <w:r>
        <w:t xml:space="preserve"/>
      </w:r>
    </w:p>
    <w:p>
      <w:pPr>
        <w:pStyle w:val="Heading3"/>
      </w:pPr>
      <w:r>
        <w:rPr>
          <w:rFonts w:ascii="Arial" w:cs="Arial" w:eastAsia="Arial" w:hAnsi="Arial"/>
          <w:b/>
          <w:bCs/>
          <w:color w:val="375623"/>
          <w:sz w:val="22"/>
          <w:szCs w:val="22"/>
        </w:rPr>
        <w:t xml:space="preserve">Block 11 — Dtype Cleanup (Boolean to Integer)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bool_cols = df.select_dtypes(include='bool').columns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df[bool_cols] = df[bool_cols].astype(int)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r>
        <w:br w:type="page"/>
      </w:r>
    </w:p>
    <w:p>
      <w:pPr>
        <w:pStyle w:val="Heading1"/>
      </w:pPr>
      <w:r>
        <w:rPr>
          <w:rFonts w:ascii="Arial" w:cs="Arial" w:eastAsia="Arial" w:hAnsi="Arial"/>
          <w:b/>
          <w:bCs/>
          <w:color w:val="1F4E79"/>
          <w:sz w:val="34"/>
          <w:szCs w:val="34"/>
        </w:rPr>
        <w:t xml:space="preserve">Assignment 2 — Decision Tree with K-Fold Cross Validation</w:t>
      </w:r>
    </w:p>
    <w:p>
      <w:pPr>
        <w:spacing w:after="100" w:before="60"/>
      </w:pPr>
      <w:r>
        <w:rPr>
          <w:rFonts w:ascii="Arial" w:cs="Arial" w:eastAsia="Arial" w:hAnsi="Arial"/>
          <w:i/>
          <w:iCs/>
          <w:color w:val="595959"/>
          <w:sz w:val="20"/>
          <w:szCs w:val="20"/>
        </w:rPr>
        <w:t xml:space="preserve">Dataset: adult.csv (32,561 rows × 15 columns)   |   Models: DecisionTreeClassifier (max_depth=3), KFold CV</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This assignment builds a Decision Tree classifier to predict whether a person earns more than $50K/year based on census data. It also demonstrates K-Fold Cross Validation — a robust technique for evaluating model generalisation.</w:t>
      </w:r>
    </w:p>
    <w:p>
      <w:r>
        <w:t xml:space="preserve"/>
      </w:r>
    </w:p>
    <w:p>
      <w:pPr>
        <w:spacing w:after="60" w:before="80"/>
      </w:pPr>
      <w:r>
        <w:rPr>
          <w:rFonts w:ascii="Arial" w:cs="Arial" w:eastAsia="Arial" w:hAnsi="Arial"/>
          <w:b/>
          <w:bCs/>
          <w:color w:val="1F4E79"/>
          <w:sz w:val="22"/>
          <w:szCs w:val="22"/>
        </w:rPr>
        <w:t xml:space="preserve">Decision Tree Classifier:  </w:t>
      </w:r>
      <w:r>
        <w:rPr>
          <w:rFonts w:ascii="Arial" w:cs="Arial" w:eastAsia="Arial" w:hAnsi="Arial"/>
          <w:color w:val="1A1A1A"/>
          <w:sz w:val="22"/>
          <w:szCs w:val="22"/>
        </w:rPr>
        <w:t xml:space="preserve">A Decision Tree learns a series of if-else rules from data. At each internal node, it splits the data on the feature that best separates the classes (measured by Gini Impurity or Information Gain). max_depth=3 limits the tree to 3 levels of splits, preventing overfitting. The model is highly interpretable — you can literally read the tree to understand predictions.</w:t>
      </w:r>
    </w:p>
    <w:p>
      <w:r>
        <w:t xml:space="preserve"/>
      </w:r>
    </w:p>
    <w:p>
      <w:pPr>
        <w:spacing w:after="60" w:before="80"/>
      </w:pPr>
      <w:r>
        <w:rPr>
          <w:rFonts w:ascii="Arial" w:cs="Arial" w:eastAsia="Arial" w:hAnsi="Arial"/>
          <w:b/>
          <w:bCs/>
          <w:color w:val="1F4E79"/>
          <w:sz w:val="22"/>
          <w:szCs w:val="22"/>
        </w:rPr>
        <w:t xml:space="preserve">Gini Impurity:  </w:t>
      </w:r>
      <w:r>
        <w:rPr>
          <w:rFonts w:ascii="Arial" w:cs="Arial" w:eastAsia="Arial" w:hAnsi="Arial"/>
          <w:color w:val="1A1A1A"/>
          <w:sz w:val="22"/>
          <w:szCs w:val="22"/>
        </w:rPr>
        <w:t xml:space="preserve">Gini Impurity measures how "mixed" a node is. A Gini of 0 means all samples in the node belong to one class (pure). A Gini of 0.5 means maximum impurity. The tree chooses splits that minimise Gini Impurity. Formula: Gini = 1 − Σ(pᵢ²), where pᵢ is the proportion of class i at the node.</w:t>
      </w:r>
    </w:p>
    <w:p>
      <w:r>
        <w:t xml:space="preserve"/>
      </w:r>
    </w:p>
    <w:p>
      <w:pPr>
        <w:spacing w:after="60" w:before="80"/>
      </w:pPr>
      <w:r>
        <w:rPr>
          <w:rFonts w:ascii="Arial" w:cs="Arial" w:eastAsia="Arial" w:hAnsi="Arial"/>
          <w:b/>
          <w:bCs/>
          <w:color w:val="1F4E79"/>
          <w:sz w:val="22"/>
          <w:szCs w:val="22"/>
        </w:rPr>
        <w:t xml:space="preserve">K-Fold Cross Validation:  </w:t>
      </w:r>
      <w:r>
        <w:rPr>
          <w:rFonts w:ascii="Arial" w:cs="Arial" w:eastAsia="Arial" w:hAnsi="Arial"/>
          <w:color w:val="1A1A1A"/>
          <w:sz w:val="22"/>
          <w:szCs w:val="22"/>
        </w:rPr>
        <w:t xml:space="preserve">A single train/test split can give misleading accuracy depending on which samples land in the test set. K-Fold CV solves this by dividing the data into K equal folds. The model is trained K times — each time using K−1 folds for training and 1 fold for testing. The K accuracy scores are averaged for a more reliable estimate. With K=5 and ~32K rows, each test fold has ~6,500 samples.</w:t>
      </w:r>
    </w:p>
    <w:p>
      <w:r>
        <w:t xml:space="preserve"/>
      </w:r>
    </w:p>
    <w:p>
      <w:pPr>
        <w:spacing w:after="60" w:before="80"/>
      </w:pPr>
      <w:r>
        <w:rPr>
          <w:rFonts w:ascii="Arial" w:cs="Arial" w:eastAsia="Arial" w:hAnsi="Arial"/>
          <w:b/>
          <w:bCs/>
          <w:color w:val="1F4E79"/>
          <w:sz w:val="22"/>
          <w:szCs w:val="22"/>
        </w:rPr>
        <w:t xml:space="preserve">Feature Importance (Gini-based):  </w:t>
      </w:r>
      <w:r>
        <w:rPr>
          <w:rFonts w:ascii="Arial" w:cs="Arial" w:eastAsia="Arial" w:hAnsi="Arial"/>
          <w:color w:val="1A1A1A"/>
          <w:sz w:val="22"/>
          <w:szCs w:val="22"/>
        </w:rPr>
        <w:t xml:space="preserve">After training, each feature gets an importance score — the total reduction in Gini Impurity it caused across all splits in the tree. Top features here: Marital Status (52.6%), Capital Gain (24.2%), Education Level (23.1%). This helps understand which features drive the predictions most.</w:t>
      </w:r>
    </w:p>
    <w:p>
      <w:r>
        <w:t xml:space="preserve"/>
      </w:r>
    </w:p>
    <w:p>
      <w:pPr>
        <w:pStyle w:val="Heading2"/>
      </w:pPr>
      <w:r>
        <w:rPr>
          <w:rFonts w:ascii="Arial" w:cs="Arial" w:eastAsia="Arial" w:hAnsi="Arial"/>
          <w:b/>
          <w:bCs/>
          <w:color w:val="2E75B6"/>
          <w:sz w:val="26"/>
          <w:szCs w:val="26"/>
        </w:rPr>
        <w:t xml:space="preserve">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Metric</w:t>
            </w:r>
          </w:p>
        </w:tc>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Hold-out Test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~84.5%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5-Fold CV Average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~84.4%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Top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Marital Status (52.6%)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2nd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Capital Gain (24.2%)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3rd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 Level (23.1%)</w:t>
            </w:r>
          </w:p>
        </w:tc>
      </w:tr>
    </w:tbl>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numpy as np</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matplotlib.pyplot as plt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seaborn as sns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sklearn.model_selection import train_test_split, KFold, cross_val_score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sklearn.tree import DecisionTreeClassifier, plot_tree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accuracy_score, confusion_matrix, classification_report</w:t>
      </w:r>
    </w:p>
    <w:p>
      <w:r>
        <w:t xml:space="preserve"/>
      </w:r>
    </w:p>
    <w:p>
      <w:pPr>
        <w:pStyle w:val="Heading3"/>
      </w:pPr>
      <w:r>
        <w:rPr>
          <w:rFonts w:ascii="Arial" w:cs="Arial" w:eastAsia="Arial" w:hAnsi="Arial"/>
          <w:b/>
          <w:bCs/>
          <w:color w:val="375623"/>
          <w:sz w:val="22"/>
          <w:szCs w:val="22"/>
        </w:rPr>
        <w:t xml:space="preserve">Block 2 — File Upload (Google Colab)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google.colab import files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files.upload()</w:t>
      </w:r>
    </w:p>
    <w:p>
      <w:r>
        <w:t xml:space="preserve"/>
      </w:r>
    </w:p>
    <w:p>
      <w:pPr>
        <w:pStyle w:val="Heading3"/>
      </w:pPr>
      <w:r>
        <w:rPr>
          <w:rFonts w:ascii="Arial" w:cs="Arial" w:eastAsia="Arial" w:hAnsi="Arial"/>
          <w:b/>
          <w:bCs/>
          <w:color w:val="375623"/>
          <w:sz w:val="22"/>
          <w:szCs w:val="22"/>
        </w:rPr>
        <w:t xml:space="preserve">Block 3 — Load Dataset &amp; Initial Inspection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pd.read_csv("adult.csv")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df.shape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df.info()</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df.describe()</w:t>
      </w:r>
    </w:p>
    <w:p>
      <w:r>
        <w:t xml:space="preserve"/>
      </w:r>
    </w:p>
    <w:p>
      <w:pPr>
        <w:pStyle w:val="Heading3"/>
      </w:pPr>
      <w:r>
        <w:rPr>
          <w:rFonts w:ascii="Arial" w:cs="Arial" w:eastAsia="Arial" w:hAnsi="Arial"/>
          <w:b/>
          <w:bCs/>
          <w:color w:val="375623"/>
          <w:sz w:val="22"/>
          <w:szCs w:val="22"/>
        </w:rPr>
        <w:t xml:space="preserve">Block 4 — Handle Missing Values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df.replace("?", np.nan,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df.isnull().sum()</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for col in df.columns: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if df[col].dtype == 'object':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df[col].fillna(df[col].mode()[0],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else: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df[col].fillna(df[col].mean(), inplace=True)</w:t>
      </w:r>
    </w:p>
    <w:p>
      <w:r>
        <w:t xml:space="preserve"/>
      </w:r>
    </w:p>
    <w:p>
      <w:pPr>
        <w:pStyle w:val="Heading3"/>
      </w:pPr>
      <w:r>
        <w:rPr>
          <w:rFonts w:ascii="Arial" w:cs="Arial" w:eastAsia="Arial" w:hAnsi="Arial"/>
          <w:b/>
          <w:bCs/>
          <w:color w:val="375623"/>
          <w:sz w:val="22"/>
          <w:szCs w:val="22"/>
        </w:rPr>
        <w:t xml:space="preserve">Block 5 — One-Hot Encoding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pd.get_dummies(df, drop_first=True)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6 — Feature / Target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df.iloc[:, :-1]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 = df.iloc[:, -1]</w:t>
      </w:r>
    </w:p>
    <w:p>
      <w:r>
        <w:t xml:space="preserve"/>
      </w:r>
    </w:p>
    <w:p>
      <w:pPr>
        <w:pStyle w:val="Heading3"/>
      </w:pPr>
      <w:r>
        <w:rPr>
          <w:rFonts w:ascii="Arial" w:cs="Arial" w:eastAsia="Arial" w:hAnsi="Arial"/>
          <w:b/>
          <w:bCs/>
          <w:color w:val="375623"/>
          <w:sz w:val="22"/>
          <w:szCs w:val="22"/>
        </w:rPr>
        <w:t xml:space="preserve">Block 7 — Feature Scaling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X_scaled = scaler.fit_transform(X)</w:t>
      </w:r>
    </w:p>
    <w:p>
      <w:r>
        <w:t xml:space="preserve"/>
      </w:r>
    </w:p>
    <w:p>
      <w:pPr>
        <w:pStyle w:val="Heading3"/>
      </w:pPr>
      <w:r>
        <w:rPr>
          <w:rFonts w:ascii="Arial" w:cs="Arial" w:eastAsia="Arial" w:hAnsi="Arial"/>
          <w:b/>
          <w:bCs/>
          <w:color w:val="375623"/>
          <w:sz w:val="22"/>
          <w:szCs w:val="22"/>
        </w:rPr>
        <w:t xml:space="preserve">Block 8 — Correlation Heatmap</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plt.figure(figsize=(12, 8))</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sns.heatmap(df.corr(), cmap="coolwarm")</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pPr>
        <w:pStyle w:val="Heading3"/>
      </w:pPr>
      <w:r>
        <w:rPr>
          <w:rFonts w:ascii="Arial" w:cs="Arial" w:eastAsia="Arial" w:hAnsi="Arial"/>
          <w:b/>
          <w:bCs/>
          <w:color w:val="375623"/>
          <w:sz w:val="22"/>
          <w:szCs w:val="22"/>
        </w:rPr>
        <w:t xml:space="preserve">Block 9 — Train / Test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 X_test, y_train, y_test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X_scaled, y, test_size=0.2,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r>
        <w:t xml:space="preserve"/>
      </w:r>
    </w:p>
    <w:p>
      <w:pPr>
        <w:pStyle w:val="Heading3"/>
      </w:pPr>
      <w:r>
        <w:rPr>
          <w:rFonts w:ascii="Arial" w:cs="Arial" w:eastAsia="Arial" w:hAnsi="Arial"/>
          <w:b/>
          <w:bCs/>
          <w:color w:val="375623"/>
          <w:sz w:val="22"/>
          <w:szCs w:val="22"/>
        </w:rPr>
        <w:t xml:space="preserve">Block 10 — Train Decision Tree 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model = DecisionTreeClassifier(max_depth=3,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model.fit(X_train, y_train)</w:t>
      </w:r>
    </w:p>
    <w:p>
      <w:r>
        <w:t xml:space="preserve"/>
      </w:r>
    </w:p>
    <w:p>
      <w:pPr>
        <w:pStyle w:val="Heading3"/>
      </w:pPr>
      <w:r>
        <w:rPr>
          <w:rFonts w:ascii="Arial" w:cs="Arial" w:eastAsia="Arial" w:hAnsi="Arial"/>
          <w:b/>
          <w:bCs/>
          <w:color w:val="375623"/>
          <w:sz w:val="22"/>
          <w:szCs w:val="22"/>
        </w:rPr>
        <w:t xml:space="preserve">Block 11 — Model Evaluation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y_pred = model.predict(X_test)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print("Accuracy:", accuracy_score(y_test, y_pred))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print(confusion_matrix(y_test, y_pred))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print(classification_report(y_test, y_pred))</w:t>
      </w:r>
    </w:p>
    <w:p>
      <w:r>
        <w:t xml:space="preserve"/>
      </w:r>
    </w:p>
    <w:p>
      <w:pPr>
        <w:pStyle w:val="Heading3"/>
      </w:pPr>
      <w:r>
        <w:rPr>
          <w:rFonts w:ascii="Arial" w:cs="Arial" w:eastAsia="Arial" w:hAnsi="Arial"/>
          <w:b/>
          <w:bCs/>
          <w:color w:val="375623"/>
          <w:sz w:val="22"/>
          <w:szCs w:val="22"/>
        </w:rPr>
        <w:t xml:space="preserve">Block 12 — Feature Importance Analysis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importance = pd.Series(model.feature_importances_, index=X.columns)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top_features = importance.sort_values(ascending=False).head(10)</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print(top_features)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top_features.plot(kind='barh')</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pPr>
        <w:pStyle w:val="Heading3"/>
      </w:pPr>
      <w:r>
        <w:rPr>
          <w:rFonts w:ascii="Arial" w:cs="Arial" w:eastAsia="Arial" w:hAnsi="Arial"/>
          <w:b/>
          <w:bCs/>
          <w:color w:val="375623"/>
          <w:sz w:val="22"/>
          <w:szCs w:val="22"/>
        </w:rPr>
        <w:t xml:space="preserve">Block 13 — Visualize the Decision Tree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plt.figure(figsize=(20, 10))</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plot_tree(model,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feature_names=X.columns,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class_names=["&lt;=50K", "&gt;50K"],</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filled=True)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pPr>
        <w:pStyle w:val="Heading3"/>
      </w:pPr>
      <w:r>
        <w:rPr>
          <w:rFonts w:ascii="Arial" w:cs="Arial" w:eastAsia="Arial" w:hAnsi="Arial"/>
          <w:b/>
          <w:bCs/>
          <w:color w:val="375623"/>
          <w:sz w:val="22"/>
          <w:szCs w:val="22"/>
        </w:rPr>
        <w:t xml:space="preserve">Block 14 — K-Fold Cross Validation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kfold = KFold(n_splits=5, shuffle=True,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cv_scores = cross_val_score(model, X_scaled, y, cv=kfold)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print("Cross Validation Scores:", cv_scores)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print("Average CV Accuracy:", cv_scores.mean())</w:t>
      </w:r>
    </w:p>
    <w:p>
      <w:r>
        <w:t xml:space="preserve"/>
      </w:r>
    </w:p>
    <w:p>
      <w:r>
        <w:br w:type="page"/>
      </w:r>
    </w:p>
    <w:p>
      <w:pPr>
        <w:pStyle w:val="Heading1"/>
      </w:pPr>
      <w:r>
        <w:rPr>
          <w:rFonts w:ascii="Arial" w:cs="Arial" w:eastAsia="Arial" w:hAnsi="Arial"/>
          <w:b/>
          <w:bCs/>
          <w:color w:val="1F4E79"/>
          <w:sz w:val="34"/>
          <w:szCs w:val="34"/>
        </w:rPr>
        <w:t xml:space="preserve">Assignment 3 — Ensemble Methods: Titanic Survival Prediction</w:t>
      </w:r>
    </w:p>
    <w:p>
      <w:pPr>
        <w:spacing w:after="100" w:before="60"/>
      </w:pPr>
      <w:r>
        <w:rPr>
          <w:rFonts w:ascii="Arial" w:cs="Arial" w:eastAsia="Arial" w:hAnsi="Arial"/>
          <w:i/>
          <w:iCs/>
          <w:color w:val="595959"/>
          <w:sz w:val="20"/>
          <w:szCs w:val="20"/>
        </w:rPr>
        <w:t xml:space="preserve">Dataset: Titanic via GitHub (891 rows × 12 columns)   |   Models: DecisionTree, RandomForest, Bagging, AdaBoost</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Ensemble learning combines multiple models to produce better predictions than any single model alone. This assignment compares four approaches on the Titanic dataset — predicting whether a passenger survived based on features like age, class, and gender.</w:t>
      </w:r>
    </w:p>
    <w:p>
      <w:r>
        <w:t xml:space="preserve"/>
      </w:r>
    </w:p>
    <w:p>
      <w:pPr>
        <w:spacing w:after="60" w:before="80"/>
      </w:pPr>
      <w:r>
        <w:rPr>
          <w:rFonts w:ascii="Arial" w:cs="Arial" w:eastAsia="Arial" w:hAnsi="Arial"/>
          <w:b/>
          <w:bCs/>
          <w:color w:val="1F4E79"/>
          <w:sz w:val="22"/>
          <w:szCs w:val="22"/>
        </w:rPr>
        <w:t xml:space="preserve">Decision Tree (Baseline):  </w:t>
      </w:r>
      <w:r>
        <w:rPr>
          <w:rFonts w:ascii="Arial" w:cs="Arial" w:eastAsia="Arial" w:hAnsi="Arial"/>
          <w:color w:val="1A1A1A"/>
          <w:sz w:val="22"/>
          <w:szCs w:val="22"/>
        </w:rPr>
        <w:t xml:space="preserve">A single unconstrained decision tree is used as a baseline. Without depth limits, it tends to memorise the training data (overfit), leading to lower test accuracy. It serves as the benchmark that ensemble methods aim to beat.</w:t>
      </w:r>
    </w:p>
    <w:p>
      <w:r>
        <w:t xml:space="preserve"/>
      </w:r>
    </w:p>
    <w:p>
      <w:pPr>
        <w:spacing w:after="60" w:before="80"/>
      </w:pPr>
      <w:r>
        <w:rPr>
          <w:rFonts w:ascii="Arial" w:cs="Arial" w:eastAsia="Arial" w:hAnsi="Arial"/>
          <w:b/>
          <w:bCs/>
          <w:color w:val="1F4E79"/>
          <w:sz w:val="22"/>
          <w:szCs w:val="22"/>
        </w:rPr>
        <w:t xml:space="preserve">Random Forest (Bagging + Feature Randomness):  </w:t>
      </w:r>
      <w:r>
        <w:rPr>
          <w:rFonts w:ascii="Arial" w:cs="Arial" w:eastAsia="Arial" w:hAnsi="Arial"/>
          <w:color w:val="1A1A1A"/>
          <w:sz w:val="22"/>
          <w:szCs w:val="22"/>
        </w:rPr>
        <w:t xml:space="preserve">Random Forest builds 100 independent decision trees. Each tree is trained on a random bootstrap sample (sampling with replacement) and at each split considers only a random subset of features. Final prediction = majority vote across all trees. The "double randomness" (rows + features) dramatically reduces variance and prevents individual trees from overfitting.</w:t>
      </w:r>
    </w:p>
    <w:p>
      <w:r>
        <w:t xml:space="preserve"/>
      </w:r>
    </w:p>
    <w:p>
      <w:pPr>
        <w:spacing w:after="60" w:before="80"/>
      </w:pPr>
      <w:r>
        <w:rPr>
          <w:rFonts w:ascii="Arial" w:cs="Arial" w:eastAsia="Arial" w:hAnsi="Arial"/>
          <w:b/>
          <w:bCs/>
          <w:color w:val="1F4E79"/>
          <w:sz w:val="22"/>
          <w:szCs w:val="22"/>
        </w:rPr>
        <w:t xml:space="preserve">Bagging Classifier (Bootstrap Aggregating):  </w:t>
      </w:r>
      <w:r>
        <w:rPr>
          <w:rFonts w:ascii="Arial" w:cs="Arial" w:eastAsia="Arial" w:hAnsi="Arial"/>
          <w:color w:val="1A1A1A"/>
          <w:sz w:val="22"/>
          <w:szCs w:val="22"/>
        </w:rPr>
        <w:t xml:space="preserve">Bagging trains N estimators, each on a different random bootstrap sample of the training data. Unlike Random Forest, all features are available at each split. The diversity among models comes only from different data samples. Final prediction = majority vote. Reduces variance without changing individual model bias.</w:t>
      </w:r>
    </w:p>
    <w:p>
      <w:r>
        <w:t xml:space="preserve"/>
      </w:r>
    </w:p>
    <w:p>
      <w:pPr>
        <w:spacing w:after="60" w:before="80"/>
      </w:pPr>
      <w:r>
        <w:rPr>
          <w:rFonts w:ascii="Arial" w:cs="Arial" w:eastAsia="Arial" w:hAnsi="Arial"/>
          <w:b/>
          <w:bCs/>
          <w:color w:val="1F4E79"/>
          <w:sz w:val="22"/>
          <w:szCs w:val="22"/>
        </w:rPr>
        <w:t xml:space="preserve">AdaBoost (Adaptive Boosting):  </w:t>
      </w:r>
      <w:r>
        <w:rPr>
          <w:rFonts w:ascii="Arial" w:cs="Arial" w:eastAsia="Arial" w:hAnsi="Arial"/>
          <w:color w:val="1A1A1A"/>
          <w:sz w:val="22"/>
          <w:szCs w:val="22"/>
        </w:rPr>
        <w:t xml:space="preserve">Unlike Bagging, boosting trains models sequentially. After each tree is trained, misclassified samples get higher weights — so the next tree focuses more on the hard cases. Final prediction is a weighted vote of all trees, where more accurate trees get higher weights. Boosting reduces bias (systematic error) rather than variance, and works best with "weak learners" (shallow trees).</w:t>
      </w:r>
    </w:p>
    <w:p>
      <w:r>
        <w:t xml:space="preserve"/>
      </w:r>
    </w:p>
    <w:p>
      <w:pPr>
        <w:pStyle w:val="Heading2"/>
      </w:pPr>
      <w:r>
        <w:rPr>
          <w:rFonts w:ascii="Arial" w:cs="Arial" w:eastAsia="Arial" w:hAnsi="Arial"/>
          <w:b/>
          <w:bCs/>
          <w:color w:val="2E75B6"/>
          <w:sz w:val="26"/>
          <w:szCs w:val="26"/>
        </w:rPr>
        <w:t xml:space="preserve">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Accuracy</w:t>
            </w:r>
          </w:p>
        </w:tc>
        <w:tc>
          <w:tcPr>
            <w:tcW w:type="dxa" w:w="4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Key Property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Tree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72.07%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 — prone to overfitting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Bagging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82.12%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Reduced variance via bootstrapping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AdaBoost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79.89%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Reduced bias via sequential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82.68%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Best: bagging + feature randomness</w:t>
            </w:r>
          </w:p>
        </w:tc>
      </w:tr>
    </w:tbl>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numpy as np</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matplotlib.pyplot as plt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seaborn as sns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sklearn.model_selection import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sklearn.tree import DecisionTreeClassifier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sklearn.ensemble import RandomForestClassifier, BaggingClassifier, AdaBoostClassifier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confusion_matrix, accuracy_score, classification_report</w:t>
      </w:r>
    </w:p>
    <w:p>
      <w:r>
        <w:t xml:space="preserve"/>
      </w:r>
    </w:p>
    <w:p>
      <w:pPr>
        <w:pStyle w:val="Heading3"/>
      </w:pPr>
      <w:r>
        <w:rPr>
          <w:rFonts w:ascii="Arial" w:cs="Arial" w:eastAsia="Arial" w:hAnsi="Arial"/>
          <w:b/>
          <w:bCs/>
          <w:color w:val="375623"/>
          <w:sz w:val="22"/>
          <w:szCs w:val="22"/>
        </w:rPr>
        <w:t xml:space="preserve">Block 2 — Load Titanic Dataset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url = "https://raw.githubusercontent.com/datasciencedojo/datasets/master/titanic.csv"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pd.read_csv(url)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3 — Data Cleaning &amp;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print(df.isnull().sum())</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df.drop(['Name', 'Ticket', 'Cabin'], axis=1,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df['Age'].fillna(df['Age'].median(),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df['Embarked'].fillna(df['Embarked'].mode()[0],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pd.get_dummies(df, columns=['Sex', 'Embarked'], drop_first=True)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4 — Feature / Target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df.drop('Survived', axis=1)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 = df['Survived']</w:t>
      </w:r>
    </w:p>
    <w:p>
      <w:r>
        <w:t xml:space="preserve"/>
      </w:r>
    </w:p>
    <w:p>
      <w:pPr>
        <w:pStyle w:val="Heading3"/>
      </w:pPr>
      <w:r>
        <w:rPr>
          <w:rFonts w:ascii="Arial" w:cs="Arial" w:eastAsia="Arial" w:hAnsi="Arial"/>
          <w:b/>
          <w:bCs/>
          <w:color w:val="375623"/>
          <w:sz w:val="22"/>
          <w:szCs w:val="22"/>
        </w:rPr>
        <w:t xml:space="preserve">Block 5 — Train / Test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 X_test, y_train, y_test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 y, test_size=0.2,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r>
        <w:t xml:space="preserve"/>
      </w:r>
    </w:p>
    <w:p>
      <w:pPr>
        <w:pStyle w:val="Heading3"/>
      </w:pPr>
      <w:r>
        <w:rPr>
          <w:rFonts w:ascii="Arial" w:cs="Arial" w:eastAsia="Arial" w:hAnsi="Arial"/>
          <w:b/>
          <w:bCs/>
          <w:color w:val="375623"/>
          <w:sz w:val="22"/>
          <w:szCs w:val="22"/>
        </w:rPr>
        <w:t xml:space="preserve">Block 6 — Feature Scaling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 = scaler.fit_transform(X_train)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X_test = scaler.transform(X_test)</w:t>
      </w:r>
    </w:p>
    <w:p>
      <w:r>
        <w:t xml:space="preserve"/>
      </w:r>
    </w:p>
    <w:p>
      <w:pPr>
        <w:pStyle w:val="Heading3"/>
      </w:pPr>
      <w:r>
        <w:rPr>
          <w:rFonts w:ascii="Arial" w:cs="Arial" w:eastAsia="Arial" w:hAnsi="Arial"/>
          <w:b/>
          <w:bCs/>
          <w:color w:val="375623"/>
          <w:sz w:val="22"/>
          <w:szCs w:val="22"/>
        </w:rPr>
        <w:t xml:space="preserve">Block 7 — Baseline: Decision Tree 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dt = DecisionTreeClassifier(random_state=42)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dt.fit(X_train,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y_pred_dt = dt.predict(X_test)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print("Decision Tree Accuracy:", accuracy_score(y_test, y_pred_dt))</w:t>
      </w:r>
    </w:p>
    <w:p>
      <w:r>
        <w:t xml:space="preserve"/>
      </w:r>
    </w:p>
    <w:p>
      <w:pPr>
        <w:pStyle w:val="Heading3"/>
      </w:pPr>
      <w:r>
        <w:rPr>
          <w:rFonts w:ascii="Arial" w:cs="Arial" w:eastAsia="Arial" w:hAnsi="Arial"/>
          <w:b/>
          <w:bCs/>
          <w:color w:val="375623"/>
          <w:sz w:val="22"/>
          <w:szCs w:val="22"/>
        </w:rPr>
        <w:t xml:space="preserve">Block 8 — Random Forest 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rf = RandomForestClassifier(n_estimators=100,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rf.fit(X_train,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y_pred_rf = rf.predict(X_test)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print("Random Forest Accuracy:", accuracy_score(y_test, y_pred_rf))</w:t>
      </w:r>
    </w:p>
    <w:p>
      <w:r>
        <w:t xml:space="preserve"/>
      </w:r>
    </w:p>
    <w:p>
      <w:pPr>
        <w:pStyle w:val="Heading3"/>
      </w:pPr>
      <w:r>
        <w:rPr>
          <w:rFonts w:ascii="Arial" w:cs="Arial" w:eastAsia="Arial" w:hAnsi="Arial"/>
          <w:b/>
          <w:bCs/>
          <w:color w:val="375623"/>
          <w:sz w:val="22"/>
          <w:szCs w:val="22"/>
        </w:rPr>
        <w:t xml:space="preserve">Block 9 — Bagging 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bagging = BaggingClassifier(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estimator=DecisionTreeClassifier(),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n_estimators=50,</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bagging.fit(X_train,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y_pred_bag = bagging.predict(X_test)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print("Bagging Accuracy:", accuracy_score(y_test, y_pred_bag))</w:t>
      </w:r>
    </w:p>
    <w:p>
      <w:r>
        <w:t xml:space="preserve"/>
      </w:r>
    </w:p>
    <w:p>
      <w:pPr>
        <w:pStyle w:val="Heading3"/>
      </w:pPr>
      <w:r>
        <w:rPr>
          <w:rFonts w:ascii="Arial" w:cs="Arial" w:eastAsia="Arial" w:hAnsi="Arial"/>
          <w:b/>
          <w:bCs/>
          <w:color w:val="375623"/>
          <w:sz w:val="22"/>
          <w:szCs w:val="22"/>
        </w:rPr>
        <w:t xml:space="preserve">Block 10 — AdaBoost Classifier (Boosting)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boost = AdaBoostClassifier(n_estimators=50,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boost.fit(X_train,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y_pred_boost = boost.predict(X_test)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print("Boosting Accuracy:", accuracy_score(y_test, y_pred_boost))</w:t>
      </w:r>
    </w:p>
    <w:p>
      <w:r>
        <w:t xml:space="preserve"/>
      </w:r>
    </w:p>
    <w:p>
      <w:pPr>
        <w:pStyle w:val="Heading3"/>
      </w:pPr>
      <w:r>
        <w:rPr>
          <w:rFonts w:ascii="Arial" w:cs="Arial" w:eastAsia="Arial" w:hAnsi="Arial"/>
          <w:b/>
          <w:bCs/>
          <w:color w:val="375623"/>
          <w:sz w:val="22"/>
          <w:szCs w:val="22"/>
        </w:rPr>
        <w:t xml:space="preserve">Block 11 — Confusion Matrix (Random Forest)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cm = confusion_matrix(y_test, y_pred_rf)</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sns.heatmap(cm, annot=True, fmt='d', cmap='Blues')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plt.title("Confusion Matrix - Random Forest")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plt.xlabel("Predicted")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plt.ylabel("Actual")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pPr>
        <w:pStyle w:val="Heading3"/>
      </w:pPr>
      <w:r>
        <w:rPr>
          <w:rFonts w:ascii="Arial" w:cs="Arial" w:eastAsia="Arial" w:hAnsi="Arial"/>
          <w:b/>
          <w:bCs/>
          <w:color w:val="375623"/>
          <w:sz w:val="22"/>
          <w:szCs w:val="22"/>
        </w:rPr>
        <w:t xml:space="preserve">Block 12 — Classification Report (Random Forest)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print("Classification Report (Random Forest):")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print(classification_report(y_test, y_pred_rf))</w:t>
      </w:r>
    </w:p>
    <w:p>
      <w:r>
        <w:t xml:space="preserve"/>
      </w:r>
    </w:p>
    <w:p>
      <w:pPr>
        <w:pStyle w:val="Heading3"/>
      </w:pPr>
      <w:r>
        <w:rPr>
          <w:rFonts w:ascii="Arial" w:cs="Arial" w:eastAsia="Arial" w:hAnsi="Arial"/>
          <w:b/>
          <w:bCs/>
          <w:color w:val="375623"/>
          <w:sz w:val="22"/>
          <w:szCs w:val="22"/>
        </w:rPr>
        <w:t xml:space="preserve">Block 13 — Model Comparison Summary</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print("Model Comparison:")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print("Decision Tree:", accuracy_score(y_test, y_pred_dt))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print("Random Forest:", accuracy_score(y_test, y_pred_rf))</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print("Bagging:      ", accuracy_score(y_test, y_pred_bag))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print("Boosting:     ", accuracy_score(y_test, y_pred_boost))</w:t>
      </w:r>
    </w:p>
    <w:p>
      <w:r>
        <w:t xml:space="preserve"/>
      </w:r>
    </w:p>
    <w:p>
      <w:r>
        <w:br w:type="page"/>
      </w:r>
    </w:p>
    <w:p>
      <w:pPr>
        <w:pStyle w:val="Heading1"/>
      </w:pPr>
      <w:r>
        <w:rPr>
          <w:rFonts w:ascii="Arial" w:cs="Arial" w:eastAsia="Arial" w:hAnsi="Arial"/>
          <w:b/>
          <w:bCs/>
          <w:color w:val="1F4E79"/>
          <w:sz w:val="34"/>
          <w:szCs w:val="34"/>
        </w:rPr>
        <w:t xml:space="preserve">Assignment 4 — KMeans vs DBSCAN Clustering: Tips Dataset</w:t>
      </w:r>
    </w:p>
    <w:p>
      <w:pPr>
        <w:spacing w:after="100" w:before="60"/>
      </w:pPr>
      <w:r>
        <w:rPr>
          <w:rFonts w:ascii="Arial" w:cs="Arial" w:eastAsia="Arial" w:hAnsi="Arial"/>
          <w:i/>
          <w:iCs/>
          <w:color w:val="595959"/>
          <w:sz w:val="20"/>
          <w:szCs w:val="20"/>
        </w:rPr>
        <w:t xml:space="preserve">Dataset: Tips via seaborn (244 rows × 7 columns)   |   Models: KMeans (k=3), DBSCAN (eps=0.5, min_samples=5)</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Clustering is an unsupervised learning technique — there are no labels. The goal is to discover natural groupings in data. This assignment compares two fundamentally different clustering algorithms on the restaurant Tips dataset.</w:t>
      </w:r>
    </w:p>
    <w:p>
      <w:r>
        <w:t xml:space="preserve"/>
      </w:r>
    </w:p>
    <w:p>
      <w:pPr>
        <w:spacing w:after="60" w:before="80"/>
      </w:pPr>
      <w:r>
        <w:rPr>
          <w:rFonts w:ascii="Arial" w:cs="Arial" w:eastAsia="Arial" w:hAnsi="Arial"/>
          <w:b/>
          <w:bCs/>
          <w:color w:val="1F4E79"/>
          <w:sz w:val="22"/>
          <w:szCs w:val="22"/>
        </w:rPr>
        <w:t xml:space="preserve">KMeans Clustering:  </w:t>
      </w:r>
      <w:r>
        <w:rPr>
          <w:rFonts w:ascii="Arial" w:cs="Arial" w:eastAsia="Arial" w:hAnsi="Arial"/>
          <w:color w:val="1A1A1A"/>
          <w:sz w:val="22"/>
          <w:szCs w:val="22"/>
        </w:rPr>
        <w:t xml:space="preserve">KMeans partitions data into exactly K clusters by minimising intra-cluster variance. Steps: (1) Randomly initialise K centroids. (2) Assign each point to its nearest centroid using Euclidean distance. (3) Recalculate each centroid as the mean of its assigned points. (4) Repeat until centroids stop moving. Works best when clusters are roughly spherical and similarly sized. Requires K to be specified in advance.</w:t>
      </w:r>
    </w:p>
    <w:p>
      <w:r>
        <w:t xml:space="preserve"/>
      </w:r>
    </w:p>
    <w:p>
      <w:pPr>
        <w:spacing w:after="60" w:before="80"/>
      </w:pPr>
      <w:r>
        <w:rPr>
          <w:rFonts w:ascii="Arial" w:cs="Arial" w:eastAsia="Arial" w:hAnsi="Arial"/>
          <w:b/>
          <w:bCs/>
          <w:color w:val="1F4E79"/>
          <w:sz w:val="22"/>
          <w:szCs w:val="22"/>
        </w:rPr>
        <w:t xml:space="preserve">DBSCAN (Density-Based Spatial Clustering):  </w:t>
      </w:r>
      <w:r>
        <w:rPr>
          <w:rFonts w:ascii="Arial" w:cs="Arial" w:eastAsia="Arial" w:hAnsi="Arial"/>
          <w:color w:val="1A1A1A"/>
          <w:sz w:val="22"/>
          <w:szCs w:val="22"/>
        </w:rPr>
        <w:t xml:space="preserve">DBSCAN does not require K upfront. It defines clusters as dense regions of points separated by sparse regions. A "core point" has at least min_samples neighbours within radius eps. All points reachable from a core point form a cluster. Points with no dense neighbourhood are labelled −1 (noise/outliers). DBSCAN can find arbitrarily shaped clusters and automatically handles outliers — a key advantage over KMeans.</w:t>
      </w:r>
    </w:p>
    <w:p>
      <w:r>
        <w:t xml:space="preserve"/>
      </w:r>
    </w:p>
    <w:p>
      <w:pPr>
        <w:spacing w:after="60" w:before="80"/>
      </w:pPr>
      <w:r>
        <w:rPr>
          <w:rFonts w:ascii="Arial" w:cs="Arial" w:eastAsia="Arial" w:hAnsi="Arial"/>
          <w:b/>
          <w:bCs/>
          <w:color w:val="1F4E79"/>
          <w:sz w:val="22"/>
          <w:szCs w:val="22"/>
        </w:rPr>
        <w:t xml:space="preserve">Silhouette Score:  </w:t>
      </w:r>
      <w:r>
        <w:rPr>
          <w:rFonts w:ascii="Arial" w:cs="Arial" w:eastAsia="Arial" w:hAnsi="Arial"/>
          <w:color w:val="1A1A1A"/>
          <w:sz w:val="22"/>
          <w:szCs w:val="22"/>
        </w:rPr>
        <w:t xml:space="preserve">The Silhouette Score evaluates cluster quality without ground truth labels. For each point, it computes: (b − a) / max(a, b), where a = average distance to points in the same cluster, and b = average distance to points in the nearest other cluster. Score ranges from −1 (wrong cluster) to +1 (well-clustered). A score near 0 indicates overlapping clusters.</w:t>
      </w:r>
    </w:p>
    <w:p>
      <w:r>
        <w:t xml:space="preserve"/>
      </w:r>
    </w:p>
    <w:p>
      <w:pPr>
        <w:pStyle w:val="Heading2"/>
      </w:pPr>
      <w:r>
        <w:rPr>
          <w:rFonts w:ascii="Arial" w:cs="Arial" w:eastAsia="Arial" w:hAnsi="Arial"/>
          <w:b/>
          <w:bCs/>
          <w:color w:val="2E75B6"/>
          <w:sz w:val="26"/>
          <w:szCs w:val="26"/>
        </w:rPr>
        <w:t xml:space="preserve">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Algorithm</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Clusters Found</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Silhouette Score</w:t>
            </w:r>
          </w:p>
        </w:tc>
        <w:tc>
          <w:tcPr>
            <w:tcW w:type="dxa" w:w="2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Handles Noise?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KMeans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(specified)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DBSCAN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Auto-detected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-0.066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(label = -1)</w:t>
            </w:r>
          </w:p>
        </w:tc>
      </w:tr>
    </w:tbl>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numpy as np</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matplotlib.pyplot as plt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sklearn.cluster import KMeans, DBSCAN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silhouette_score</w:t>
      </w:r>
    </w:p>
    <w:p>
      <w:r>
        <w:t xml:space="preserve"/>
      </w:r>
    </w:p>
    <w:p>
      <w:pPr>
        <w:pStyle w:val="Heading3"/>
      </w:pPr>
      <w:r>
        <w:rPr>
          <w:rFonts w:ascii="Arial" w:cs="Arial" w:eastAsia="Arial" w:hAnsi="Arial"/>
          <w:b/>
          <w:bCs/>
          <w:color w:val="375623"/>
          <w:sz w:val="22"/>
          <w:szCs w:val="22"/>
        </w:rPr>
        <w:t xml:space="preserve">Block 2 — Load Tips Dataset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url = "https://raw.githubusercontent.com/mwaskom/seaborn-data/master/tips.csv"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pd.read_csv(url)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3 — Categorical Encoding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pd.get_dummies(df, drop_first=True)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df.values</w:t>
      </w:r>
    </w:p>
    <w:p>
      <w:r>
        <w:t xml:space="preserve"/>
      </w:r>
    </w:p>
    <w:p>
      <w:pPr>
        <w:pStyle w:val="Heading3"/>
      </w:pPr>
      <w:r>
        <w:rPr>
          <w:rFonts w:ascii="Arial" w:cs="Arial" w:eastAsia="Arial" w:hAnsi="Arial"/>
          <w:b/>
          <w:bCs/>
          <w:color w:val="375623"/>
          <w:sz w:val="22"/>
          <w:szCs w:val="22"/>
        </w:rPr>
        <w:t xml:space="preserve">Block 4 — Feature Scaling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X_scaled = scaler.fit_transform(X)</w:t>
      </w:r>
    </w:p>
    <w:p>
      <w:r>
        <w:t xml:space="preserve"/>
      </w:r>
    </w:p>
    <w:p>
      <w:pPr>
        <w:pStyle w:val="Heading3"/>
      </w:pPr>
      <w:r>
        <w:rPr>
          <w:rFonts w:ascii="Arial" w:cs="Arial" w:eastAsia="Arial" w:hAnsi="Arial"/>
          <w:b/>
          <w:bCs/>
          <w:color w:val="375623"/>
          <w:sz w:val="22"/>
          <w:szCs w:val="22"/>
        </w:rPr>
        <w:t xml:space="preserve">Block 5 — KMeans Clustering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kmeans = KMeans(n_clusters=3,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kmeans.fit(X_scaled)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labels_k = kmeans.labels_</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print(silhouette_score(X_scaled, labels_k))</w:t>
      </w:r>
    </w:p>
    <w:p>
      <w:r>
        <w:t xml:space="preserve"/>
      </w:r>
    </w:p>
    <w:p>
      <w:pPr>
        <w:pStyle w:val="Heading3"/>
      </w:pPr>
      <w:r>
        <w:rPr>
          <w:rFonts w:ascii="Arial" w:cs="Arial" w:eastAsia="Arial" w:hAnsi="Arial"/>
          <w:b/>
          <w:bCs/>
          <w:color w:val="375623"/>
          <w:sz w:val="22"/>
          <w:szCs w:val="22"/>
        </w:rPr>
        <w:t xml:space="preserve">Block 6 — DBSCAN Clustering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db = DBSCAN(eps=0.5, min_samples=5)</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db.fit(X_scaled)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labels_d = db.labels_</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print(silhouette_score(X_scaled, labels_d))</w:t>
      </w:r>
    </w:p>
    <w:p>
      <w:r>
        <w:t xml:space="preserve"/>
      </w:r>
    </w:p>
    <w:p>
      <w:pPr>
        <w:pStyle w:val="Heading3"/>
      </w:pPr>
      <w:r>
        <w:rPr>
          <w:rFonts w:ascii="Arial" w:cs="Arial" w:eastAsia="Arial" w:hAnsi="Arial"/>
          <w:b/>
          <w:bCs/>
          <w:color w:val="375623"/>
          <w:sz w:val="22"/>
          <w:szCs w:val="22"/>
        </w:rPr>
        <w:t xml:space="preserve">Block 7 — Visualize KMeans Clusters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plt.scatter(X_scaled[:, 0], X_scaled[:, 1], c=labels_k)</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plt.title("K-Means Clustering")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pPr>
        <w:pStyle w:val="Heading3"/>
      </w:pPr>
      <w:r>
        <w:rPr>
          <w:rFonts w:ascii="Arial" w:cs="Arial" w:eastAsia="Arial" w:hAnsi="Arial"/>
          <w:b/>
          <w:bCs/>
          <w:color w:val="375623"/>
          <w:sz w:val="22"/>
          <w:szCs w:val="22"/>
        </w:rPr>
        <w:t xml:space="preserve">Block 8 — Visualize DBSCAN Clusters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plt.scatter(X_scaled[:, 0], X_scaled[:, 1], c=labels_d)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plt.title("DBSCAN Clustering")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plt.show()</w:t>
      </w:r>
    </w:p>
    <w:p>
      <w:r>
        <w:t xml:space="preserve"/>
      </w:r>
    </w:p>
    <w:p>
      <w:r>
        <w:br w:type="page"/>
      </w:r>
    </w:p>
    <w:p>
      <w:pPr>
        <w:pStyle w:val="Heading1"/>
      </w:pPr>
      <w:r>
        <w:rPr>
          <w:rFonts w:ascii="Arial" w:cs="Arial" w:eastAsia="Arial" w:hAnsi="Arial"/>
          <w:b/>
          <w:bCs/>
          <w:color w:val="1F4E79"/>
          <w:sz w:val="34"/>
          <w:szCs w:val="34"/>
        </w:rPr>
        <w:t xml:space="preserve">Assignment 5 — KNN and Naive Bayes Classification: Car Dataset</w:t>
      </w:r>
    </w:p>
    <w:p>
      <w:pPr>
        <w:spacing w:after="100" w:before="60"/>
      </w:pPr>
      <w:r>
        <w:rPr>
          <w:rFonts w:ascii="Arial" w:cs="Arial" w:eastAsia="Arial" w:hAnsi="Arial"/>
          <w:i/>
          <w:iCs/>
          <w:color w:val="595959"/>
          <w:sz w:val="20"/>
          <w:szCs w:val="20"/>
        </w:rPr>
        <w:t xml:space="preserve">Dataset: car_prediction_data.csv (301 rows × 9 columns)   |   Models: KNeighborsClassifier, GaussianNB</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This assignment compares two simple but powerful classification algorithms — K-Nearest Neighbours (KNN) and Gaussian Naive Bayes — and studies the effect of feature scaling (preprocessing) on each model's accuracy.</w:t>
      </w:r>
    </w:p>
    <w:p>
      <w:r>
        <w:t xml:space="preserve"/>
      </w:r>
    </w:p>
    <w:p>
      <w:pPr>
        <w:spacing w:after="60" w:before="80"/>
      </w:pPr>
      <w:r>
        <w:rPr>
          <w:rFonts w:ascii="Arial" w:cs="Arial" w:eastAsia="Arial" w:hAnsi="Arial"/>
          <w:b/>
          <w:bCs/>
          <w:color w:val="1F4E79"/>
          <w:sz w:val="22"/>
          <w:szCs w:val="22"/>
        </w:rPr>
        <w:t xml:space="preserve">K-Nearest Neighbours (KNN):  </w:t>
      </w:r>
      <w:r>
        <w:rPr>
          <w:rFonts w:ascii="Arial" w:cs="Arial" w:eastAsia="Arial" w:hAnsi="Arial"/>
          <w:color w:val="1A1A1A"/>
          <w:sz w:val="22"/>
          <w:szCs w:val="22"/>
        </w:rPr>
        <w:t xml:space="preserve">KNN is a non-parametric, instance-based algorithm. To classify a new point, it finds the K closest training points (using Euclidean distance by default) and takes a majority vote among their labels. K=5 (default) means it looks at the 5 nearest neighbours. KNN is simple and interpretable, but sensitive to feature scale — without normalisation, features with large ranges dominate the distance calculation. It also slows down on large datasets since it stores all training data.</w:t>
      </w:r>
    </w:p>
    <w:p>
      <w:r>
        <w:t xml:space="preserve"/>
      </w:r>
    </w:p>
    <w:p>
      <w:pPr>
        <w:spacing w:after="60" w:before="80"/>
      </w:pPr>
      <w:r>
        <w:rPr>
          <w:rFonts w:ascii="Arial" w:cs="Arial" w:eastAsia="Arial" w:hAnsi="Arial"/>
          <w:b/>
          <w:bCs/>
          <w:color w:val="1F4E79"/>
          <w:sz w:val="22"/>
          <w:szCs w:val="22"/>
        </w:rPr>
        <w:t xml:space="preserve">Gaussian Naive Bayes:  </w:t>
      </w:r>
      <w:r>
        <w:rPr>
          <w:rFonts w:ascii="Arial" w:cs="Arial" w:eastAsia="Arial" w:hAnsi="Arial"/>
          <w:color w:val="1A1A1A"/>
          <w:sz w:val="22"/>
          <w:szCs w:val="22"/>
        </w:rPr>
        <w:t xml:space="preserve">Naive Bayes is a probabilistic classifier based on Bayes' Theorem: P(class | features) ∝ P(features | class) × P(class). The "naive" assumption is that all features are independent of each other given the class. GaussianNB specifically assumes each feature follows a Gaussian (normal) distribution within each class and estimates the mean and variance of each feature per class during training. It is very fast, works well on small datasets, and is not affected by irrelevant features.</w:t>
      </w:r>
    </w:p>
    <w:p>
      <w:r>
        <w:t xml:space="preserve"/>
      </w:r>
    </w:p>
    <w:p>
      <w:pPr>
        <w:spacing w:after="60" w:before="80"/>
      </w:pPr>
      <w:r>
        <w:rPr>
          <w:rFonts w:ascii="Arial" w:cs="Arial" w:eastAsia="Arial" w:hAnsi="Arial"/>
          <w:b/>
          <w:bCs/>
          <w:color w:val="1F4E79"/>
          <w:sz w:val="22"/>
          <w:szCs w:val="22"/>
        </w:rPr>
        <w:t xml:space="preserve">Effect of Preprocessing on Each Model:  </w:t>
      </w:r>
      <w:r>
        <w:rPr>
          <w:rFonts w:ascii="Arial" w:cs="Arial" w:eastAsia="Arial" w:hAnsi="Arial"/>
          <w:color w:val="1A1A1A"/>
          <w:sz w:val="22"/>
          <w:szCs w:val="22"/>
        </w:rPr>
        <w:t xml:space="preserve">Scaling improves KNN by equalising the contribution of all features to distance calculations. For GaussianNB, however, scaling can hurt performance — it changes the shape of the assumed Gaussian distributions that GaussianNB relies on to estimate probabilities. This is why GaussianNB accuracy dropped from 91.8% to 81.9% after StandardScaler was applied.</w:t>
      </w:r>
    </w:p>
    <w:p>
      <w:r>
        <w:t xml:space="preserve"/>
      </w:r>
    </w:p>
    <w:p>
      <w:pPr>
        <w:pStyle w:val="Heading2"/>
      </w:pPr>
      <w:r>
        <w:rPr>
          <w:rFonts w:ascii="Arial" w:cs="Arial" w:eastAsia="Arial" w:hAnsi="Arial"/>
          <w:b/>
          <w:bCs/>
          <w:color w:val="2E75B6"/>
          <w:sz w:val="26"/>
          <w:szCs w:val="26"/>
        </w:rPr>
        <w:t xml:space="preserve">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Without Preprocessing</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With Preprocessing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KNN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Gaussian Naive Bayes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91.80%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81.97%</w:t>
            </w:r>
          </w:p>
        </w:tc>
      </w:tr>
    </w:tbl>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sklearn.model_selection import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sklearn.neighbors import KNeighborsClassifier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sklearn.naive_bayes import GaussianNB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accuracy_score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w:t>
      </w:r>
    </w:p>
    <w:p>
      <w:r>
        <w:t xml:space="preserve"/>
      </w:r>
    </w:p>
    <w:p>
      <w:pPr>
        <w:pStyle w:val="Heading3"/>
      </w:pPr>
      <w:r>
        <w:rPr>
          <w:rFonts w:ascii="Arial" w:cs="Arial" w:eastAsia="Arial" w:hAnsi="Arial"/>
          <w:b/>
          <w:bCs/>
          <w:color w:val="375623"/>
          <w:sz w:val="22"/>
          <w:szCs w:val="22"/>
        </w:rPr>
        <w:t xml:space="preserve">Block 2 — File Upload (Google Colab)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google.colab import files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files.upload()</w:t>
      </w:r>
    </w:p>
    <w:p>
      <w:r>
        <w:t xml:space="preserve"/>
      </w:r>
    </w:p>
    <w:p>
      <w:pPr>
        <w:pStyle w:val="Heading3"/>
      </w:pPr>
      <w:r>
        <w:rPr>
          <w:rFonts w:ascii="Arial" w:cs="Arial" w:eastAsia="Arial" w:hAnsi="Arial"/>
          <w:b/>
          <w:bCs/>
          <w:color w:val="375623"/>
          <w:sz w:val="22"/>
          <w:szCs w:val="22"/>
        </w:rPr>
        <w:t xml:space="preserve">Block 3 — Load Dataset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pd.read_csv("car_prediction_data.csv")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4 — Feature and Target Separation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df.iloc[:, :-1]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 = df.iloc[:, -1]</w:t>
      </w:r>
    </w:p>
    <w:p>
      <w:r>
        <w:t xml:space="preserve"/>
      </w:r>
    </w:p>
    <w:p>
      <w:pPr>
        <w:pStyle w:val="Heading3"/>
      </w:pPr>
      <w:r>
        <w:rPr>
          <w:rFonts w:ascii="Arial" w:cs="Arial" w:eastAsia="Arial" w:hAnsi="Arial"/>
          <w:b/>
          <w:bCs/>
          <w:color w:val="375623"/>
          <w:sz w:val="22"/>
          <w:szCs w:val="22"/>
        </w:rPr>
        <w:t xml:space="preserve">Block 5 — Encode Categorical Features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pd.get_dummies(X)</w:t>
      </w:r>
    </w:p>
    <w:p>
      <w:r>
        <w:t xml:space="preserve"/>
      </w:r>
    </w:p>
    <w:p>
      <w:pPr>
        <w:pStyle w:val="Heading3"/>
      </w:pPr>
      <w:r>
        <w:rPr>
          <w:rFonts w:ascii="Arial" w:cs="Arial" w:eastAsia="Arial" w:hAnsi="Arial"/>
          <w:b/>
          <w:bCs/>
          <w:color w:val="375623"/>
          <w:sz w:val="22"/>
          <w:szCs w:val="22"/>
        </w:rPr>
        <w:t xml:space="preserve">Block 6 — Train/Test Split (Without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 X_test, y_train, y_test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 y, test_size=0.2, random_state=1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r>
        <w:t xml:space="preserve"/>
      </w:r>
    </w:p>
    <w:p>
      <w:pPr>
        <w:pStyle w:val="Heading3"/>
      </w:pPr>
      <w:r>
        <w:rPr>
          <w:rFonts w:ascii="Arial" w:cs="Arial" w:eastAsia="Arial" w:hAnsi="Arial"/>
          <w:b/>
          <w:bCs/>
          <w:color w:val="375623"/>
          <w:sz w:val="22"/>
          <w:szCs w:val="22"/>
        </w:rPr>
        <w:t xml:space="preserve">Block 7 — KNN Classifier (Without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knn = KNeighborsClassifier()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knn.fit(X_train,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pred1 = knn.predict(X_test)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print("KNN Accuracy (no preprocessing):", accuracy_score(y_test, pred1))</w:t>
      </w:r>
    </w:p>
    <w:p>
      <w:r>
        <w:t xml:space="preserve"/>
      </w:r>
    </w:p>
    <w:p>
      <w:pPr>
        <w:pStyle w:val="Heading3"/>
      </w:pPr>
      <w:r>
        <w:rPr>
          <w:rFonts w:ascii="Arial" w:cs="Arial" w:eastAsia="Arial" w:hAnsi="Arial"/>
          <w:b/>
          <w:bCs/>
          <w:color w:val="375623"/>
          <w:sz w:val="22"/>
          <w:szCs w:val="22"/>
        </w:rPr>
        <w:t xml:space="preserve">Block 8 — Naive Bayes Classifier (Without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nb = GaussianNB()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nb.fit(X_train,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pred2 = nb.predict(X_test)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print("Naive Bayes Accuracy (no preprocessing):", accuracy_score(y_test, pred2))</w:t>
      </w:r>
    </w:p>
    <w:p>
      <w:r>
        <w:t xml:space="preserve"/>
      </w:r>
    </w:p>
    <w:p>
      <w:pPr>
        <w:pStyle w:val="Heading3"/>
      </w:pPr>
      <w:r>
        <w:rPr>
          <w:rFonts w:ascii="Arial" w:cs="Arial" w:eastAsia="Arial" w:hAnsi="Arial"/>
          <w:b/>
          <w:bCs/>
          <w:color w:val="375623"/>
          <w:sz w:val="22"/>
          <w:szCs w:val="22"/>
        </w:rPr>
        <w:t xml:space="preserve">Block 9 — Apply Preprocessing (Imputation + Scaling)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X.fillna(X.mean())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X_scaled = scaler.fit_transform(X)</w:t>
      </w:r>
    </w:p>
    <w:p>
      <w:r>
        <w:t xml:space="preserve"/>
      </w:r>
    </w:p>
    <w:p>
      <w:pPr>
        <w:pStyle w:val="Heading3"/>
      </w:pPr>
      <w:r>
        <w:rPr>
          <w:rFonts w:ascii="Arial" w:cs="Arial" w:eastAsia="Arial" w:hAnsi="Arial"/>
          <w:b/>
          <w:bCs/>
          <w:color w:val="375623"/>
          <w:sz w:val="22"/>
          <w:szCs w:val="22"/>
        </w:rPr>
        <w:t xml:space="preserve">Block 10 — Train/Test Split (With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 X_test, y_train, y_test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X_scaled, y, test_size=0.2, random_state=1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r>
        <w:t xml:space="preserve"/>
      </w:r>
    </w:p>
    <w:p>
      <w:pPr>
        <w:pStyle w:val="Heading3"/>
      </w:pPr>
      <w:r>
        <w:rPr>
          <w:rFonts w:ascii="Arial" w:cs="Arial" w:eastAsia="Arial" w:hAnsi="Arial"/>
          <w:b/>
          <w:bCs/>
          <w:color w:val="375623"/>
          <w:sz w:val="22"/>
          <w:szCs w:val="22"/>
        </w:rPr>
        <w:t xml:space="preserve">Block 11 — KNN Classifier (With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knn2 = KNeighborsClassifier()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knn2.fit(X_train,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pred3 = knn2.predict(X_test)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print("KNN Accuracy (with preprocessing):", accuracy_score(y_test, pred3))</w:t>
      </w:r>
    </w:p>
    <w:p>
      <w:r>
        <w:t xml:space="preserve"/>
      </w:r>
    </w:p>
    <w:p>
      <w:pPr>
        <w:pStyle w:val="Heading3"/>
      </w:pPr>
      <w:r>
        <w:rPr>
          <w:rFonts w:ascii="Arial" w:cs="Arial" w:eastAsia="Arial" w:hAnsi="Arial"/>
          <w:b/>
          <w:bCs/>
          <w:color w:val="375623"/>
          <w:sz w:val="22"/>
          <w:szCs w:val="22"/>
        </w:rPr>
        <w:t xml:space="preserve">Block 12 — Naive Bayes Classifier (With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nb2 = GaussianNB()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nb2.fit(X_train, y_train)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pred4 = nb2.predict(X_test)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print("Naive Bayes Accuracy (with preprocessing):", accuracy_score(y_test, pred4))</w:t>
      </w:r>
    </w:p>
    <w:p>
      <w:r>
        <w:t xml:space="preserve"/>
      </w:r>
    </w:p>
    <w:p>
      <w:pPr>
        <w:pStyle w:val="Heading3"/>
      </w:pPr>
      <w:r>
        <w:rPr>
          <w:rFonts w:ascii="Arial" w:cs="Arial" w:eastAsia="Arial" w:hAnsi="Arial"/>
          <w:b/>
          <w:bCs/>
          <w:color w:val="375623"/>
          <w:sz w:val="22"/>
          <w:szCs w:val="22"/>
        </w:rPr>
        <w:t xml:space="preserve">Block 13 — Final Dataset Review</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df.head(10)</w:t>
      </w:r>
    </w:p>
    <w:p>
      <w:r>
        <w:t xml:space="preserve"/>
      </w:r>
    </w:p>
    <w:p>
      <w:r>
        <w:br w:type="page"/>
      </w:r>
    </w:p>
    <w:p>
      <w:pPr>
        <w:pStyle w:val="Heading1"/>
      </w:pPr>
      <w:r>
        <w:rPr>
          <w:rFonts w:ascii="Arial" w:cs="Arial" w:eastAsia="Arial" w:hAnsi="Arial"/>
          <w:b/>
          <w:bCs/>
          <w:color w:val="1F4E79"/>
          <w:sz w:val="34"/>
          <w:szCs w:val="34"/>
        </w:rPr>
        <w:t xml:space="preserve">Assignment 6 — Linear, Polynomial &amp; Logistic Regression: Titanic</w:t>
      </w:r>
    </w:p>
    <w:p>
      <w:pPr>
        <w:spacing w:after="100" w:before="60"/>
      </w:pPr>
      <w:r>
        <w:rPr>
          <w:rFonts w:ascii="Arial" w:cs="Arial" w:eastAsia="Arial" w:hAnsi="Arial"/>
          <w:i/>
          <w:iCs/>
          <w:color w:val="595959"/>
          <w:sz w:val="20"/>
          <w:szCs w:val="20"/>
        </w:rPr>
        <w:t xml:space="preserve">Dataset: Titanic via GitHub (891 rows)   |   Models: LinearRegression, PolynomialFeatures, Ridge, Lasso, LogisticRegression</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This assignment covers three regression-type models. Linear and Polynomial Regression are used for predicting a continuous value (Fare amount), while Logistic Regression is used for binary classification (Survived: 0 or 1).</w:t>
      </w:r>
    </w:p>
    <w:p>
      <w:r>
        <w:t xml:space="preserve"/>
      </w:r>
    </w:p>
    <w:p>
      <w:pPr>
        <w:spacing w:after="60" w:before="80"/>
      </w:pPr>
      <w:r>
        <w:rPr>
          <w:rFonts w:ascii="Arial" w:cs="Arial" w:eastAsia="Arial" w:hAnsi="Arial"/>
          <w:b/>
          <w:bCs/>
          <w:color w:val="1F4E79"/>
          <w:sz w:val="22"/>
          <w:szCs w:val="22"/>
        </w:rPr>
        <w:t xml:space="preserve">Linear Regression:  </w:t>
      </w:r>
      <w:r>
        <w:rPr>
          <w:rFonts w:ascii="Arial" w:cs="Arial" w:eastAsia="Arial" w:hAnsi="Arial"/>
          <w:color w:val="1A1A1A"/>
          <w:sz w:val="22"/>
          <w:szCs w:val="22"/>
        </w:rPr>
        <w:t xml:space="preserve">Linear Regression fits a straight-line (hyperplane in multiple dimensions) through the data to minimise the sum of squared differences between predicted and actual values (Ordinary Least Squares). It assumes a linear relationship between features and the target. Metrics used: MAE (mean absolute error), MSE (mean squared error), and R² (proportion of variance explained by the model, 0–1 scale).</w:t>
      </w:r>
    </w:p>
    <w:p>
      <w:r>
        <w:t xml:space="preserve"/>
      </w:r>
    </w:p>
    <w:p>
      <w:pPr>
        <w:spacing w:after="60" w:before="80"/>
      </w:pPr>
      <w:r>
        <w:rPr>
          <w:rFonts w:ascii="Arial" w:cs="Arial" w:eastAsia="Arial" w:hAnsi="Arial"/>
          <w:b/>
          <w:bCs/>
          <w:color w:val="1F4E79"/>
          <w:sz w:val="22"/>
          <w:szCs w:val="22"/>
        </w:rPr>
        <w:t xml:space="preserve">Polynomial Regression (Degree 2):  </w:t>
      </w:r>
      <w:r>
        <w:rPr>
          <w:rFonts w:ascii="Arial" w:cs="Arial" w:eastAsia="Arial" w:hAnsi="Arial"/>
          <w:color w:val="1A1A1A"/>
          <w:sz w:val="22"/>
          <w:szCs w:val="22"/>
        </w:rPr>
        <w:t xml:space="preserve">Polynomial Regression extends linear regression by adding squared terms (feature²) and interaction terms (feature_i × feature_j) to the feature set. This lets the model capture non-linear patterns in the data. The expanded features are then fed into a standard LinearRegression model — it is still "linear" in the parameters. Risk: with too many polynomial features and limited data, the model can overfit, which is why R² decreased here despite lower MAE.</w:t>
      </w:r>
    </w:p>
    <w:p>
      <w:r>
        <w:t xml:space="preserve"/>
      </w:r>
    </w:p>
    <w:p>
      <w:pPr>
        <w:spacing w:after="60" w:before="80"/>
      </w:pPr>
      <w:r>
        <w:rPr>
          <w:rFonts w:ascii="Arial" w:cs="Arial" w:eastAsia="Arial" w:hAnsi="Arial"/>
          <w:b/>
          <w:bCs/>
          <w:color w:val="1F4E79"/>
          <w:sz w:val="22"/>
          <w:szCs w:val="22"/>
        </w:rPr>
        <w:t xml:space="preserve">Logistic Regression:  </w:t>
      </w:r>
      <w:r>
        <w:rPr>
          <w:rFonts w:ascii="Arial" w:cs="Arial" w:eastAsia="Arial" w:hAnsi="Arial"/>
          <w:color w:val="1A1A1A"/>
          <w:sz w:val="22"/>
          <w:szCs w:val="22"/>
        </w:rPr>
        <w:t xml:space="preserve">Despite the name, Logistic Regression is a classification algorithm. It models the probability that a sample belongs to class 1 (Survived) using the sigmoid (logistic) function: P(y=1) = 1 / (1 + e^(−z)), where z = w·X + b. If P &gt; 0.5, predict Survived=1. It finds the decision boundary (hyperplane) that best separates the two classes using maximum likelihood estimation. It is fast, interpretable, and produces calibrated probabilities.</w:t>
      </w:r>
    </w:p>
    <w:p>
      <w:r>
        <w:t xml:space="preserve"/>
      </w:r>
    </w:p>
    <w:p>
      <w:pPr>
        <w:spacing w:after="60" w:before="80"/>
      </w:pPr>
      <w:r>
        <w:rPr>
          <w:rFonts w:ascii="Arial" w:cs="Arial" w:eastAsia="Arial" w:hAnsi="Arial"/>
          <w:b/>
          <w:bCs/>
          <w:color w:val="1F4E79"/>
          <w:sz w:val="22"/>
          <w:szCs w:val="22"/>
        </w:rPr>
        <w:t xml:space="preserve">Ridge &amp; Lasso Regularisation:  </w:t>
      </w:r>
      <w:r>
        <w:rPr>
          <w:rFonts w:ascii="Arial" w:cs="Arial" w:eastAsia="Arial" w:hAnsi="Arial"/>
          <w:color w:val="1A1A1A"/>
          <w:sz w:val="22"/>
          <w:szCs w:val="22"/>
        </w:rPr>
        <w:t xml:space="preserve">Ridge (L2) adds a penalty proportional to the square of model coefficients to the loss function, shrinking all coefficients toward zero. Lasso (L1) adds a penalty proportional to the absolute value of coefficients, which can shrink some coefficients to exactly zero (feature selection). Both reduce overfitting — especially useful when polynomial features create a very large feature space.</w:t>
      </w:r>
    </w:p>
    <w:p>
      <w:r>
        <w:t xml:space="preserve"/>
      </w:r>
    </w:p>
    <w:p>
      <w:pPr>
        <w:pStyle w:val="Heading2"/>
      </w:pPr>
      <w:r>
        <w:rPr>
          <w:rFonts w:ascii="Arial" w:cs="Arial" w:eastAsia="Arial" w:hAnsi="Arial"/>
          <w:b/>
          <w:bCs/>
          <w:color w:val="2E75B6"/>
          <w:sz w:val="26"/>
          <w:szCs w:val="26"/>
        </w:rPr>
        <w:t xml:space="preserve">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200"/>
        <w:gridCol w:w="2560"/>
      </w:tblGrid>
      <w:tr>
        <w:tc>
          <w:tcPr>
            <w:tcW w:type="dxa" w:w="2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Task</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Key Metric</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Fare Prediction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Linear Regression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0.397</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Fare Prediction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Polynomial (deg=2)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R²</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0.328</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Survival Prediction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Logistic Regression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Accuracy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80.45%</w:t>
            </w:r>
          </w:p>
        </w:tc>
      </w:tr>
    </w:tbl>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numpy as np</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sklearn.model_selection import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sklearn.linear_model import LinearRegression, LogisticRegression, Ridge, Lasso</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PolynomialFeatures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mean_absolute_error, mean_squared_error, r2_score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accuracy_score, classification_report</w:t>
      </w:r>
    </w:p>
    <w:p>
      <w:r>
        <w:t xml:space="preserve"/>
      </w:r>
    </w:p>
    <w:p>
      <w:pPr>
        <w:pStyle w:val="Heading3"/>
      </w:pPr>
      <w:r>
        <w:rPr>
          <w:rFonts w:ascii="Arial" w:cs="Arial" w:eastAsia="Arial" w:hAnsi="Arial"/>
          <w:b/>
          <w:bCs/>
          <w:color w:val="375623"/>
          <w:sz w:val="22"/>
          <w:szCs w:val="22"/>
        </w:rPr>
        <w:t xml:space="preserve">Block 2 — Load Titanic Dataset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url = "https://raw.githubusercontent.com/datasciencedojo/datasets/master/titanic.csv"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pd.read_csv(url)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3 — Data Cleaning &amp; Preprocessing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df.drop(['Name', 'Ticket', 'Cabin'], axis=1,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df['Age'].fillna(df['Age'].median(),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df['Embarked'].fillna(df['Embarked'].mode()[0],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pd.get_dummies(df, columns=['Sex', 'Embarked'], drop_first=True)</w:t>
      </w:r>
    </w:p>
    <w:p>
      <w:r>
        <w:t xml:space="preserve"/>
      </w:r>
    </w:p>
    <w:p>
      <w:pPr>
        <w:pStyle w:val="Heading3"/>
      </w:pPr>
      <w:r>
        <w:rPr>
          <w:rFonts w:ascii="Arial" w:cs="Arial" w:eastAsia="Arial" w:hAnsi="Arial"/>
          <w:b/>
          <w:bCs/>
          <w:color w:val="375623"/>
          <w:sz w:val="22"/>
          <w:szCs w:val="22"/>
        </w:rPr>
        <w:t xml:space="preserve">Block 4 — Regression Setup: Predict Fare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X_reg = df.drop('Fare', axis=1)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y_reg = df['Fare']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Xr_train, Xr_test, yr_train, yr_test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X_reg, y_reg, test_size=0.2,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Xr_train = scaler.fit_transform(Xr_train)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Xr_test = scaler.transform(Xr_test)</w:t>
      </w:r>
    </w:p>
    <w:p>
      <w:r>
        <w:t xml:space="preserve"/>
      </w:r>
    </w:p>
    <w:p>
      <w:pPr>
        <w:pStyle w:val="Heading3"/>
      </w:pPr>
      <w:r>
        <w:rPr>
          <w:rFonts w:ascii="Arial" w:cs="Arial" w:eastAsia="Arial" w:hAnsi="Arial"/>
          <w:b/>
          <w:bCs/>
          <w:color w:val="375623"/>
          <w:sz w:val="22"/>
          <w:szCs w:val="22"/>
        </w:rPr>
        <w:t xml:space="preserve">Block 5 — Linear Regression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lr = LinearRegression()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lr.fit(Xr_train, yr_train)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yr_pred = lr.predict(Xr_test)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print(mean_absolute_error(yr_test, yr_pred))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print(mean_squared_error(yr_test, yr_pred))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print(r2_score(yr_test, yr_pred))</w:t>
      </w:r>
    </w:p>
    <w:p>
      <w:r>
        <w:t xml:space="preserve"/>
      </w:r>
    </w:p>
    <w:p>
      <w:pPr>
        <w:pStyle w:val="Heading3"/>
      </w:pPr>
      <w:r>
        <w:rPr>
          <w:rFonts w:ascii="Arial" w:cs="Arial" w:eastAsia="Arial" w:hAnsi="Arial"/>
          <w:b/>
          <w:bCs/>
          <w:color w:val="375623"/>
          <w:sz w:val="22"/>
          <w:szCs w:val="22"/>
        </w:rPr>
        <w:t xml:space="preserve">Block 6 — Polynomial Regression (Degree 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poly = PolynomialFeatures(degree=2)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Xr_train_poly = poly.fit_transform(Xr_train)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Xr_test_poly = poly.transform(Xr_test)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lr_poly = LinearRegression()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lr_poly.fit(Xr_train_poly, yr_train)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yr_pred_poly = lr_poly.predict(Xr_test_poly)</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print(mean_absolute_error(yr_test, yr_pred_poly))</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print(r2_score(yr_test, yr_pred_poly))</w:t>
      </w:r>
    </w:p>
    <w:p>
      <w:r>
        <w:t xml:space="preserve"/>
      </w:r>
    </w:p>
    <w:p>
      <w:pPr>
        <w:pStyle w:val="Heading3"/>
      </w:pPr>
      <w:r>
        <w:rPr>
          <w:rFonts w:ascii="Arial" w:cs="Arial" w:eastAsia="Arial" w:hAnsi="Arial"/>
          <w:b/>
          <w:bCs/>
          <w:color w:val="375623"/>
          <w:sz w:val="22"/>
          <w:szCs w:val="22"/>
        </w:rPr>
        <w:t xml:space="preserve">Block 7 — Classification Setup: Predict Survival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X_cls = df.drop('Survived', axis=1)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y_cls = df['Survived']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Xc_train, Xc_test, yc_train, yc_test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X_cls, y_cls, test_size=0.2,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Xc_train = scaler.fit_transform(Xc_train)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Xc_test = scaler.transform(Xc_test)</w:t>
      </w:r>
    </w:p>
    <w:p>
      <w:r>
        <w:t xml:space="preserve"/>
      </w:r>
    </w:p>
    <w:p>
      <w:pPr>
        <w:pStyle w:val="Heading3"/>
      </w:pPr>
      <w:r>
        <w:rPr>
          <w:rFonts w:ascii="Arial" w:cs="Arial" w:eastAsia="Arial" w:hAnsi="Arial"/>
          <w:b/>
          <w:bCs/>
          <w:color w:val="375623"/>
          <w:sz w:val="22"/>
          <w:szCs w:val="22"/>
        </w:rPr>
        <w:t xml:space="preserve">Block 8 — Logistic Regression 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log = LogisticRegression(max_iter=1000)</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log.fit(Xc_train, yc_train)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yc_pred = log.predict(Xc_test)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print(accuracy_score(yc_test, yc_pred))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print(classification_report(yc_test, yc_pred))</w:t>
      </w:r>
    </w:p>
    <w:p>
      <w:r>
        <w:t xml:space="preserve"/>
      </w:r>
    </w:p>
    <w:p>
      <w:r>
        <w:br w:type="page"/>
      </w:r>
    </w:p>
    <w:p>
      <w:pPr>
        <w:pStyle w:val="Heading1"/>
      </w:pPr>
      <w:r>
        <w:rPr>
          <w:rFonts w:ascii="Arial" w:cs="Arial" w:eastAsia="Arial" w:hAnsi="Arial"/>
          <w:b/>
          <w:bCs/>
          <w:color w:val="1F4E79"/>
          <w:sz w:val="34"/>
          <w:szCs w:val="34"/>
        </w:rPr>
        <w:t xml:space="preserve">Assignment 7 — SVM vs Decision Tree: Adult Income Classification</w:t>
      </w:r>
    </w:p>
    <w:p>
      <w:pPr>
        <w:spacing w:after="100" w:before="60"/>
      </w:pPr>
      <w:r>
        <w:rPr>
          <w:rFonts w:ascii="Arial" w:cs="Arial" w:eastAsia="Arial" w:hAnsi="Arial"/>
          <w:i/>
          <w:iCs/>
          <w:color w:val="595959"/>
          <w:sz w:val="20"/>
          <w:szCs w:val="20"/>
        </w:rPr>
        <w:t xml:space="preserve">Dataset: adult.csv (32,561 rows × 15 columns)   |   Models: SVC (RBF Kernel), DecisionTreeClassifier</w:t>
      </w:r>
    </w:p>
    <w:p>
      <w:r>
        <w:t xml:space="preserve"/>
      </w:r>
    </w:p>
    <w:p>
      <w:pPr>
        <w:pStyle w:val="Heading2"/>
      </w:pPr>
      <w:r>
        <w:rPr>
          <w:rFonts w:ascii="Arial" w:cs="Arial" w:eastAsia="Arial" w:hAnsi="Arial"/>
          <w:b/>
          <w:bCs/>
          <w:color w:val="2E75B6"/>
          <w:sz w:val="26"/>
          <w:szCs w:val="26"/>
        </w:rPr>
        <w:t xml:space="preserve">Theory &amp; Algorithm Explanation</w:t>
      </w:r>
    </w:p>
    <w:p>
      <w:r>
        <w:t xml:space="preserve"/>
      </w:r>
    </w:p>
    <w:p>
      <w:pPr>
        <w:pBdr>
          <w:left w:val="single" w:color="4472C4" w:sz="16" w:space="6"/>
        </w:pBdr>
        <w:shd w:fill="EFF3FB" w:val="clear"/>
        <w:spacing w:after="120" w:before="120"/>
        <w:ind w:left="360"/>
      </w:pPr>
      <w:r>
        <w:rPr>
          <w:rFonts w:ascii="Arial" w:cs="Arial" w:eastAsia="Arial" w:hAnsi="Arial"/>
          <w:i/>
          <w:iCs/>
          <w:color w:val="1F4E79"/>
          <w:sz w:val="20"/>
          <w:szCs w:val="20"/>
        </w:rPr>
        <w:t xml:space="preserve">This assignment compares two structurally very different classifiers — Support Vector Machine (SVM) and Decision Tree — on the same income classification task, highlighting how model design choices affect accuracy and handling of complex decision boundaries.</w:t>
      </w:r>
    </w:p>
    <w:p>
      <w:r>
        <w:t xml:space="preserve"/>
      </w:r>
    </w:p>
    <w:p>
      <w:pPr>
        <w:spacing w:after="60" w:before="80"/>
      </w:pPr>
      <w:r>
        <w:rPr>
          <w:rFonts w:ascii="Arial" w:cs="Arial" w:eastAsia="Arial" w:hAnsi="Arial"/>
          <w:b/>
          <w:bCs/>
          <w:color w:val="1F4E79"/>
          <w:sz w:val="22"/>
          <w:szCs w:val="22"/>
        </w:rPr>
        <w:t xml:space="preserve">Support Vector Machine (SVM) with RBF Kernel:  </w:t>
      </w:r>
      <w:r>
        <w:rPr>
          <w:rFonts w:ascii="Arial" w:cs="Arial" w:eastAsia="Arial" w:hAnsi="Arial"/>
          <w:color w:val="1A1A1A"/>
          <w:sz w:val="22"/>
          <w:szCs w:val="22"/>
        </w:rPr>
        <w:t xml:space="preserve">SVM finds the hyperplane that maximises the margin between two classes. The "support vectors" are the training points closest to the decision boundary. The RBF (Radial Basis Function) kernel maps data into an infinite-dimensional space, enabling SVM to find non-linear decision boundaries without explicitly computing the transformation (the "kernel trick"). SVM requires feature scaling because the margin calculation is distance-based.</w:t>
      </w:r>
    </w:p>
    <w:p>
      <w:r>
        <w:t xml:space="preserve"/>
      </w:r>
    </w:p>
    <w:p>
      <w:pPr>
        <w:spacing w:after="60" w:before="80"/>
      </w:pPr>
      <w:r>
        <w:rPr>
          <w:rFonts w:ascii="Arial" w:cs="Arial" w:eastAsia="Arial" w:hAnsi="Arial"/>
          <w:b/>
          <w:bCs/>
          <w:color w:val="1F4E79"/>
          <w:sz w:val="22"/>
          <w:szCs w:val="22"/>
        </w:rPr>
        <w:t xml:space="preserve">RBF Kernel Explained:  </w:t>
      </w:r>
      <w:r>
        <w:rPr>
          <w:rFonts w:ascii="Arial" w:cs="Arial" w:eastAsia="Arial" w:hAnsi="Arial"/>
          <w:color w:val="1A1A1A"/>
          <w:sz w:val="22"/>
          <w:szCs w:val="22"/>
        </w:rPr>
        <w:t xml:space="preserve">The RBF kernel computes similarity between two points as: K(x, y) = exp(−γ||x−y||²). Points that are close together have a kernel value near 1; distant points have a value near 0. This allows SVM to create complex, curved decision boundaries in the original feature space while working in a higher-dimensional space internally.</w:t>
      </w:r>
    </w:p>
    <w:p>
      <w:r>
        <w:t xml:space="preserve"/>
      </w:r>
    </w:p>
    <w:p>
      <w:pPr>
        <w:spacing w:after="60" w:before="80"/>
      </w:pPr>
      <w:r>
        <w:rPr>
          <w:rFonts w:ascii="Arial" w:cs="Arial" w:eastAsia="Arial" w:hAnsi="Arial"/>
          <w:b/>
          <w:bCs/>
          <w:color w:val="1F4E79"/>
          <w:sz w:val="22"/>
          <w:szCs w:val="22"/>
        </w:rPr>
        <w:t xml:space="preserve">Decision Tree (Unrestricted):  </w:t>
      </w:r>
      <w:r>
        <w:rPr>
          <w:rFonts w:ascii="Arial" w:cs="Arial" w:eastAsia="Arial" w:hAnsi="Arial"/>
          <w:color w:val="1A1A1A"/>
          <w:sz w:val="22"/>
          <w:szCs w:val="22"/>
        </w:rPr>
        <w:t xml:space="preserve">An unconstrained Decision Tree (no max_depth) will keep splitting until each leaf node is pure or has one sample. While this achieves near-perfect training accuracy, it memorises noise in the training data (overfitting), resulting in lower test accuracy. Compared to Assignment 2 where max_depth=3 was set, this tree is deeper and more overfit.</w:t>
      </w:r>
    </w:p>
    <w:p>
      <w:r>
        <w:t xml:space="preserve"/>
      </w:r>
    </w:p>
    <w:p>
      <w:pPr>
        <w:spacing w:after="60" w:before="80"/>
      </w:pPr>
      <w:r>
        <w:rPr>
          <w:rFonts w:ascii="Arial" w:cs="Arial" w:eastAsia="Arial" w:hAnsi="Arial"/>
          <w:b/>
          <w:bCs/>
          <w:color w:val="1F4E79"/>
          <w:sz w:val="22"/>
          <w:szCs w:val="22"/>
        </w:rPr>
        <w:t xml:space="preserve">Label Encoding vs One-Hot Encoding:  </w:t>
      </w:r>
      <w:r>
        <w:rPr>
          <w:rFonts w:ascii="Arial" w:cs="Arial" w:eastAsia="Arial" w:hAnsi="Arial"/>
          <w:color w:val="1A1A1A"/>
          <w:sz w:val="22"/>
          <w:szCs w:val="22"/>
        </w:rPr>
        <w:t xml:space="preserve">This assignment uses Label Encoding (integer codes) instead of OHE. Label Encoding works fine for Decision Trees (which use thresholds, not distances) but can impose an incorrect ordinal relationship for SVM. For example, encoding Occupation as 0, 1, 2, 3 implies an order that does not exist. OHE would be more appropriate for SVM in a production setting.</w:t>
      </w:r>
    </w:p>
    <w:p>
      <w:r>
        <w:t xml:space="preserve"/>
      </w:r>
    </w:p>
    <w:p>
      <w:pPr>
        <w:pStyle w:val="Heading2"/>
      </w:pPr>
      <w:r>
        <w:rPr>
          <w:rFonts w:ascii="Arial" w:cs="Arial" w:eastAsia="Arial" w:hAnsi="Arial"/>
          <w:b/>
          <w:bCs/>
          <w:color w:val="2E75B6"/>
          <w:sz w:val="26"/>
          <w:szCs w:val="26"/>
        </w:rPr>
        <w:t xml:space="preserve">Results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00"/>
        <w:gridCol w:w="306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Accuracy</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Requires Scaling?</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Handles Non-linear?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SVM (RBF Kernel)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83.62%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(essential)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(via kernel trick)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Decision Tree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79.98%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(via splits)</w:t>
            </w:r>
          </w:p>
        </w:tc>
      </w:tr>
    </w:tbl>
    <w:p>
      <w:r>
        <w:t xml:space="preserve"/>
      </w:r>
    </w:p>
    <w:p>
      <w:pPr>
        <w:pStyle w:val="Heading2"/>
      </w:pPr>
      <w:r>
        <w:rPr>
          <w:rFonts w:ascii="Arial" w:cs="Arial" w:eastAsia="Arial" w:hAnsi="Arial"/>
          <w:b/>
          <w:bCs/>
          <w:color w:val="2E75B6"/>
          <w:sz w:val="26"/>
          <w:szCs w:val="26"/>
        </w:rPr>
        <w:t xml:space="preserve">Python Code</w:t>
      </w:r>
    </w:p>
    <w:p>
      <w:r>
        <w:t xml:space="preserve"/>
      </w:r>
    </w:p>
    <w:p>
      <w:pPr>
        <w:pStyle w:val="Heading3"/>
      </w:pPr>
      <w:r>
        <w:rPr>
          <w:rFonts w:ascii="Arial" w:cs="Arial" w:eastAsia="Arial" w:hAnsi="Arial"/>
          <w:b/>
          <w:bCs/>
          <w:color w:val="375623"/>
          <w:sz w:val="22"/>
          <w:szCs w:val="22"/>
        </w:rPr>
        <w:t xml:space="preserve">Block 1 — Library Imports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pandas as pd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import numpy as np</w:t>
      </w:r>
    </w:p>
    <w:p>
      <w:r>
        <w:t xml:space="preserve"/>
      </w:r>
    </w:p>
    <w:p>
      <w:pPr>
        <w:pStyle w:val="Heading3"/>
      </w:pPr>
      <w:r>
        <w:rPr>
          <w:rFonts w:ascii="Arial" w:cs="Arial" w:eastAsia="Arial" w:hAnsi="Arial"/>
          <w:b/>
          <w:bCs/>
          <w:color w:val="375623"/>
          <w:sz w:val="22"/>
          <w:szCs w:val="22"/>
        </w:rPr>
        <w:t xml:space="preserve">Block 2 — File Upload (Google Colab)</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google.colab import files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uploaded = files.upload()</w:t>
      </w:r>
    </w:p>
    <w:p>
      <w:r>
        <w:t xml:space="preserve"/>
      </w:r>
    </w:p>
    <w:p>
      <w:pPr>
        <w:pStyle w:val="Heading3"/>
      </w:pPr>
      <w:r>
        <w:rPr>
          <w:rFonts w:ascii="Arial" w:cs="Arial" w:eastAsia="Arial" w:hAnsi="Arial"/>
          <w:b/>
          <w:bCs/>
          <w:color w:val="375623"/>
          <w:sz w:val="22"/>
          <w:szCs w:val="22"/>
        </w:rPr>
        <w:t xml:space="preserve">Block 3 — Load Dataset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 = pd.read_csv('adult.csv')</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df.head()</w:t>
      </w:r>
    </w:p>
    <w:p>
      <w:r>
        <w:t xml:space="preserve"/>
      </w:r>
    </w:p>
    <w:p>
      <w:pPr>
        <w:pStyle w:val="Heading3"/>
      </w:pPr>
      <w:r>
        <w:rPr>
          <w:rFonts w:ascii="Arial" w:cs="Arial" w:eastAsia="Arial" w:hAnsi="Arial"/>
          <w:b/>
          <w:bCs/>
          <w:color w:val="375623"/>
          <w:sz w:val="22"/>
          <w:szCs w:val="22"/>
        </w:rPr>
        <w:t xml:space="preserve">Block 4 — Handle Missing Values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df.replace('?', np.nan, inplace=True)</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df.dropna(inplace=True)</w:t>
      </w:r>
    </w:p>
    <w:p>
      <w:r>
        <w:t xml:space="preserve"/>
      </w:r>
    </w:p>
    <w:p>
      <w:pPr>
        <w:pStyle w:val="Heading3"/>
      </w:pPr>
      <w:r>
        <w:rPr>
          <w:rFonts w:ascii="Arial" w:cs="Arial" w:eastAsia="Arial" w:hAnsi="Arial"/>
          <w:b/>
          <w:bCs/>
          <w:color w:val="375623"/>
          <w:sz w:val="22"/>
          <w:szCs w:val="22"/>
        </w:rPr>
        <w:t xml:space="preserve">Block 5 — Label Encoding of Categorical 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LabelEncoder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le = LabelEncoder()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for col in df.columns: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if df[col].dtype == 'object':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df[col] = le.fit_transform(df[col])</w:t>
      </w:r>
    </w:p>
    <w:p>
      <w:r>
        <w:t xml:space="preserve"/>
      </w:r>
    </w:p>
    <w:p>
      <w:pPr>
        <w:pStyle w:val="Heading3"/>
      </w:pPr>
      <w:r>
        <w:rPr>
          <w:rFonts w:ascii="Arial" w:cs="Arial" w:eastAsia="Arial" w:hAnsi="Arial"/>
          <w:b/>
          <w:bCs/>
          <w:color w:val="375623"/>
          <w:sz w:val="22"/>
          <w:szCs w:val="22"/>
        </w:rPr>
        <w:t xml:space="preserve">Block 6 — Feature / Target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 = df.drop('income', axis=1)</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y = df['income']</w:t>
      </w:r>
    </w:p>
    <w:p>
      <w:r>
        <w:t xml:space="preserve"/>
      </w:r>
    </w:p>
    <w:p>
      <w:pPr>
        <w:pStyle w:val="Heading3"/>
      </w:pPr>
      <w:r>
        <w:rPr>
          <w:rFonts w:ascii="Arial" w:cs="Arial" w:eastAsia="Arial" w:hAnsi="Arial"/>
          <w:b/>
          <w:bCs/>
          <w:color w:val="375623"/>
          <w:sz w:val="22"/>
          <w:szCs w:val="22"/>
        </w:rPr>
        <w:t xml:space="preserve">Block 7 — Train / Test 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sklearn.model_selection import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 X_test, y_train, y_test = train_test_split(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X, y, test_size=0.2, random_state=42</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w:t>
      </w:r>
    </w:p>
    <w:p>
      <w:r>
        <w:t xml:space="preserve"/>
      </w:r>
    </w:p>
    <w:p>
      <w:pPr>
        <w:pStyle w:val="Heading3"/>
      </w:pPr>
      <w:r>
        <w:rPr>
          <w:rFonts w:ascii="Arial" w:cs="Arial" w:eastAsia="Arial" w:hAnsi="Arial"/>
          <w:b/>
          <w:bCs/>
          <w:color w:val="375623"/>
          <w:sz w:val="22"/>
          <w:szCs w:val="22"/>
        </w:rPr>
        <w:t xml:space="preserve">Block 8 — Feature Scaling</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sklearn.preprocessing import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scaler = StandardScaler()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X_train_scaled = scaler.fit_transform(X_train)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X_test_scaled = scaler.transform(X_test)</w:t>
      </w:r>
    </w:p>
    <w:p>
      <w:r>
        <w:t xml:space="preserve"/>
      </w:r>
    </w:p>
    <w:p>
      <w:pPr>
        <w:pStyle w:val="Heading3"/>
      </w:pPr>
      <w:r>
        <w:rPr>
          <w:rFonts w:ascii="Arial" w:cs="Arial" w:eastAsia="Arial" w:hAnsi="Arial"/>
          <w:b/>
          <w:bCs/>
          <w:color w:val="375623"/>
          <w:sz w:val="22"/>
          <w:szCs w:val="22"/>
        </w:rPr>
        <w:t xml:space="preserve">Block 9 — SVM Classifier (RBF Kernel)</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sklearn.svm import SVC</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svm_model = SVC(kernel='rbf')</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svm_model.fit(X_train_scaled, y_train)</w:t>
      </w:r>
    </w:p>
    <w:p>
      <w:r>
        <w:t xml:space="preserve"/>
      </w:r>
    </w:p>
    <w:p>
      <w:pPr>
        <w:pStyle w:val="Heading3"/>
      </w:pPr>
      <w:r>
        <w:rPr>
          <w:rFonts w:ascii="Arial" w:cs="Arial" w:eastAsia="Arial" w:hAnsi="Arial"/>
          <w:b/>
          <w:bCs/>
          <w:color w:val="375623"/>
          <w:sz w:val="22"/>
          <w:szCs w:val="22"/>
        </w:rPr>
        <w:t xml:space="preserve">Block 10 — SVM Predictions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svm_pred = svm_model.predict(X_test_scaled)</w:t>
      </w:r>
    </w:p>
    <w:p>
      <w:r>
        <w:t xml:space="preserve"/>
      </w:r>
    </w:p>
    <w:p>
      <w:pPr>
        <w:pStyle w:val="Heading3"/>
      </w:pPr>
      <w:r>
        <w:rPr>
          <w:rFonts w:ascii="Arial" w:cs="Arial" w:eastAsia="Arial" w:hAnsi="Arial"/>
          <w:b/>
          <w:bCs/>
          <w:color w:val="375623"/>
          <w:sz w:val="22"/>
          <w:szCs w:val="22"/>
        </w:rPr>
        <w:t xml:space="preserve">Block 11 — SVM Evaluation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sklearn.metrics import accuracy_score, classification_report</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print("SVM Accuracy:", accuracy_score(y_test, svm_pred))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print(classification_report(y_test, svm_pred))</w:t>
      </w:r>
    </w:p>
    <w:p>
      <w:r>
        <w:t xml:space="preserve"/>
      </w:r>
    </w:p>
    <w:p>
      <w:pPr>
        <w:pStyle w:val="Heading3"/>
      </w:pPr>
      <w:r>
        <w:rPr>
          <w:rFonts w:ascii="Arial" w:cs="Arial" w:eastAsia="Arial" w:hAnsi="Arial"/>
          <w:b/>
          <w:bCs/>
          <w:color w:val="375623"/>
          <w:sz w:val="22"/>
          <w:szCs w:val="22"/>
        </w:rPr>
        <w:t xml:space="preserve">Block 12 — Decision Tree 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from sklearn.tree import DecisionTreeClassifier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 </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dt_model = DecisionTreeClassifier()</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dt_model.fit(X_train, y_train)</w:t>
      </w:r>
    </w:p>
    <w:p>
      <w:r>
        <w:t xml:space="preserve"/>
      </w:r>
    </w:p>
    <w:p>
      <w:pPr>
        <w:pStyle w:val="Heading3"/>
      </w:pPr>
      <w:r>
        <w:rPr>
          <w:rFonts w:ascii="Arial" w:cs="Arial" w:eastAsia="Arial" w:hAnsi="Arial"/>
          <w:b/>
          <w:bCs/>
          <w:color w:val="375623"/>
          <w:sz w:val="22"/>
          <w:szCs w:val="22"/>
        </w:rPr>
        <w:t xml:space="preserve">Block 13 — Decision Tree Predictions</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dt_pred = dt_model.predict(X_test)</w:t>
      </w:r>
    </w:p>
    <w:p>
      <w:r>
        <w:t xml:space="preserve"/>
      </w:r>
    </w:p>
    <w:p>
      <w:pPr>
        <w:pStyle w:val="Heading3"/>
      </w:pPr>
      <w:r>
        <w:rPr>
          <w:rFonts w:ascii="Arial" w:cs="Arial" w:eastAsia="Arial" w:hAnsi="Arial"/>
          <w:b/>
          <w:bCs/>
          <w:color w:val="375623"/>
          <w:sz w:val="22"/>
          <w:szCs w:val="22"/>
        </w:rPr>
        <w:t xml:space="preserve">Block 14 — Decision Tree Evaluation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print("Decision Tree Accuracy:", accuracy_score(y_test, dt_pred))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print(classification_report(y_test, dt_pred))</w:t>
      </w:r>
    </w:p>
    <w:p>
      <w:r>
        <w:t xml:space="preserve"/>
      </w:r>
    </w:p>
    <w:p>
      <w:pPr>
        <w:pStyle w:val="Heading3"/>
      </w:pPr>
      <w:r>
        <w:rPr>
          <w:rFonts w:ascii="Arial" w:cs="Arial" w:eastAsia="Arial" w:hAnsi="Arial"/>
          <w:b/>
          <w:bCs/>
          <w:color w:val="375623"/>
          <w:sz w:val="22"/>
          <w:szCs w:val="22"/>
        </w:rPr>
        <w:t xml:space="preserve">Block 15 — Model Comparison</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print("SVM Accuracy:", accuracy_score(y_test, svm_pred))</w:t>
      </w:r>
    </w:p>
    <w:p>
      <w:pPr>
        <w:pBdr>
          <w:left w:val="single" w:color="4472C4" w:sz="12" w:space="4"/>
        </w:pBdr>
        <w:shd w:fill="F4F6F9" w:val="clear"/>
        <w:spacing w:after="0" w:before="0"/>
        <w:ind w:left="360"/>
      </w:pPr>
      <w:r>
        <w:rPr>
          <w:rFonts w:ascii="Courier New" w:cs="Courier New" w:eastAsia="Courier New" w:hAnsi="Courier New"/>
          <w:color w:val="1A1A1A"/>
          <w:sz w:val="18"/>
          <w:szCs w:val="18"/>
        </w:rPr>
        <w:t xml:space="preserve">print("Decision Tree Accuracy:", accuracy_score(y_test, dt_pred))</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56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2026-04-20T07:08:08.232Z</dcterms:created>
  <dcterms:modified xsi:type="dcterms:W3CDTF">2026-04-20T07:08:08.234Z</dcterms:modified>
</cp:coreProperties>
</file>

<file path=docProps/custom.xml><?xml version="1.0" encoding="utf-8"?>
<Properties xmlns="http://schemas.openxmlformats.org/officeDocument/2006/custom-properties" xmlns:vt="http://schemas.openxmlformats.org/officeDocument/2006/docPropsVTypes"/>
</file>