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E06" w:rsidRDefault="00984E06" w:rsidP="00984E06">
      <w:r>
        <w:t>Jason And The Dragon.</w:t>
      </w:r>
    </w:p>
    <w:p w:rsidR="00984E06" w:rsidRDefault="00984E06" w:rsidP="00984E06"/>
    <w:p w:rsidR="00984E06" w:rsidRDefault="00984E06" w:rsidP="00984E06">
      <w:r>
        <w:t>The next day Jason went to the king and said, "Now, give me the golden fleece."</w:t>
      </w:r>
    </w:p>
    <w:p w:rsidR="00984E06" w:rsidRDefault="00984E06" w:rsidP="00984E06">
      <w:r>
        <w:t>The king did not give it to him, but said, "Come again."</w:t>
      </w:r>
    </w:p>
    <w:p w:rsidR="00536A62" w:rsidRDefault="00984E06" w:rsidP="00984E06">
      <w:r>
        <w:t>Then Medea said, "If you want the golden fleece, you must help yourself. My father will not give it to you. A dragon is by the tree where the golden fleece is, and he never sleeps. He is always hungry and eats pe</w:t>
      </w:r>
      <w:r>
        <w:t>ople if they go near him. I can</w:t>
      </w:r>
      <w:bookmarkStart w:id="0" w:name="_GoBack"/>
      <w:bookmarkEnd w:id="0"/>
      <w:r>
        <w:t>not kill him but I can make him sleep. He is very fond of cake. I will make some cake and put in something to make the dragon sleep."</w:t>
      </w:r>
    </w:p>
    <w:sectPr w:rsidR="0053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1C"/>
    <w:rsid w:val="00333F05"/>
    <w:rsid w:val="00984E06"/>
    <w:rsid w:val="00B91B34"/>
    <w:rsid w:val="00D8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1361"/>
  <w15:chartTrackingRefBased/>
  <w15:docId w15:val="{8490502C-A003-4BFF-ABD7-6C56E15E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5E4D4-EBD8-4738-BF80-A9C2E4C91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Rana</dc:creator>
  <cp:keywords/>
  <dc:description/>
  <cp:lastModifiedBy>Abhinav Rana</cp:lastModifiedBy>
  <cp:revision>2</cp:revision>
  <dcterms:created xsi:type="dcterms:W3CDTF">2017-02-15T21:57:00Z</dcterms:created>
  <dcterms:modified xsi:type="dcterms:W3CDTF">2017-02-15T22:03:00Z</dcterms:modified>
</cp:coreProperties>
</file>